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1F49A" w14:textId="622671A7" w:rsidR="00FB3F0E" w:rsidRDefault="00FB3F0E">
      <w:r w:rsidRPr="00FB3F0E">
        <w:drawing>
          <wp:inline distT="0" distB="0" distL="0" distR="0" wp14:anchorId="77E308B4" wp14:editId="1D867DAD">
            <wp:extent cx="5760720" cy="1890395"/>
            <wp:effectExtent l="0" t="0" r="0" b="0"/>
            <wp:docPr id="5859113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9113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FA6F3" w14:textId="77777777" w:rsidR="00FB3F0E" w:rsidRDefault="00FB3F0E"/>
    <w:p w14:paraId="6762F204" w14:textId="77777777" w:rsidR="00FB3F0E" w:rsidRDefault="00FB3F0E"/>
    <w:p w14:paraId="399147F0" w14:textId="7A71BEAC" w:rsidR="00FB3F0E" w:rsidRDefault="00FB3F0E">
      <w:r w:rsidRPr="00FB3F0E">
        <w:drawing>
          <wp:inline distT="0" distB="0" distL="0" distR="0" wp14:anchorId="78ACBCE0" wp14:editId="224F9EB4">
            <wp:extent cx="5760720" cy="2954655"/>
            <wp:effectExtent l="0" t="0" r="0" b="0"/>
            <wp:docPr id="15422263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22635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5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3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0E"/>
    <w:rsid w:val="003621D1"/>
    <w:rsid w:val="00FB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792D0"/>
  <w15:chartTrackingRefBased/>
  <w15:docId w15:val="{ECA5C058-CBA4-4F7D-BEA7-AA53F579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B3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B3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B3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B3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B3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B3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B3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B3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B3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B3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B3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B3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B3F0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B3F0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B3F0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B3F0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B3F0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B3F0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B3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B3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B3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B3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B3F0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B3F0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B3F0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B3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B3F0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B3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>Hager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ZENTZ Valerie</dc:creator>
  <cp:keywords/>
  <dc:description/>
  <cp:lastModifiedBy>ZENTZ Valerie</cp:lastModifiedBy>
  <cp:revision>1</cp:revision>
  <dcterms:created xsi:type="dcterms:W3CDTF">2026-10-16T06:40:00Z</dcterms:created>
  <dcterms:modified xsi:type="dcterms:W3CDTF">2026-10-16T06:43:00Z</dcterms:modified>
</cp:coreProperties>
</file>