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0A54" w:rsidRDefault="009E0A54" w:rsidP="00BB496F">
      <w:pPr>
        <w:spacing w:line="360" w:lineRule="auto"/>
        <w:ind w:left="136"/>
        <w:jc w:val="center"/>
        <w:rPr>
          <w:rFonts w:ascii="Arial Black" w:hAnsi="Arial Black"/>
          <w:color w:val="000000"/>
          <w:sz w:val="32"/>
        </w:rPr>
      </w:pPr>
    </w:p>
    <w:p w:rsidR="00150A34" w:rsidRDefault="00150A34" w:rsidP="00BB496F">
      <w:pPr>
        <w:spacing w:line="360" w:lineRule="auto"/>
        <w:ind w:left="136"/>
        <w:jc w:val="center"/>
        <w:rPr>
          <w:rFonts w:ascii="Arial Black" w:hAnsi="Arial Black"/>
          <w:color w:val="000000"/>
          <w:sz w:val="32"/>
        </w:rPr>
      </w:pPr>
    </w:p>
    <w:p w:rsidR="00150A34" w:rsidRDefault="00150A34" w:rsidP="00BB496F">
      <w:pPr>
        <w:spacing w:line="360" w:lineRule="auto"/>
        <w:ind w:left="136"/>
        <w:jc w:val="center"/>
        <w:rPr>
          <w:rFonts w:ascii="Arial Black" w:hAnsi="Arial Black"/>
          <w:color w:val="000000"/>
          <w:sz w:val="32"/>
        </w:rPr>
      </w:pPr>
    </w:p>
    <w:p w:rsidR="00150A34" w:rsidRDefault="00150A34" w:rsidP="00BB496F">
      <w:pPr>
        <w:spacing w:line="360" w:lineRule="auto"/>
        <w:ind w:left="136"/>
        <w:jc w:val="center"/>
        <w:rPr>
          <w:rFonts w:ascii="Arial Black" w:hAnsi="Arial Black"/>
          <w:color w:val="000000"/>
          <w:sz w:val="32"/>
        </w:rPr>
      </w:pPr>
    </w:p>
    <w:p w:rsidR="009E0A54" w:rsidRDefault="009E0A54" w:rsidP="00BB496F">
      <w:pPr>
        <w:spacing w:line="360" w:lineRule="auto"/>
        <w:ind w:left="136"/>
        <w:jc w:val="center"/>
        <w:rPr>
          <w:rFonts w:ascii="Arial Black" w:hAnsi="Arial Black"/>
          <w:color w:val="000000"/>
          <w:sz w:val="32"/>
        </w:rPr>
      </w:pPr>
    </w:p>
    <w:p w:rsidR="009E0A54" w:rsidRDefault="009E0A54" w:rsidP="00BB496F">
      <w:pPr>
        <w:spacing w:line="360" w:lineRule="auto"/>
        <w:ind w:left="136"/>
        <w:jc w:val="center"/>
        <w:rPr>
          <w:rFonts w:ascii="Arial Black" w:hAnsi="Arial Black"/>
          <w:color w:val="000000"/>
          <w:sz w:val="32"/>
        </w:rPr>
      </w:pPr>
    </w:p>
    <w:p w:rsidR="009E0A54" w:rsidRDefault="009E0A54" w:rsidP="00BB496F">
      <w:pPr>
        <w:spacing w:line="360" w:lineRule="auto"/>
        <w:ind w:left="136"/>
        <w:jc w:val="center"/>
        <w:rPr>
          <w:rFonts w:ascii="Arial Black" w:hAnsi="Arial Black"/>
          <w:color w:val="000000"/>
          <w:sz w:val="32"/>
        </w:rPr>
      </w:pPr>
    </w:p>
    <w:p w:rsidR="00BB496F" w:rsidRDefault="00150A34" w:rsidP="009E0A54">
      <w:pPr>
        <w:spacing w:line="360" w:lineRule="auto"/>
        <w:ind w:left="136"/>
        <w:jc w:val="center"/>
        <w:rPr>
          <w:rFonts w:ascii="Corbel" w:hAnsi="Corbel"/>
          <w:bCs/>
          <w:color w:val="000000"/>
          <w:sz w:val="40"/>
          <w:szCs w:val="40"/>
        </w:rPr>
      </w:pPr>
      <w:r>
        <w:rPr>
          <w:rFonts w:ascii="Corbel" w:hAnsi="Corbel"/>
          <w:bCs/>
          <w:color w:val="000000"/>
          <w:sz w:val="40"/>
          <w:szCs w:val="40"/>
        </w:rPr>
        <w:t>Synthèse du d</w:t>
      </w:r>
      <w:r w:rsidR="003D4608">
        <w:rPr>
          <w:rFonts w:ascii="Corbel" w:hAnsi="Corbel"/>
          <w:bCs/>
          <w:color w:val="000000"/>
          <w:sz w:val="40"/>
          <w:szCs w:val="40"/>
        </w:rPr>
        <w:t xml:space="preserve">iagnostic </w:t>
      </w:r>
      <w:r>
        <w:rPr>
          <w:rFonts w:ascii="Corbel" w:hAnsi="Corbel"/>
          <w:bCs/>
          <w:color w:val="000000"/>
          <w:sz w:val="40"/>
          <w:szCs w:val="40"/>
        </w:rPr>
        <w:t>chiroptérologique</w:t>
      </w:r>
    </w:p>
    <w:p w:rsidR="003D4608" w:rsidRPr="004918AD" w:rsidRDefault="003D4608" w:rsidP="00BB496F">
      <w:pPr>
        <w:spacing w:line="360" w:lineRule="auto"/>
        <w:ind w:left="136"/>
        <w:jc w:val="center"/>
        <w:rPr>
          <w:rFonts w:ascii="Corbel" w:hAnsi="Corbel"/>
          <w:bCs/>
          <w:color w:val="000000"/>
          <w:sz w:val="40"/>
          <w:szCs w:val="40"/>
        </w:rPr>
      </w:pPr>
      <w:r>
        <w:rPr>
          <w:rFonts w:ascii="Corbel" w:hAnsi="Corbel"/>
          <w:bCs/>
          <w:color w:val="000000"/>
          <w:sz w:val="40"/>
          <w:szCs w:val="40"/>
        </w:rPr>
        <w:t>-</w:t>
      </w:r>
    </w:p>
    <w:p w:rsidR="00BF7DB2" w:rsidRPr="00757AD7" w:rsidRDefault="00BB496F" w:rsidP="00BB496F">
      <w:pPr>
        <w:jc w:val="center"/>
        <w:rPr>
          <w:rFonts w:ascii="Corbel" w:hAnsi="Corbel"/>
          <w:bCs/>
          <w:i/>
          <w:color w:val="000000"/>
          <w:sz w:val="40"/>
          <w:szCs w:val="40"/>
        </w:rPr>
      </w:pPr>
      <w:r w:rsidRPr="003D4608">
        <w:rPr>
          <w:rFonts w:ascii="Corbel" w:hAnsi="Corbel"/>
          <w:bCs/>
          <w:i/>
          <w:color w:val="000000"/>
          <w:sz w:val="40"/>
          <w:szCs w:val="40"/>
        </w:rPr>
        <w:t xml:space="preserve">Projet </w:t>
      </w:r>
      <w:r w:rsidR="00150A34">
        <w:rPr>
          <w:rFonts w:ascii="Corbel" w:hAnsi="Corbel"/>
          <w:bCs/>
          <w:i/>
          <w:color w:val="000000"/>
          <w:sz w:val="40"/>
          <w:szCs w:val="40"/>
        </w:rPr>
        <w:t xml:space="preserve">d’aménagement à Neuville-lès-Dieppe </w:t>
      </w:r>
      <w:r w:rsidR="000954C3">
        <w:rPr>
          <w:rFonts w:ascii="Corbel" w:hAnsi="Corbel"/>
          <w:bCs/>
          <w:i/>
          <w:color w:val="000000"/>
          <w:sz w:val="40"/>
          <w:szCs w:val="40"/>
        </w:rPr>
        <w:t>(76)</w:t>
      </w:r>
    </w:p>
    <w:p w:rsidR="00BF7DB2" w:rsidRPr="00801CD8" w:rsidRDefault="00BF7DB2" w:rsidP="00801CD8">
      <w:pPr>
        <w:pStyle w:val="Corpsdetexte"/>
        <w:rPr>
          <w:rFonts w:ascii="Corbel" w:hAnsi="Corbel"/>
          <w:sz w:val="22"/>
          <w:szCs w:val="22"/>
        </w:rPr>
      </w:pPr>
    </w:p>
    <w:p w:rsidR="008D1935" w:rsidRPr="00801CD8" w:rsidRDefault="008D1935" w:rsidP="00801CD8">
      <w:pPr>
        <w:pStyle w:val="Corpsdetexte"/>
        <w:rPr>
          <w:rFonts w:ascii="Corbel" w:hAnsi="Corbel"/>
          <w:sz w:val="22"/>
          <w:szCs w:val="22"/>
        </w:rPr>
      </w:pPr>
    </w:p>
    <w:p w:rsidR="008D1935" w:rsidRPr="00801CD8" w:rsidRDefault="008D1935" w:rsidP="00801CD8">
      <w:pPr>
        <w:pStyle w:val="Corpsdetexte"/>
        <w:rPr>
          <w:rFonts w:ascii="Corbel" w:hAnsi="Corbel"/>
          <w:sz w:val="22"/>
          <w:szCs w:val="22"/>
        </w:rPr>
      </w:pPr>
    </w:p>
    <w:p w:rsidR="008D1935" w:rsidRPr="00801CD8" w:rsidRDefault="008D1935"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9E0A54" w:rsidRPr="00801CD8" w:rsidRDefault="009E0A54" w:rsidP="00801CD8">
      <w:pPr>
        <w:pStyle w:val="Corpsdetexte"/>
        <w:rPr>
          <w:rFonts w:ascii="Corbel" w:hAnsi="Corbel"/>
          <w:sz w:val="22"/>
          <w:szCs w:val="22"/>
        </w:rPr>
      </w:pPr>
    </w:p>
    <w:p w:rsidR="009E0A54" w:rsidRPr="00801CD8" w:rsidRDefault="009E0A54" w:rsidP="00801CD8">
      <w:pPr>
        <w:pStyle w:val="Corpsdetexte"/>
        <w:rPr>
          <w:rFonts w:ascii="Corbel" w:hAnsi="Corbel"/>
          <w:sz w:val="22"/>
          <w:szCs w:val="22"/>
        </w:rPr>
      </w:pPr>
    </w:p>
    <w:p w:rsidR="009E0A54" w:rsidRPr="00801CD8" w:rsidRDefault="009E0A54" w:rsidP="00801CD8">
      <w:pPr>
        <w:pStyle w:val="Corpsdetexte"/>
        <w:rPr>
          <w:rFonts w:ascii="Corbel" w:hAnsi="Corbel"/>
          <w:sz w:val="22"/>
          <w:szCs w:val="22"/>
        </w:rPr>
      </w:pPr>
    </w:p>
    <w:p w:rsidR="009E0A54" w:rsidRPr="00801CD8" w:rsidRDefault="009E0A54"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9E0A54" w:rsidRPr="00801CD8" w:rsidRDefault="009E0A54"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A273C8" w:rsidRPr="00801CD8" w:rsidRDefault="00A273C8" w:rsidP="00801CD8">
      <w:pPr>
        <w:pStyle w:val="Corpsdetexte"/>
        <w:rPr>
          <w:rFonts w:ascii="Corbel" w:hAnsi="Corbel"/>
          <w:sz w:val="22"/>
          <w:szCs w:val="22"/>
        </w:rPr>
      </w:pPr>
    </w:p>
    <w:p w:rsidR="008D1935" w:rsidRDefault="00150A34" w:rsidP="00554181">
      <w:pPr>
        <w:ind w:left="8222"/>
        <w:jc w:val="both"/>
        <w:rPr>
          <w:i/>
        </w:rPr>
      </w:pPr>
      <w:r>
        <w:rPr>
          <w:rFonts w:ascii="Arial" w:hAnsi="Arial" w:cs="Arial"/>
          <w:i/>
          <w:kern w:val="28"/>
        </w:rPr>
        <w:t>Mai</w:t>
      </w:r>
      <w:r w:rsidR="00283156">
        <w:rPr>
          <w:rFonts w:ascii="Arial" w:hAnsi="Arial" w:cs="Arial"/>
          <w:i/>
          <w:kern w:val="28"/>
        </w:rPr>
        <w:t xml:space="preserve"> </w:t>
      </w:r>
      <w:r>
        <w:rPr>
          <w:rFonts w:ascii="Arial" w:hAnsi="Arial" w:cs="Arial"/>
          <w:i/>
          <w:kern w:val="28"/>
        </w:rPr>
        <w:t>2026</w:t>
      </w:r>
    </w:p>
    <w:p w:rsidR="006E1260" w:rsidRPr="00801CD8" w:rsidRDefault="006E1260" w:rsidP="00801CD8">
      <w:pPr>
        <w:pStyle w:val="Corpsdetexte"/>
        <w:rPr>
          <w:rFonts w:ascii="Corbel" w:hAnsi="Corbel"/>
          <w:sz w:val="22"/>
          <w:szCs w:val="22"/>
        </w:rPr>
      </w:pPr>
    </w:p>
    <w:p w:rsidR="006E1260" w:rsidRPr="00801CD8" w:rsidRDefault="006E1260" w:rsidP="00801CD8">
      <w:pPr>
        <w:pStyle w:val="Corpsdetexte"/>
        <w:rPr>
          <w:rFonts w:ascii="Corbel" w:hAnsi="Corbel"/>
          <w:sz w:val="22"/>
          <w:szCs w:val="22"/>
        </w:rPr>
      </w:pPr>
    </w:p>
    <w:p w:rsidR="006E1260" w:rsidRPr="00801CD8" w:rsidRDefault="006E1260" w:rsidP="00801CD8">
      <w:pPr>
        <w:pStyle w:val="Corpsdetexte"/>
        <w:rPr>
          <w:rFonts w:ascii="Corbel" w:hAnsi="Corbel"/>
          <w:sz w:val="22"/>
          <w:szCs w:val="22"/>
        </w:rPr>
      </w:pPr>
    </w:p>
    <w:p w:rsidR="006E1260" w:rsidRDefault="006E1260" w:rsidP="006E1260">
      <w:pPr>
        <w:widowControl w:val="0"/>
        <w:spacing w:before="120"/>
        <w:jc w:val="both"/>
        <w:rPr>
          <w:rFonts w:ascii="Arial" w:hAnsi="Arial" w:cs="Arial"/>
          <w:b/>
          <w:bCs/>
          <w:smallCaps/>
          <w:kern w:val="28"/>
          <w:sz w:val="24"/>
          <w:szCs w:val="24"/>
        </w:rPr>
      </w:pPr>
      <w:r w:rsidRPr="00FA1048">
        <w:rPr>
          <w:rFonts w:ascii="Arial" w:hAnsi="Arial" w:cs="Arial"/>
          <w:b/>
          <w:bCs/>
          <w:smallCaps/>
          <w:kern w:val="28"/>
          <w:sz w:val="24"/>
          <w:szCs w:val="24"/>
        </w:rPr>
        <w:t>Vincent SIMONT</w:t>
      </w:r>
    </w:p>
    <w:p w:rsidR="006E1260" w:rsidRPr="00FA1048" w:rsidRDefault="006E1260" w:rsidP="006E1260">
      <w:pPr>
        <w:widowControl w:val="0"/>
        <w:spacing w:before="120"/>
        <w:jc w:val="both"/>
        <w:rPr>
          <w:rFonts w:ascii="Arial" w:hAnsi="Arial" w:cs="Arial"/>
          <w:b/>
          <w:bCs/>
          <w:smallCaps/>
          <w:kern w:val="28"/>
          <w:sz w:val="24"/>
          <w:szCs w:val="24"/>
        </w:rPr>
      </w:pPr>
      <w:r>
        <w:rPr>
          <w:rFonts w:ascii="Arial" w:hAnsi="Arial" w:cs="Arial"/>
          <w:b/>
          <w:bCs/>
          <w:smallCaps/>
          <w:kern w:val="28"/>
          <w:sz w:val="24"/>
          <w:szCs w:val="24"/>
        </w:rPr>
        <w:t>Naturaliste - Écologue</w:t>
      </w:r>
    </w:p>
    <w:p w:rsidR="006E1260" w:rsidRDefault="006E1260" w:rsidP="006E1260">
      <w:pPr>
        <w:jc w:val="both"/>
        <w:rPr>
          <w:sz w:val="24"/>
        </w:rPr>
      </w:pPr>
      <w:r w:rsidRPr="007E4ED6">
        <w:rPr>
          <w:rFonts w:ascii="Arial" w:hAnsi="Arial" w:cs="Arial"/>
          <w:sz w:val="22"/>
          <w:szCs w:val="22"/>
        </w:rPr>
        <w:t>219 rue de Bosc Mare 76 560 Berville</w:t>
      </w:r>
      <w:r>
        <w:rPr>
          <w:rFonts w:ascii="Arial" w:hAnsi="Arial" w:cs="Arial"/>
          <w:sz w:val="22"/>
          <w:szCs w:val="22"/>
        </w:rPr>
        <w:t>-en-Caux</w:t>
      </w:r>
    </w:p>
    <w:p w:rsidR="006E1260" w:rsidRDefault="006E1260" w:rsidP="006E1260">
      <w:pPr>
        <w:jc w:val="both"/>
        <w:rPr>
          <w:sz w:val="24"/>
        </w:rPr>
      </w:pPr>
      <w:r w:rsidRPr="007E4ED6">
        <w:rPr>
          <w:rFonts w:ascii="Arial" w:hAnsi="Arial" w:cs="Arial"/>
          <w:kern w:val="28"/>
          <w:sz w:val="22"/>
          <w:szCs w:val="22"/>
        </w:rPr>
        <w:t>Tél.: 02 32 70 09 31-</w:t>
      </w:r>
      <w:r>
        <w:rPr>
          <w:rFonts w:ascii="Arial" w:hAnsi="Arial" w:cs="Arial"/>
          <w:kern w:val="28"/>
          <w:sz w:val="22"/>
          <w:szCs w:val="22"/>
        </w:rPr>
        <w:t xml:space="preserve"> vincent@simont.fr</w:t>
      </w:r>
    </w:p>
    <w:p w:rsidR="006E1260" w:rsidRDefault="006E1260" w:rsidP="006E1260">
      <w:pPr>
        <w:jc w:val="both"/>
      </w:pPr>
      <w:r w:rsidRPr="00FA1048">
        <w:rPr>
          <w:rFonts w:ascii="Arial" w:hAnsi="Arial" w:cs="Arial"/>
          <w:kern w:val="28"/>
        </w:rPr>
        <w:t>N° SIRET : 498 853 696 00025</w:t>
      </w:r>
    </w:p>
    <w:p w:rsidR="00FF51C0" w:rsidRPr="00801CD8" w:rsidRDefault="00FF51C0" w:rsidP="00801CD8">
      <w:pPr>
        <w:pStyle w:val="Corpsdetexte"/>
        <w:rPr>
          <w:rFonts w:ascii="Corbel" w:hAnsi="Corbel"/>
          <w:sz w:val="22"/>
          <w:szCs w:val="22"/>
        </w:rPr>
      </w:pPr>
    </w:p>
    <w:p w:rsidR="006E1260" w:rsidRPr="00801CD8" w:rsidRDefault="006E1260" w:rsidP="00801CD8">
      <w:pPr>
        <w:pStyle w:val="Corpsdetexte"/>
        <w:rPr>
          <w:rFonts w:ascii="Corbel" w:hAnsi="Corbel"/>
          <w:sz w:val="22"/>
          <w:szCs w:val="22"/>
        </w:rPr>
        <w:sectPr w:rsidR="006E1260" w:rsidRPr="00801CD8" w:rsidSect="004D3071">
          <w:footerReference w:type="even" r:id="rId8"/>
          <w:footerReference w:type="default" r:id="rId9"/>
          <w:pgSz w:w="11905" w:h="16838" w:code="9"/>
          <w:pgMar w:top="1134" w:right="1134" w:bottom="1134" w:left="1134" w:header="720" w:footer="851" w:gutter="0"/>
          <w:cols w:space="720"/>
          <w:noEndnote/>
          <w:titlePg/>
        </w:sectPr>
      </w:pPr>
    </w:p>
    <w:p w:rsidR="00EB5853" w:rsidRDefault="006E1260" w:rsidP="00F378BB">
      <w:pPr>
        <w:ind w:left="709" w:hanging="709"/>
        <w:rPr>
          <w:rFonts w:ascii="Corbel" w:hAnsi="Corbel"/>
          <w:color w:val="808000"/>
          <w:sz w:val="22"/>
          <w:szCs w:val="22"/>
        </w:rPr>
      </w:pPr>
      <w:r w:rsidRPr="00C03D51">
        <w:rPr>
          <w:rFonts w:ascii="Corbel" w:hAnsi="Corbel"/>
          <w:color w:val="808000"/>
          <w:sz w:val="22"/>
          <w:szCs w:val="22"/>
        </w:rPr>
        <w:lastRenderedPageBreak/>
        <w:t>COORDINATION</w:t>
      </w:r>
      <w:r w:rsidR="007F1687">
        <w:rPr>
          <w:rFonts w:ascii="Corbel" w:hAnsi="Corbel"/>
          <w:color w:val="808000"/>
          <w:sz w:val="22"/>
          <w:szCs w:val="22"/>
        </w:rPr>
        <w:t xml:space="preserve"> GÉNÉRALE</w:t>
      </w:r>
    </w:p>
    <w:p w:rsidR="006E1260" w:rsidRPr="00F378BB" w:rsidRDefault="006E1260" w:rsidP="00EB5853">
      <w:pPr>
        <w:ind w:left="709" w:hanging="425"/>
        <w:rPr>
          <w:rFonts w:ascii="Corbel" w:hAnsi="Corbel"/>
          <w:color w:val="808000"/>
          <w:sz w:val="22"/>
          <w:szCs w:val="22"/>
        </w:rPr>
      </w:pPr>
      <w:r w:rsidRPr="003E697E">
        <w:rPr>
          <w:rFonts w:ascii="Corbel" w:hAnsi="Corbel"/>
          <w:sz w:val="22"/>
          <w:szCs w:val="22"/>
        </w:rPr>
        <w:t>Vincent SIMONT</w:t>
      </w:r>
    </w:p>
    <w:p w:rsidR="00F378BB" w:rsidRDefault="00F378BB" w:rsidP="006E1260">
      <w:pPr>
        <w:rPr>
          <w:rFonts w:ascii="Century Gothic" w:hAnsi="Century Gothic"/>
          <w:sz w:val="24"/>
        </w:rPr>
      </w:pPr>
    </w:p>
    <w:p w:rsidR="00F378BB" w:rsidRPr="007E4ED6" w:rsidRDefault="00F378BB" w:rsidP="006E1260">
      <w:pPr>
        <w:rPr>
          <w:rFonts w:ascii="Century Gothic" w:hAnsi="Century Gothic"/>
          <w:sz w:val="24"/>
        </w:rPr>
      </w:pPr>
    </w:p>
    <w:p w:rsidR="00EB5853" w:rsidRDefault="007F1687" w:rsidP="006E1260">
      <w:pPr>
        <w:ind w:left="709" w:hanging="709"/>
        <w:rPr>
          <w:rFonts w:ascii="Corbel" w:hAnsi="Corbel"/>
          <w:sz w:val="22"/>
          <w:szCs w:val="22"/>
        </w:rPr>
      </w:pPr>
      <w:r>
        <w:rPr>
          <w:rFonts w:ascii="Corbel" w:hAnsi="Corbel"/>
          <w:color w:val="808000"/>
          <w:sz w:val="22"/>
          <w:szCs w:val="22"/>
        </w:rPr>
        <w:t xml:space="preserve">PROSPECTIONS, INVENTAIRES, </w:t>
      </w:r>
      <w:r w:rsidR="006E1260" w:rsidRPr="003E697E">
        <w:rPr>
          <w:rFonts w:ascii="Corbel" w:hAnsi="Corbel"/>
          <w:color w:val="808000"/>
          <w:sz w:val="22"/>
          <w:szCs w:val="22"/>
        </w:rPr>
        <w:t>IDENTIFICATIONS</w:t>
      </w:r>
      <w:r>
        <w:rPr>
          <w:rFonts w:ascii="Corbel" w:hAnsi="Corbel"/>
          <w:color w:val="808000"/>
          <w:sz w:val="22"/>
          <w:szCs w:val="22"/>
        </w:rPr>
        <w:t xml:space="preserve"> et RÉDACTION</w:t>
      </w:r>
    </w:p>
    <w:p w:rsidR="006E1260" w:rsidRPr="003E697E" w:rsidRDefault="00EB5853" w:rsidP="00EB5853">
      <w:pPr>
        <w:ind w:left="709" w:hanging="425"/>
        <w:rPr>
          <w:rFonts w:ascii="Corbel" w:hAnsi="Corbel"/>
          <w:color w:val="808000"/>
          <w:sz w:val="22"/>
          <w:szCs w:val="22"/>
        </w:rPr>
      </w:pPr>
      <w:r w:rsidRPr="003E697E">
        <w:rPr>
          <w:rFonts w:ascii="Corbel" w:hAnsi="Corbel"/>
          <w:sz w:val="22"/>
          <w:szCs w:val="22"/>
        </w:rPr>
        <w:t>Vincent SIMONT</w:t>
      </w:r>
      <w:r w:rsidR="00150A34">
        <w:rPr>
          <w:rFonts w:ascii="Corbel" w:hAnsi="Corbel"/>
          <w:sz w:val="22"/>
          <w:szCs w:val="22"/>
        </w:rPr>
        <w:t xml:space="preserve">, Arnaud </w:t>
      </w:r>
      <w:proofErr w:type="spellStart"/>
      <w:r w:rsidR="00150A34">
        <w:rPr>
          <w:rFonts w:ascii="Corbel" w:hAnsi="Corbel"/>
          <w:sz w:val="22"/>
          <w:szCs w:val="22"/>
        </w:rPr>
        <w:t>Dorgère</w:t>
      </w:r>
      <w:proofErr w:type="spellEnd"/>
    </w:p>
    <w:p w:rsidR="006E1260" w:rsidRDefault="006E1260" w:rsidP="006E1260">
      <w:pPr>
        <w:rPr>
          <w:rFonts w:ascii="Corbel" w:hAnsi="Corbel"/>
          <w:sz w:val="22"/>
          <w:szCs w:val="22"/>
        </w:rPr>
      </w:pPr>
    </w:p>
    <w:p w:rsidR="00EB5853" w:rsidRDefault="00EB5853" w:rsidP="006E1260">
      <w:pPr>
        <w:rPr>
          <w:rFonts w:ascii="Corbel" w:hAnsi="Corbel"/>
          <w:sz w:val="22"/>
          <w:szCs w:val="22"/>
        </w:rPr>
      </w:pPr>
    </w:p>
    <w:p w:rsidR="00A7134B" w:rsidRDefault="00A7134B" w:rsidP="00A7134B">
      <w:pPr>
        <w:ind w:left="709" w:hanging="709"/>
        <w:rPr>
          <w:rFonts w:ascii="Corbel" w:hAnsi="Corbel"/>
          <w:sz w:val="22"/>
          <w:szCs w:val="22"/>
        </w:rPr>
      </w:pPr>
      <w:r>
        <w:rPr>
          <w:rFonts w:ascii="Corbel" w:hAnsi="Corbel"/>
          <w:color w:val="808000"/>
          <w:sz w:val="22"/>
          <w:szCs w:val="22"/>
        </w:rPr>
        <w:t>CARTOGRAPHIE SIG</w:t>
      </w:r>
    </w:p>
    <w:p w:rsidR="00A7134B" w:rsidRPr="003E697E" w:rsidRDefault="00A7134B" w:rsidP="00A7134B">
      <w:pPr>
        <w:ind w:left="709" w:hanging="425"/>
        <w:rPr>
          <w:rFonts w:ascii="Corbel" w:hAnsi="Corbel"/>
          <w:color w:val="808000"/>
          <w:sz w:val="22"/>
          <w:szCs w:val="22"/>
        </w:rPr>
      </w:pPr>
      <w:r w:rsidRPr="003E697E">
        <w:rPr>
          <w:rFonts w:ascii="Corbel" w:hAnsi="Corbel"/>
          <w:sz w:val="22"/>
          <w:szCs w:val="22"/>
        </w:rPr>
        <w:t>Vincent SIMONT</w:t>
      </w:r>
      <w:r w:rsidR="00150A34">
        <w:rPr>
          <w:rFonts w:ascii="Corbel" w:hAnsi="Corbel"/>
          <w:sz w:val="22"/>
          <w:szCs w:val="22"/>
        </w:rPr>
        <w:t xml:space="preserve"> et Roland </w:t>
      </w:r>
      <w:proofErr w:type="spellStart"/>
      <w:r w:rsidR="00150A34">
        <w:rPr>
          <w:rFonts w:ascii="Corbel" w:hAnsi="Corbel"/>
          <w:sz w:val="22"/>
          <w:szCs w:val="22"/>
        </w:rPr>
        <w:t>Jamault</w:t>
      </w:r>
      <w:proofErr w:type="spellEnd"/>
      <w:r w:rsidR="00150A34">
        <w:rPr>
          <w:rFonts w:ascii="Corbel" w:hAnsi="Corbel"/>
          <w:sz w:val="22"/>
          <w:szCs w:val="22"/>
        </w:rPr>
        <w:t xml:space="preserve"> (</w:t>
      </w:r>
      <w:proofErr w:type="spellStart"/>
      <w:r w:rsidR="00150A34">
        <w:rPr>
          <w:rFonts w:ascii="Corbel" w:hAnsi="Corbel"/>
          <w:sz w:val="22"/>
          <w:szCs w:val="22"/>
        </w:rPr>
        <w:t>Geoeco</w:t>
      </w:r>
      <w:proofErr w:type="spellEnd"/>
      <w:r w:rsidR="00150A34">
        <w:rPr>
          <w:rFonts w:ascii="Corbel" w:hAnsi="Corbel"/>
          <w:sz w:val="22"/>
          <w:szCs w:val="22"/>
        </w:rPr>
        <w:t>)</w:t>
      </w:r>
    </w:p>
    <w:p w:rsidR="00F378BB" w:rsidRPr="00FA79DC" w:rsidRDefault="00F378BB" w:rsidP="006E1260">
      <w:pPr>
        <w:rPr>
          <w:rFonts w:ascii="Corbel" w:hAnsi="Corbel"/>
          <w:sz w:val="22"/>
          <w:szCs w:val="22"/>
        </w:rPr>
      </w:pPr>
    </w:p>
    <w:p w:rsidR="00FA79DC" w:rsidRPr="00FA79DC" w:rsidRDefault="00FA79DC" w:rsidP="006E1260">
      <w:pPr>
        <w:rPr>
          <w:rFonts w:ascii="Corbel" w:hAnsi="Corbel"/>
          <w:sz w:val="22"/>
          <w:szCs w:val="22"/>
        </w:rPr>
      </w:pPr>
    </w:p>
    <w:p w:rsidR="00FA79DC" w:rsidRDefault="00FA79DC" w:rsidP="006E1260">
      <w:pPr>
        <w:rPr>
          <w:rFonts w:ascii="Corbel" w:hAnsi="Corbel"/>
          <w:sz w:val="22"/>
          <w:szCs w:val="22"/>
        </w:rPr>
      </w:pPr>
    </w:p>
    <w:p w:rsidR="00F378BB" w:rsidRDefault="00F378BB"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FA79DC" w:rsidRDefault="00FA79DC" w:rsidP="006E1260">
      <w:pPr>
        <w:rPr>
          <w:rFonts w:ascii="Corbel" w:hAnsi="Corbel"/>
          <w:sz w:val="22"/>
          <w:szCs w:val="22"/>
        </w:rPr>
      </w:pPr>
    </w:p>
    <w:p w:rsidR="00851B58" w:rsidRDefault="00851B58" w:rsidP="006E1260">
      <w:pPr>
        <w:rPr>
          <w:rFonts w:ascii="Corbel" w:hAnsi="Corbel"/>
          <w:sz w:val="22"/>
          <w:szCs w:val="22"/>
        </w:rPr>
      </w:pPr>
    </w:p>
    <w:p w:rsidR="00851B58" w:rsidRDefault="00851B58" w:rsidP="006E1260">
      <w:pPr>
        <w:rPr>
          <w:rFonts w:ascii="Corbel" w:hAnsi="Corbel"/>
          <w:sz w:val="22"/>
          <w:szCs w:val="22"/>
        </w:rPr>
      </w:pPr>
    </w:p>
    <w:p w:rsidR="00851B58" w:rsidRDefault="00851B58" w:rsidP="006E1260">
      <w:pPr>
        <w:rPr>
          <w:rFonts w:ascii="Corbel" w:hAnsi="Corbel"/>
          <w:sz w:val="22"/>
          <w:szCs w:val="22"/>
        </w:rPr>
      </w:pPr>
    </w:p>
    <w:p w:rsidR="00F378BB" w:rsidRDefault="00F378BB" w:rsidP="006E1260">
      <w:pPr>
        <w:rPr>
          <w:rFonts w:ascii="Corbel" w:hAnsi="Corbel"/>
          <w:sz w:val="22"/>
          <w:szCs w:val="22"/>
        </w:rPr>
      </w:pPr>
    </w:p>
    <w:p w:rsidR="00D75F7D" w:rsidRDefault="00D75F7D" w:rsidP="006E1260">
      <w:pPr>
        <w:rPr>
          <w:rFonts w:ascii="Corbel" w:hAnsi="Corbel"/>
          <w:sz w:val="22"/>
          <w:szCs w:val="22"/>
        </w:rPr>
      </w:pPr>
    </w:p>
    <w:p w:rsidR="006E1260" w:rsidRPr="00F805B8" w:rsidRDefault="00D75F7D" w:rsidP="006E1260">
      <w:pPr>
        <w:jc w:val="center"/>
        <w:rPr>
          <w:rFonts w:ascii="Corbel" w:hAnsi="Corbel"/>
          <w:sz w:val="18"/>
          <w:szCs w:val="18"/>
        </w:rPr>
      </w:pPr>
      <w:r>
        <w:rPr>
          <w:rFonts w:ascii="Corbel" w:hAnsi="Corbel"/>
          <w:sz w:val="18"/>
          <w:szCs w:val="18"/>
        </w:rPr>
        <w:t>S</w:t>
      </w:r>
      <w:r w:rsidR="006E1260" w:rsidRPr="00F805B8">
        <w:rPr>
          <w:rFonts w:ascii="Corbel" w:hAnsi="Corbel"/>
          <w:sz w:val="18"/>
          <w:szCs w:val="18"/>
        </w:rPr>
        <w:t>auf mention contraire (= PHS), toutes les photographies ont été réalisées sur le site d’étude au cours des campagnes de terrain et ont été prises par Vincent Simont</w:t>
      </w:r>
      <w:r w:rsidR="00FA79DC">
        <w:rPr>
          <w:rFonts w:ascii="Corbel" w:hAnsi="Corbel"/>
          <w:sz w:val="18"/>
          <w:szCs w:val="18"/>
        </w:rPr>
        <w:t xml:space="preserve"> </w:t>
      </w:r>
      <w:r w:rsidR="006E1260" w:rsidRPr="00F805B8">
        <w:rPr>
          <w:rFonts w:ascii="Corbel" w:hAnsi="Corbel"/>
          <w:sz w:val="18"/>
          <w:szCs w:val="18"/>
        </w:rPr>
        <w:sym w:font="Symbol" w:char="F0E3"/>
      </w:r>
      <w:r w:rsidR="006E1260" w:rsidRPr="00F805B8">
        <w:rPr>
          <w:rFonts w:ascii="Corbel" w:hAnsi="Corbel"/>
          <w:sz w:val="18"/>
          <w:szCs w:val="18"/>
        </w:rPr>
        <w:t xml:space="preserve"> copyright.</w:t>
      </w:r>
    </w:p>
    <w:p w:rsidR="00CD70A1" w:rsidRPr="0013781B" w:rsidRDefault="00CD70A1" w:rsidP="00DC17AD">
      <w:pPr>
        <w:jc w:val="both"/>
        <w:rPr>
          <w:rFonts w:ascii="Corbel" w:hAnsi="Corbel"/>
          <w:sz w:val="22"/>
          <w:szCs w:val="22"/>
        </w:rPr>
      </w:pPr>
    </w:p>
    <w:p w:rsidR="00DC17AD" w:rsidRPr="0013781B" w:rsidRDefault="00DC17AD" w:rsidP="0013781B">
      <w:pPr>
        <w:jc w:val="both"/>
        <w:rPr>
          <w:rFonts w:ascii="Corbel" w:hAnsi="Corbel"/>
          <w:sz w:val="22"/>
          <w:szCs w:val="22"/>
        </w:rPr>
        <w:sectPr w:rsidR="00DC17AD" w:rsidRPr="0013781B" w:rsidSect="004D3071">
          <w:footerReference w:type="even" r:id="rId10"/>
          <w:footerReference w:type="default" r:id="rId11"/>
          <w:pgSz w:w="11907" w:h="16840" w:code="9"/>
          <w:pgMar w:top="1418" w:right="1418" w:bottom="1276" w:left="1418" w:header="720" w:footer="851" w:gutter="0"/>
          <w:cols w:space="720"/>
        </w:sectPr>
      </w:pPr>
    </w:p>
    <w:p w:rsidR="0013781B" w:rsidRPr="00B11906" w:rsidRDefault="007872CB" w:rsidP="006E1260">
      <w:pPr>
        <w:pStyle w:val="Corpsdetexte"/>
        <w:pBdr>
          <w:bottom w:val="single" w:sz="4" w:space="1" w:color="339966"/>
        </w:pBdr>
        <w:spacing w:line="360" w:lineRule="auto"/>
        <w:jc w:val="center"/>
        <w:rPr>
          <w:rFonts w:ascii="Arial" w:hAnsi="Arial" w:cs="Arial"/>
          <w:color w:val="339966"/>
        </w:rPr>
      </w:pPr>
      <w:r>
        <w:rPr>
          <w:rFonts w:ascii="Arial" w:hAnsi="Arial" w:cs="Arial"/>
          <w:color w:val="339966"/>
        </w:rPr>
        <w:lastRenderedPageBreak/>
        <w:t>Table des matières</w:t>
      </w:r>
    </w:p>
    <w:p w:rsidR="005467BF" w:rsidRDefault="005467BF" w:rsidP="00C1294E">
      <w:pPr>
        <w:pStyle w:val="TM1"/>
        <w:tabs>
          <w:tab w:val="clear" w:pos="9061"/>
          <w:tab w:val="right" w:leader="dot" w:pos="10490"/>
        </w:tabs>
        <w:rPr>
          <w:sz w:val="20"/>
          <w:szCs w:val="20"/>
          <w:lang w:val="en-US"/>
        </w:rPr>
      </w:pPr>
    </w:p>
    <w:p w:rsidR="00BB2240" w:rsidRDefault="00E57101" w:rsidP="005668F1">
      <w:pPr>
        <w:pStyle w:val="TM3"/>
        <w:tabs>
          <w:tab w:val="clear" w:pos="9061"/>
          <w:tab w:val="right" w:leader="dot" w:pos="10490"/>
        </w:tabs>
        <w:spacing w:line="480" w:lineRule="auto"/>
        <w:rPr>
          <w:rFonts w:asciiTheme="minorHAnsi" w:eastAsiaTheme="minorEastAsia" w:hAnsiTheme="minorHAnsi" w:cstheme="minorBidi"/>
          <w:color w:val="auto"/>
          <w:sz w:val="22"/>
          <w:szCs w:val="22"/>
          <w:lang w:eastAsia="fr-FR"/>
        </w:rPr>
      </w:pPr>
      <w:r>
        <w:rPr>
          <w:szCs w:val="20"/>
          <w:lang w:val="en-US"/>
        </w:rPr>
        <w:fldChar w:fldCharType="begin"/>
      </w:r>
      <w:r>
        <w:rPr>
          <w:szCs w:val="20"/>
          <w:lang w:val="en-US"/>
        </w:rPr>
        <w:instrText xml:space="preserve"> TOC \o "1-5" \h \z \u </w:instrText>
      </w:r>
      <w:r>
        <w:rPr>
          <w:szCs w:val="20"/>
          <w:lang w:val="en-US"/>
        </w:rPr>
        <w:fldChar w:fldCharType="separate"/>
      </w:r>
      <w:hyperlink w:anchor="_Toc230188796" w:history="1">
        <w:r w:rsidR="00BB2240" w:rsidRPr="00D81989">
          <w:rPr>
            <w:rStyle w:val="Lienhypertexte"/>
          </w:rPr>
          <w:t>1.- Méthodes des écoutes passives ultrasonores</w:t>
        </w:r>
        <w:r w:rsidR="00BB2240">
          <w:rPr>
            <w:webHidden/>
          </w:rPr>
          <w:tab/>
        </w:r>
        <w:r w:rsidR="00BB2240">
          <w:rPr>
            <w:webHidden/>
          </w:rPr>
          <w:fldChar w:fldCharType="begin"/>
        </w:r>
        <w:r w:rsidR="00BB2240">
          <w:rPr>
            <w:webHidden/>
          </w:rPr>
          <w:instrText xml:space="preserve"> PAGEREF _Toc230188796 \h </w:instrText>
        </w:r>
        <w:r w:rsidR="00BB2240">
          <w:rPr>
            <w:webHidden/>
          </w:rPr>
        </w:r>
        <w:r w:rsidR="00BB2240">
          <w:rPr>
            <w:webHidden/>
          </w:rPr>
          <w:fldChar w:fldCharType="separate"/>
        </w:r>
        <w:r w:rsidR="008C1F18">
          <w:rPr>
            <w:webHidden/>
          </w:rPr>
          <w:t>4</w:t>
        </w:r>
        <w:r w:rsidR="00BB2240">
          <w:rPr>
            <w:webHidden/>
          </w:rPr>
          <w:fldChar w:fldCharType="end"/>
        </w:r>
      </w:hyperlink>
    </w:p>
    <w:p w:rsidR="00BB2240" w:rsidRDefault="005668F1" w:rsidP="005668F1">
      <w:pPr>
        <w:pStyle w:val="TM3"/>
        <w:tabs>
          <w:tab w:val="clear" w:pos="9061"/>
          <w:tab w:val="right" w:leader="dot" w:pos="10490"/>
        </w:tabs>
        <w:spacing w:line="480" w:lineRule="auto"/>
        <w:rPr>
          <w:rFonts w:asciiTheme="minorHAnsi" w:eastAsiaTheme="minorEastAsia" w:hAnsiTheme="minorHAnsi" w:cstheme="minorBidi"/>
          <w:color w:val="auto"/>
          <w:sz w:val="22"/>
          <w:szCs w:val="22"/>
          <w:lang w:eastAsia="fr-FR"/>
        </w:rPr>
      </w:pPr>
      <w:hyperlink w:anchor="_Toc230188797" w:history="1">
        <w:r w:rsidR="00BB2240" w:rsidRPr="00D81989">
          <w:rPr>
            <w:rStyle w:val="Lienhypertexte"/>
          </w:rPr>
          <w:t>2.- Résultats</w:t>
        </w:r>
        <w:r w:rsidR="00BB2240">
          <w:rPr>
            <w:webHidden/>
          </w:rPr>
          <w:tab/>
        </w:r>
        <w:r w:rsidR="00BB2240">
          <w:rPr>
            <w:webHidden/>
          </w:rPr>
          <w:fldChar w:fldCharType="begin"/>
        </w:r>
        <w:r w:rsidR="00BB2240">
          <w:rPr>
            <w:webHidden/>
          </w:rPr>
          <w:instrText xml:space="preserve"> PAGEREF _Toc230188797 \h </w:instrText>
        </w:r>
        <w:r w:rsidR="00BB2240">
          <w:rPr>
            <w:webHidden/>
          </w:rPr>
        </w:r>
        <w:r w:rsidR="00BB2240">
          <w:rPr>
            <w:webHidden/>
          </w:rPr>
          <w:fldChar w:fldCharType="separate"/>
        </w:r>
        <w:r w:rsidR="008C1F18">
          <w:rPr>
            <w:webHidden/>
          </w:rPr>
          <w:t>6</w:t>
        </w:r>
        <w:r w:rsidR="00BB2240">
          <w:rPr>
            <w:webHidden/>
          </w:rPr>
          <w:fldChar w:fldCharType="end"/>
        </w:r>
      </w:hyperlink>
    </w:p>
    <w:p w:rsidR="00BB2240" w:rsidRDefault="005668F1" w:rsidP="005668F1">
      <w:pPr>
        <w:pStyle w:val="TM4"/>
        <w:tabs>
          <w:tab w:val="clear" w:pos="9061"/>
          <w:tab w:val="right" w:leader="dot" w:pos="10490"/>
        </w:tabs>
        <w:spacing w:line="480" w:lineRule="auto"/>
        <w:rPr>
          <w:rFonts w:asciiTheme="minorHAnsi" w:eastAsiaTheme="minorEastAsia" w:hAnsiTheme="minorHAnsi" w:cstheme="minorBidi"/>
          <w:color w:val="auto"/>
          <w:sz w:val="22"/>
          <w:szCs w:val="22"/>
        </w:rPr>
      </w:pPr>
      <w:hyperlink w:anchor="_Toc230188798" w:history="1">
        <w:r w:rsidR="00BB2240" w:rsidRPr="00D81989">
          <w:rPr>
            <w:rStyle w:val="Lienhypertexte"/>
          </w:rPr>
          <w:t>2.1.- Richesse spécifique</w:t>
        </w:r>
        <w:r w:rsidR="00BB2240">
          <w:rPr>
            <w:webHidden/>
          </w:rPr>
          <w:tab/>
        </w:r>
        <w:r w:rsidR="00BB2240">
          <w:rPr>
            <w:webHidden/>
          </w:rPr>
          <w:fldChar w:fldCharType="begin"/>
        </w:r>
        <w:r w:rsidR="00BB2240">
          <w:rPr>
            <w:webHidden/>
          </w:rPr>
          <w:instrText xml:space="preserve"> PAGEREF _Toc230188798 \h </w:instrText>
        </w:r>
        <w:r w:rsidR="00BB2240">
          <w:rPr>
            <w:webHidden/>
          </w:rPr>
        </w:r>
        <w:r w:rsidR="00BB2240">
          <w:rPr>
            <w:webHidden/>
          </w:rPr>
          <w:fldChar w:fldCharType="separate"/>
        </w:r>
        <w:r w:rsidR="008C1F18">
          <w:rPr>
            <w:webHidden/>
          </w:rPr>
          <w:t>6</w:t>
        </w:r>
        <w:r w:rsidR="00BB2240">
          <w:rPr>
            <w:webHidden/>
          </w:rPr>
          <w:fldChar w:fldCharType="end"/>
        </w:r>
      </w:hyperlink>
    </w:p>
    <w:p w:rsidR="00BB2240" w:rsidRDefault="005668F1" w:rsidP="005668F1">
      <w:pPr>
        <w:pStyle w:val="TM4"/>
        <w:tabs>
          <w:tab w:val="clear" w:pos="9061"/>
          <w:tab w:val="right" w:leader="dot" w:pos="10490"/>
        </w:tabs>
        <w:spacing w:line="480" w:lineRule="auto"/>
        <w:rPr>
          <w:rFonts w:asciiTheme="minorHAnsi" w:eastAsiaTheme="minorEastAsia" w:hAnsiTheme="minorHAnsi" w:cstheme="minorBidi"/>
          <w:color w:val="auto"/>
          <w:sz w:val="22"/>
          <w:szCs w:val="22"/>
        </w:rPr>
      </w:pPr>
      <w:hyperlink w:anchor="_Toc230188799" w:history="1">
        <w:r w:rsidR="00BB2240" w:rsidRPr="00D81989">
          <w:rPr>
            <w:rStyle w:val="Lienhypertexte"/>
          </w:rPr>
          <w:t>2.2.- Niveau d’activité</w:t>
        </w:r>
        <w:r w:rsidR="00BB2240">
          <w:rPr>
            <w:webHidden/>
          </w:rPr>
          <w:tab/>
        </w:r>
        <w:r w:rsidR="00BB2240">
          <w:rPr>
            <w:webHidden/>
          </w:rPr>
          <w:fldChar w:fldCharType="begin"/>
        </w:r>
        <w:r w:rsidR="00BB2240">
          <w:rPr>
            <w:webHidden/>
          </w:rPr>
          <w:instrText xml:space="preserve"> PAGEREF _Toc230188799 \h </w:instrText>
        </w:r>
        <w:r w:rsidR="00BB2240">
          <w:rPr>
            <w:webHidden/>
          </w:rPr>
        </w:r>
        <w:r w:rsidR="00BB2240">
          <w:rPr>
            <w:webHidden/>
          </w:rPr>
          <w:fldChar w:fldCharType="separate"/>
        </w:r>
        <w:r w:rsidR="008C1F18">
          <w:rPr>
            <w:webHidden/>
          </w:rPr>
          <w:t>6</w:t>
        </w:r>
        <w:r w:rsidR="00BB2240">
          <w:rPr>
            <w:webHidden/>
          </w:rPr>
          <w:fldChar w:fldCharType="end"/>
        </w:r>
      </w:hyperlink>
    </w:p>
    <w:p w:rsidR="00BB2240" w:rsidRDefault="005668F1" w:rsidP="005668F1">
      <w:pPr>
        <w:pStyle w:val="TM4"/>
        <w:tabs>
          <w:tab w:val="clear" w:pos="9061"/>
          <w:tab w:val="right" w:leader="dot" w:pos="10490"/>
        </w:tabs>
        <w:spacing w:line="480" w:lineRule="auto"/>
        <w:rPr>
          <w:rFonts w:asciiTheme="minorHAnsi" w:eastAsiaTheme="minorEastAsia" w:hAnsiTheme="minorHAnsi" w:cstheme="minorBidi"/>
          <w:color w:val="auto"/>
          <w:sz w:val="22"/>
          <w:szCs w:val="22"/>
        </w:rPr>
      </w:pPr>
      <w:hyperlink w:anchor="_Toc230188800" w:history="1">
        <w:r w:rsidR="00BB2240" w:rsidRPr="00D81989">
          <w:rPr>
            <w:rStyle w:val="Lienhypertexte"/>
          </w:rPr>
          <w:t>2.3.- Analyse patrimoniale</w:t>
        </w:r>
        <w:r w:rsidR="00BB2240">
          <w:rPr>
            <w:webHidden/>
          </w:rPr>
          <w:tab/>
        </w:r>
        <w:r w:rsidR="00BB2240">
          <w:rPr>
            <w:webHidden/>
          </w:rPr>
          <w:fldChar w:fldCharType="begin"/>
        </w:r>
        <w:r w:rsidR="00BB2240">
          <w:rPr>
            <w:webHidden/>
          </w:rPr>
          <w:instrText xml:space="preserve"> PAGEREF _Toc230188800 \h </w:instrText>
        </w:r>
        <w:r w:rsidR="00BB2240">
          <w:rPr>
            <w:webHidden/>
          </w:rPr>
        </w:r>
        <w:r w:rsidR="00BB2240">
          <w:rPr>
            <w:webHidden/>
          </w:rPr>
          <w:fldChar w:fldCharType="separate"/>
        </w:r>
        <w:r w:rsidR="008C1F18">
          <w:rPr>
            <w:webHidden/>
          </w:rPr>
          <w:t>7</w:t>
        </w:r>
        <w:r w:rsidR="00BB2240">
          <w:rPr>
            <w:webHidden/>
          </w:rPr>
          <w:fldChar w:fldCharType="end"/>
        </w:r>
      </w:hyperlink>
    </w:p>
    <w:p w:rsidR="00BB2240" w:rsidRDefault="005668F1" w:rsidP="005668F1">
      <w:pPr>
        <w:pStyle w:val="TM3"/>
        <w:tabs>
          <w:tab w:val="clear" w:pos="9061"/>
          <w:tab w:val="right" w:leader="dot" w:pos="10490"/>
        </w:tabs>
        <w:spacing w:line="480" w:lineRule="auto"/>
        <w:rPr>
          <w:rFonts w:asciiTheme="minorHAnsi" w:eastAsiaTheme="minorEastAsia" w:hAnsiTheme="minorHAnsi" w:cstheme="minorBidi"/>
          <w:color w:val="auto"/>
          <w:sz w:val="22"/>
          <w:szCs w:val="22"/>
          <w:lang w:eastAsia="fr-FR"/>
        </w:rPr>
      </w:pPr>
      <w:hyperlink w:anchor="_Toc230188801" w:history="1">
        <w:r w:rsidR="00BB2240" w:rsidRPr="00D81989">
          <w:rPr>
            <w:rStyle w:val="Lienhypertexte"/>
          </w:rPr>
          <w:t>3.- Conclusion</w:t>
        </w:r>
        <w:r w:rsidR="00BB2240">
          <w:rPr>
            <w:webHidden/>
          </w:rPr>
          <w:tab/>
        </w:r>
        <w:r w:rsidR="00BB2240">
          <w:rPr>
            <w:webHidden/>
          </w:rPr>
          <w:fldChar w:fldCharType="begin"/>
        </w:r>
        <w:r w:rsidR="00BB2240">
          <w:rPr>
            <w:webHidden/>
          </w:rPr>
          <w:instrText xml:space="preserve"> PAGEREF _Toc230188801 \h </w:instrText>
        </w:r>
        <w:r w:rsidR="00BB2240">
          <w:rPr>
            <w:webHidden/>
          </w:rPr>
        </w:r>
        <w:r w:rsidR="00BB2240">
          <w:rPr>
            <w:webHidden/>
          </w:rPr>
          <w:fldChar w:fldCharType="separate"/>
        </w:r>
        <w:r w:rsidR="008C1F18">
          <w:rPr>
            <w:webHidden/>
          </w:rPr>
          <w:t>10</w:t>
        </w:r>
        <w:r w:rsidR="00BB2240">
          <w:rPr>
            <w:webHidden/>
          </w:rPr>
          <w:fldChar w:fldCharType="end"/>
        </w:r>
      </w:hyperlink>
    </w:p>
    <w:p w:rsidR="00503FF5" w:rsidRPr="00C6468B" w:rsidRDefault="00E57101" w:rsidP="005668F1">
      <w:pPr>
        <w:pStyle w:val="TM1"/>
        <w:tabs>
          <w:tab w:val="clear" w:pos="9061"/>
          <w:tab w:val="right" w:leader="dot" w:pos="10490"/>
        </w:tabs>
        <w:spacing w:line="480" w:lineRule="auto"/>
      </w:pPr>
      <w:r>
        <w:rPr>
          <w:sz w:val="20"/>
          <w:szCs w:val="20"/>
          <w:lang w:val="en-US"/>
        </w:rPr>
        <w:fldChar w:fldCharType="end"/>
      </w:r>
    </w:p>
    <w:p w:rsidR="00B76AB9" w:rsidRPr="00C6468B" w:rsidRDefault="00B76AB9" w:rsidP="00C6468B">
      <w:pPr>
        <w:pStyle w:val="Corpsdetexte"/>
        <w:rPr>
          <w:sz w:val="24"/>
        </w:rPr>
        <w:sectPr w:rsidR="00B76AB9" w:rsidRPr="00C6468B" w:rsidSect="004D3071">
          <w:headerReference w:type="even" r:id="rId12"/>
          <w:headerReference w:type="default" r:id="rId13"/>
          <w:footerReference w:type="even" r:id="rId14"/>
          <w:footerReference w:type="default" r:id="rId15"/>
          <w:pgSz w:w="11907" w:h="16840" w:code="9"/>
          <w:pgMar w:top="567" w:right="708" w:bottom="426" w:left="709" w:header="720" w:footer="851" w:gutter="0"/>
          <w:cols w:space="720"/>
          <w:titlePg/>
        </w:sectPr>
      </w:pPr>
    </w:p>
    <w:p w:rsidR="00F8520D" w:rsidRPr="0011379A" w:rsidRDefault="001714EE" w:rsidP="0011379A">
      <w:pPr>
        <w:pStyle w:val="TitreCD3"/>
      </w:pPr>
      <w:bookmarkStart w:id="0" w:name="_Toc230188796"/>
      <w:bookmarkStart w:id="1" w:name="_Toc498006394"/>
      <w:r>
        <w:lastRenderedPageBreak/>
        <w:t>1</w:t>
      </w:r>
      <w:r w:rsidR="00F8520D" w:rsidRPr="0011379A">
        <w:t>.- Méthodes</w:t>
      </w:r>
      <w:r w:rsidR="005223F2" w:rsidRPr="0011379A">
        <w:t xml:space="preserve"> des écoutes </w:t>
      </w:r>
      <w:r w:rsidR="00150A34">
        <w:t xml:space="preserve">passives </w:t>
      </w:r>
      <w:r w:rsidR="005223F2" w:rsidRPr="0011379A">
        <w:t>ultrasonores</w:t>
      </w:r>
      <w:bookmarkEnd w:id="0"/>
    </w:p>
    <w:p w:rsidR="00FF6165" w:rsidRDefault="00FF6165" w:rsidP="007A0B4A">
      <w:pPr>
        <w:jc w:val="both"/>
        <w:rPr>
          <w:rFonts w:ascii="Corbel" w:hAnsi="Corbel"/>
          <w:sz w:val="22"/>
          <w:szCs w:val="22"/>
        </w:rPr>
      </w:pPr>
      <w:bookmarkStart w:id="2" w:name="_Toc26350211"/>
    </w:p>
    <w:p w:rsidR="00AE4F1F" w:rsidRDefault="00AE4F1F" w:rsidP="007A0B4A">
      <w:pPr>
        <w:jc w:val="both"/>
        <w:rPr>
          <w:rFonts w:ascii="Corbel" w:hAnsi="Corbel"/>
          <w:sz w:val="22"/>
          <w:szCs w:val="22"/>
        </w:rPr>
      </w:pPr>
    </w:p>
    <w:p w:rsidR="00AE4F1F" w:rsidRDefault="00AE4F1F" w:rsidP="007A0B4A">
      <w:pPr>
        <w:jc w:val="both"/>
        <w:rPr>
          <w:rFonts w:ascii="Corbel" w:hAnsi="Corbel"/>
          <w:sz w:val="22"/>
          <w:szCs w:val="22"/>
        </w:rPr>
      </w:pPr>
    </w:p>
    <w:tbl>
      <w:tblPr>
        <w:tblW w:w="5001" w:type="pct"/>
        <w:jc w:val="center"/>
        <w:tblLook w:val="00A0" w:firstRow="1" w:lastRow="0" w:firstColumn="1" w:lastColumn="0" w:noHBand="0" w:noVBand="0"/>
      </w:tblPr>
      <w:tblGrid>
        <w:gridCol w:w="5528"/>
        <w:gridCol w:w="4962"/>
      </w:tblGrid>
      <w:tr w:rsidR="00FF6165" w:rsidRPr="001B4675" w:rsidTr="00150A34">
        <w:trPr>
          <w:jc w:val="center"/>
        </w:trPr>
        <w:tc>
          <w:tcPr>
            <w:tcW w:w="2635" w:type="pct"/>
          </w:tcPr>
          <w:bookmarkEnd w:id="2"/>
          <w:p w:rsidR="00FF6165" w:rsidRDefault="00FF6165" w:rsidP="007A0B4A">
            <w:pPr>
              <w:jc w:val="both"/>
              <w:rPr>
                <w:rFonts w:ascii="Corbel" w:hAnsi="Corbel"/>
                <w:sz w:val="22"/>
                <w:szCs w:val="22"/>
              </w:rPr>
            </w:pPr>
            <w:r w:rsidRPr="001B4675">
              <w:rPr>
                <w:rFonts w:ascii="Corbel" w:hAnsi="Corbel"/>
                <w:sz w:val="22"/>
                <w:szCs w:val="22"/>
              </w:rPr>
              <w:t>Ces écoutes sont réalisées au moyen de bo</w:t>
            </w:r>
            <w:r>
              <w:rPr>
                <w:rFonts w:ascii="Corbel" w:hAnsi="Corbel"/>
                <w:sz w:val="22"/>
                <w:szCs w:val="22"/>
              </w:rPr>
              <w:t>i</w:t>
            </w:r>
            <w:r w:rsidRPr="001B4675">
              <w:rPr>
                <w:rFonts w:ascii="Corbel" w:hAnsi="Corbel"/>
                <w:sz w:val="22"/>
                <w:szCs w:val="22"/>
              </w:rPr>
              <w:t>tiers d’enregistrement automatique (modèle</w:t>
            </w:r>
            <w:r>
              <w:rPr>
                <w:rFonts w:ascii="Corbel" w:hAnsi="Corbel"/>
                <w:sz w:val="22"/>
                <w:szCs w:val="22"/>
              </w:rPr>
              <w:t>s</w:t>
            </w:r>
            <w:r w:rsidRPr="001B4675">
              <w:rPr>
                <w:rFonts w:ascii="Corbel" w:hAnsi="Corbel"/>
                <w:sz w:val="22"/>
                <w:szCs w:val="22"/>
              </w:rPr>
              <w:t xml:space="preserve"> </w:t>
            </w:r>
            <w:r w:rsidRPr="008E578D">
              <w:rPr>
                <w:rFonts w:ascii="Corbel" w:hAnsi="Corbel"/>
                <w:sz w:val="22"/>
                <w:szCs w:val="22"/>
              </w:rPr>
              <w:t xml:space="preserve">Song </w:t>
            </w:r>
            <w:proofErr w:type="spellStart"/>
            <w:r w:rsidRPr="008E578D">
              <w:rPr>
                <w:rFonts w:ascii="Corbel" w:hAnsi="Corbel"/>
                <w:sz w:val="22"/>
                <w:szCs w:val="22"/>
              </w:rPr>
              <w:t>Meter</w:t>
            </w:r>
            <w:proofErr w:type="spellEnd"/>
            <w:r w:rsidRPr="008E578D">
              <w:rPr>
                <w:rFonts w:ascii="Corbel" w:hAnsi="Corbel"/>
                <w:sz w:val="22"/>
                <w:szCs w:val="22"/>
              </w:rPr>
              <w:t xml:space="preserve"> Mini BAT</w:t>
            </w:r>
            <w:r>
              <w:rPr>
                <w:rFonts w:ascii="Corbel" w:hAnsi="Corbel"/>
                <w:sz w:val="22"/>
                <w:szCs w:val="22"/>
              </w:rPr>
              <w:t xml:space="preserve"> </w:t>
            </w:r>
            <w:r w:rsidRPr="001B4675">
              <w:rPr>
                <w:rFonts w:ascii="Corbel" w:hAnsi="Corbel"/>
                <w:sz w:val="22"/>
                <w:szCs w:val="22"/>
              </w:rPr>
              <w:t xml:space="preserve">– </w:t>
            </w:r>
            <w:proofErr w:type="spellStart"/>
            <w:r w:rsidRPr="008E578D">
              <w:rPr>
                <w:rFonts w:ascii="Corbel" w:hAnsi="Corbel"/>
                <w:sz w:val="22"/>
                <w:szCs w:val="22"/>
              </w:rPr>
              <w:t>Wildlife</w:t>
            </w:r>
            <w:proofErr w:type="spellEnd"/>
            <w:r w:rsidRPr="008E578D">
              <w:rPr>
                <w:rFonts w:ascii="Corbel" w:hAnsi="Corbel"/>
                <w:sz w:val="22"/>
                <w:szCs w:val="22"/>
              </w:rPr>
              <w:t xml:space="preserve"> </w:t>
            </w:r>
            <w:proofErr w:type="spellStart"/>
            <w:r w:rsidRPr="008E578D">
              <w:rPr>
                <w:rFonts w:ascii="Corbel" w:hAnsi="Corbel"/>
                <w:sz w:val="22"/>
                <w:szCs w:val="22"/>
              </w:rPr>
              <w:t>acoustics</w:t>
            </w:r>
            <w:proofErr w:type="spellEnd"/>
            <w:r w:rsidRPr="001B4675">
              <w:rPr>
                <w:rFonts w:ascii="Corbel" w:hAnsi="Corbel"/>
                <w:sz w:val="22"/>
                <w:szCs w:val="22"/>
              </w:rPr>
              <w:t>®). Ces bo</w:t>
            </w:r>
            <w:r w:rsidR="00150A34">
              <w:rPr>
                <w:rFonts w:ascii="Corbel" w:hAnsi="Corbel"/>
                <w:sz w:val="22"/>
                <w:szCs w:val="22"/>
              </w:rPr>
              <w:t>î</w:t>
            </w:r>
            <w:r w:rsidRPr="001B4675">
              <w:rPr>
                <w:rFonts w:ascii="Corbel" w:hAnsi="Corbel"/>
                <w:sz w:val="22"/>
                <w:szCs w:val="22"/>
              </w:rPr>
              <w:t xml:space="preserve">tiers disposent d’une autonomie de plusieurs jours </w:t>
            </w:r>
            <w:r>
              <w:rPr>
                <w:rFonts w:ascii="Corbel" w:hAnsi="Corbel"/>
                <w:sz w:val="22"/>
                <w:szCs w:val="22"/>
              </w:rPr>
              <w:t xml:space="preserve">qui </w:t>
            </w:r>
            <w:r w:rsidRPr="001B4675">
              <w:rPr>
                <w:rFonts w:ascii="Corbel" w:hAnsi="Corbel"/>
                <w:sz w:val="22"/>
                <w:szCs w:val="22"/>
              </w:rPr>
              <w:t>permet</w:t>
            </w:r>
            <w:r>
              <w:rPr>
                <w:rFonts w:ascii="Corbel" w:hAnsi="Corbel"/>
                <w:sz w:val="22"/>
                <w:szCs w:val="22"/>
              </w:rPr>
              <w:t>tent</w:t>
            </w:r>
            <w:r w:rsidRPr="001B4675">
              <w:rPr>
                <w:rFonts w:ascii="Corbel" w:hAnsi="Corbel"/>
                <w:sz w:val="22"/>
                <w:szCs w:val="22"/>
              </w:rPr>
              <w:t xml:space="preserve"> de réaliser des enregistrements sur de longues périodes. Ce</w:t>
            </w:r>
            <w:r>
              <w:rPr>
                <w:rFonts w:ascii="Corbel" w:hAnsi="Corbel"/>
                <w:sz w:val="22"/>
                <w:szCs w:val="22"/>
              </w:rPr>
              <w:t>tte longue durée de déploiement permet d’optimiser les probabilités de contact de</w:t>
            </w:r>
            <w:r w:rsidRPr="001B4675">
              <w:rPr>
                <w:rFonts w:ascii="Corbel" w:hAnsi="Corbel"/>
                <w:sz w:val="22"/>
                <w:szCs w:val="22"/>
              </w:rPr>
              <w:t xml:space="preserve"> la plupart des espèces présentes sur un site, y compris les espèces faiblement détectables en raison de leurs émissions peu puissantes (oreillards, rhinolophes) et les espèces rares ou présentes en faible nombre ayant une probabilité de contact plus faible. </w:t>
            </w:r>
          </w:p>
          <w:p w:rsidR="005223F2" w:rsidRPr="001B4675" w:rsidRDefault="005223F2" w:rsidP="007A0B4A">
            <w:pPr>
              <w:pStyle w:val="Corpstexte"/>
              <w:jc w:val="right"/>
            </w:pPr>
            <w:r>
              <w:rPr>
                <w:rFonts w:asciiTheme="majorHAnsi" w:hAnsiTheme="majorHAnsi"/>
                <w:i/>
                <w:color w:val="7F7F7F" w:themeColor="text1" w:themeTint="80"/>
                <w:sz w:val="20"/>
                <w:szCs w:val="20"/>
              </w:rPr>
              <w:t xml:space="preserve">Boitier autonome </w:t>
            </w:r>
            <w:r w:rsidRPr="00FF6165">
              <w:rPr>
                <w:rFonts w:asciiTheme="majorHAnsi" w:hAnsiTheme="majorHAnsi"/>
                <w:i/>
                <w:color w:val="7F7F7F" w:themeColor="text1" w:themeTint="80"/>
                <w:sz w:val="20"/>
                <w:szCs w:val="20"/>
              </w:rPr>
              <w:t>« SM Mini BAT »</w:t>
            </w:r>
          </w:p>
        </w:tc>
        <w:tc>
          <w:tcPr>
            <w:tcW w:w="2365" w:type="pct"/>
          </w:tcPr>
          <w:p w:rsidR="00FF6165" w:rsidRPr="001B4675" w:rsidRDefault="001714EE" w:rsidP="007A0B4A">
            <w:pPr>
              <w:jc w:val="center"/>
              <w:rPr>
                <w:sz w:val="24"/>
              </w:rPr>
            </w:pPr>
            <w:r w:rsidRPr="001714EE">
              <w:rPr>
                <w:rFonts w:ascii="Corbel" w:hAnsi="Corbel"/>
                <w:noProof/>
                <w:sz w:val="22"/>
                <w:szCs w:val="22"/>
              </w:rPr>
              <w:drawing>
                <wp:inline distT="0" distB="0" distL="0" distR="0" wp14:anchorId="036B440B" wp14:editId="451E1590">
                  <wp:extent cx="2670082" cy="2186499"/>
                  <wp:effectExtent l="0" t="0" r="0" b="4445"/>
                  <wp:docPr id="30" name="Image 30" descr="C:\Users\Utilisateur\Pictures\song-meter-mini-bat-2-ultra-sonore-wildlife-acoustics-version-aa-ou-186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tilisateur\Pictures\song-meter-mini-bat-2-ultra-sonore-wildlife-acoustics-version-aa-ou-18650.png"/>
                          <pic:cNvPicPr>
                            <a:picLocks noChangeAspect="1" noChangeArrowheads="1"/>
                          </pic:cNvPicPr>
                        </pic:nvPicPr>
                        <pic:blipFill rotWithShape="1">
                          <a:blip r:embed="rId16">
                            <a:extLst>
                              <a:ext uri="{28A0092B-C50C-407E-A947-70E740481C1C}">
                                <a14:useLocalDpi xmlns:a14="http://schemas.microsoft.com/office/drawing/2010/main" val="0"/>
                              </a:ext>
                            </a:extLst>
                          </a:blip>
                          <a:srcRect l="11646" t="26755" r="10533" b="23994"/>
                          <a:stretch/>
                        </pic:blipFill>
                        <pic:spPr bwMode="auto">
                          <a:xfrm>
                            <a:off x="0" y="0"/>
                            <a:ext cx="2706138" cy="22160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150A34" w:rsidRDefault="00150A34" w:rsidP="00150A34">
      <w:pPr>
        <w:pStyle w:val="Corpsdetexte"/>
        <w:ind w:left="34"/>
        <w:rPr>
          <w:rFonts w:ascii="Corbel" w:hAnsi="Corbel"/>
          <w:sz w:val="22"/>
          <w:szCs w:val="22"/>
        </w:rPr>
      </w:pPr>
    </w:p>
    <w:p w:rsidR="00AE4F1F" w:rsidRDefault="00AE4F1F" w:rsidP="00150A34">
      <w:pPr>
        <w:pStyle w:val="Corpsdetexte"/>
        <w:ind w:left="34"/>
        <w:rPr>
          <w:rFonts w:ascii="Corbel" w:hAnsi="Corbel"/>
          <w:sz w:val="22"/>
          <w:szCs w:val="22"/>
        </w:rPr>
      </w:pPr>
    </w:p>
    <w:p w:rsidR="00150A34" w:rsidRDefault="00150A34" w:rsidP="00150A34">
      <w:pPr>
        <w:pStyle w:val="Corpsdetexte"/>
        <w:ind w:left="34"/>
        <w:rPr>
          <w:rFonts w:ascii="Corbel" w:hAnsi="Corbel"/>
          <w:sz w:val="22"/>
          <w:szCs w:val="22"/>
        </w:rPr>
      </w:pPr>
      <w:r w:rsidRPr="001B4675">
        <w:rPr>
          <w:rFonts w:ascii="Corbel" w:hAnsi="Corbel"/>
          <w:sz w:val="22"/>
          <w:szCs w:val="22"/>
        </w:rPr>
        <w:t>Les enregistrements récoltés par le biais de ces bo</w:t>
      </w:r>
      <w:r>
        <w:rPr>
          <w:rFonts w:ascii="Corbel" w:hAnsi="Corbel"/>
          <w:sz w:val="22"/>
          <w:szCs w:val="22"/>
        </w:rPr>
        <w:t>i</w:t>
      </w:r>
      <w:r w:rsidRPr="001B4675">
        <w:rPr>
          <w:rFonts w:ascii="Corbel" w:hAnsi="Corbel"/>
          <w:sz w:val="22"/>
          <w:szCs w:val="22"/>
        </w:rPr>
        <w:t xml:space="preserve">tiers sont analysés </w:t>
      </w:r>
      <w:r w:rsidRPr="008E578D">
        <w:rPr>
          <w:rFonts w:ascii="Corbel" w:hAnsi="Corbel"/>
          <w:i/>
          <w:iCs/>
          <w:sz w:val="22"/>
          <w:szCs w:val="22"/>
        </w:rPr>
        <w:t>a posteriori</w:t>
      </w:r>
      <w:r w:rsidRPr="001B4675">
        <w:rPr>
          <w:rFonts w:ascii="Corbel" w:hAnsi="Corbel"/>
          <w:sz w:val="22"/>
          <w:szCs w:val="22"/>
        </w:rPr>
        <w:t xml:space="preserve"> sur des logiciels de traitement acoustique selon la méthode d’identification </w:t>
      </w:r>
      <w:r w:rsidRPr="00345714">
        <w:rPr>
          <w:rFonts w:ascii="Corbel" w:hAnsi="Corbel"/>
          <w:sz w:val="22"/>
          <w:szCs w:val="22"/>
        </w:rPr>
        <w:t xml:space="preserve">mise au point par Michel </w:t>
      </w:r>
      <w:proofErr w:type="spellStart"/>
      <w:r w:rsidRPr="00345714">
        <w:rPr>
          <w:rFonts w:ascii="Corbel" w:hAnsi="Corbel"/>
          <w:sz w:val="22"/>
          <w:szCs w:val="22"/>
        </w:rPr>
        <w:t>Barataud</w:t>
      </w:r>
      <w:proofErr w:type="spellEnd"/>
      <w:r>
        <w:rPr>
          <w:rFonts w:ascii="Corbel" w:hAnsi="Corbel"/>
          <w:sz w:val="22"/>
          <w:szCs w:val="22"/>
        </w:rPr>
        <w:t xml:space="preserve"> </w:t>
      </w:r>
      <w:r>
        <w:rPr>
          <w:rFonts w:ascii="Corbel" w:hAnsi="Corbel"/>
          <w:sz w:val="22"/>
          <w:szCs w:val="22"/>
        </w:rPr>
        <w:fldChar w:fldCharType="begin"/>
      </w:r>
      <w:r>
        <w:rPr>
          <w:rFonts w:ascii="Corbel" w:hAnsi="Corbel"/>
          <w:sz w:val="22"/>
          <w:szCs w:val="22"/>
        </w:rPr>
        <w:instrText xml:space="preserve"> ADDIN ZOTERO_ITEM CSL_CITATION {"citationID":"13kC7TMl","properties":{"formattedCitation":"(Barataud, 2020)","plainCitation":"(Barataud, 2020)","noteIndex":0},"citationItems":[{"id":21978,"uris":["http://zotero.org/users/local/hciQnMq9/items/4XUYGE63"],"itemData":{"id":21978,"type":"book","abstract":"Cet ouvrage écologie acoustique des chiroptères d'Europe dresse le bilan des connaissances acquises par l'auteur depuis plus de vingt ans en matière de détection ultrasonore. Animaux nocturnes, les chiroptères (ou chauves-souris) ont développé un système de repérage dans l'espace du type sonar. Inaudibles à l'oreille humaine, les cris des chauves-souris peuvent être perçus, enregistrés et analysés grâce à différents appareils et logiciels. Aux premières approches, purement auditives, Michel Barataud ajoute une autre dimension : l'identification par l'analyse informatique des ultrasons. Grâce aux détecteurs de plus en plus performants et à l'analyse informatique, la méthode décrite permet d'identifier en Europe environ 85 % des contacts acoustiques, de mener des inventaires et d'entreprendre des études toujours plus fines sans perturber les animaux.","archive":"R","event-place":"Mèze Paris","ISBN":"978-2-36662-261-4","language":"Français","number-of-pages":"350","publisher":"BIOTOPE","publisher-place":"Mèze Paris","source":"Amazon","title":"Ecologie acoustique des chiroptères d'Europe 4eme édition: Identification des espèces, étude de leurs habitats et comportements de chasse","title-short":"Ecologie acoustique des chiroptères d'Europe 4eme édition","author":[{"family":"Barataud","given":"Michel"}],"issued":{"date-parts":[["2020"]]}}}],"schema":"https://github.com/citation-style-language/schema/raw/master/csl-citation.json"} </w:instrText>
      </w:r>
      <w:r>
        <w:rPr>
          <w:rFonts w:ascii="Corbel" w:hAnsi="Corbel"/>
          <w:sz w:val="22"/>
          <w:szCs w:val="22"/>
        </w:rPr>
        <w:fldChar w:fldCharType="separate"/>
      </w:r>
      <w:r w:rsidRPr="007A0B4A">
        <w:rPr>
          <w:rFonts w:ascii="Corbel" w:hAnsi="Corbel"/>
          <w:sz w:val="22"/>
        </w:rPr>
        <w:t>(Barataud, 2020)</w:t>
      </w:r>
      <w:r>
        <w:rPr>
          <w:rFonts w:ascii="Corbel" w:hAnsi="Corbel"/>
          <w:sz w:val="22"/>
          <w:szCs w:val="22"/>
        </w:rPr>
        <w:fldChar w:fldCharType="end"/>
      </w:r>
      <w:r w:rsidRPr="001B4675">
        <w:rPr>
          <w:rFonts w:ascii="Corbel" w:hAnsi="Corbel"/>
          <w:sz w:val="22"/>
          <w:szCs w:val="22"/>
        </w:rPr>
        <w:t>.</w:t>
      </w:r>
    </w:p>
    <w:p w:rsidR="001714EE" w:rsidRDefault="001714EE" w:rsidP="007A0B4A">
      <w:pPr>
        <w:jc w:val="both"/>
        <w:rPr>
          <w:rFonts w:ascii="Corbel" w:hAnsi="Corbel"/>
          <w:sz w:val="22"/>
          <w:szCs w:val="22"/>
        </w:rPr>
      </w:pPr>
    </w:p>
    <w:p w:rsidR="00AE4F1F" w:rsidRPr="006A63B9" w:rsidRDefault="00AE4F1F" w:rsidP="007A0B4A">
      <w:pPr>
        <w:jc w:val="both"/>
        <w:rPr>
          <w:rFonts w:ascii="Corbel" w:hAnsi="Corbe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rsidR="00FF6165" w:rsidRPr="001B4675" w:rsidTr="006A63B9">
        <w:tc>
          <w:tcPr>
            <w:tcW w:w="5000" w:type="pct"/>
          </w:tcPr>
          <w:p w:rsidR="005223F2" w:rsidRDefault="005223F2" w:rsidP="007A0B4A">
            <w:pPr>
              <w:jc w:val="both"/>
              <w:rPr>
                <w:rFonts w:ascii="Corbel" w:hAnsi="Corbel"/>
                <w:b/>
                <w:sz w:val="22"/>
                <w:szCs w:val="22"/>
              </w:rPr>
            </w:pPr>
          </w:p>
          <w:p w:rsidR="00FF6165" w:rsidRDefault="00150A34" w:rsidP="007A0B4A">
            <w:pPr>
              <w:jc w:val="both"/>
              <w:rPr>
                <w:rFonts w:ascii="Corbel" w:hAnsi="Corbel"/>
                <w:sz w:val="22"/>
                <w:szCs w:val="22"/>
              </w:rPr>
            </w:pPr>
            <w:r>
              <w:rPr>
                <w:rFonts w:ascii="Corbel" w:hAnsi="Corbel"/>
                <w:b/>
                <w:sz w:val="22"/>
                <w:szCs w:val="22"/>
              </w:rPr>
              <w:t>1 session</w:t>
            </w:r>
            <w:r w:rsidR="006A63B9" w:rsidRPr="006A63B9">
              <w:rPr>
                <w:rFonts w:ascii="Corbel" w:hAnsi="Corbel"/>
                <w:b/>
                <w:sz w:val="22"/>
                <w:szCs w:val="22"/>
              </w:rPr>
              <w:t xml:space="preserve"> d’enregistrement </w:t>
            </w:r>
            <w:r>
              <w:rPr>
                <w:rFonts w:ascii="Corbel" w:hAnsi="Corbel"/>
                <w:b/>
                <w:sz w:val="22"/>
                <w:szCs w:val="22"/>
              </w:rPr>
              <w:t>a été réalisée</w:t>
            </w:r>
            <w:r w:rsidR="006A63B9">
              <w:rPr>
                <w:rFonts w:ascii="Corbel" w:hAnsi="Corbel"/>
                <w:sz w:val="22"/>
                <w:szCs w:val="22"/>
              </w:rPr>
              <w:t xml:space="preserve"> </w:t>
            </w:r>
            <w:r>
              <w:rPr>
                <w:rFonts w:ascii="Corbel" w:hAnsi="Corbel"/>
                <w:sz w:val="22"/>
                <w:szCs w:val="22"/>
              </w:rPr>
              <w:t xml:space="preserve">avec un </w:t>
            </w:r>
            <w:r w:rsidR="006A63B9">
              <w:rPr>
                <w:rFonts w:ascii="Corbel" w:hAnsi="Corbel"/>
                <w:sz w:val="22"/>
                <w:szCs w:val="22"/>
              </w:rPr>
              <w:t xml:space="preserve">total </w:t>
            </w:r>
            <w:r>
              <w:rPr>
                <w:rFonts w:ascii="Corbel" w:hAnsi="Corbel"/>
                <w:sz w:val="22"/>
                <w:szCs w:val="22"/>
              </w:rPr>
              <w:t>de</w:t>
            </w:r>
            <w:r w:rsidR="006A63B9">
              <w:rPr>
                <w:rFonts w:ascii="Corbel" w:hAnsi="Corbel"/>
                <w:sz w:val="22"/>
                <w:szCs w:val="22"/>
              </w:rPr>
              <w:t xml:space="preserve"> </w:t>
            </w:r>
            <w:r>
              <w:rPr>
                <w:rFonts w:ascii="Corbel" w:hAnsi="Corbel"/>
                <w:sz w:val="22"/>
                <w:szCs w:val="22"/>
              </w:rPr>
              <w:t>3</w:t>
            </w:r>
            <w:r w:rsidR="00FF6165" w:rsidRPr="001B4675">
              <w:rPr>
                <w:rFonts w:ascii="Corbel" w:hAnsi="Corbel"/>
                <w:sz w:val="22"/>
                <w:szCs w:val="22"/>
              </w:rPr>
              <w:t xml:space="preserve"> </w:t>
            </w:r>
            <w:r>
              <w:rPr>
                <w:rFonts w:ascii="Corbel" w:hAnsi="Corbel"/>
                <w:sz w:val="22"/>
                <w:szCs w:val="22"/>
              </w:rPr>
              <w:t>points d’échantillonnages dans des habitats favorables du site, illustrés par les photographies ci-dessous et positionnés sur la carte de la page suivante. L’inventaire a été réalisé durant les 2 nuits du 6 et 7 mai</w:t>
            </w:r>
            <w:r w:rsidR="00FF6165">
              <w:rPr>
                <w:rFonts w:ascii="Corbel" w:hAnsi="Corbel"/>
                <w:sz w:val="22"/>
                <w:szCs w:val="22"/>
              </w:rPr>
              <w:t>.</w:t>
            </w:r>
          </w:p>
          <w:p w:rsidR="005223F2" w:rsidRPr="001B4675" w:rsidRDefault="005223F2" w:rsidP="007A0B4A">
            <w:pPr>
              <w:jc w:val="both"/>
              <w:rPr>
                <w:rFonts w:ascii="Corbel" w:hAnsi="Corbel"/>
              </w:rPr>
            </w:pPr>
          </w:p>
        </w:tc>
      </w:tr>
    </w:tbl>
    <w:p w:rsidR="00FF6165" w:rsidRDefault="00FF6165" w:rsidP="007A0B4A">
      <w:pPr>
        <w:jc w:val="both"/>
        <w:rPr>
          <w:rFonts w:ascii="Corbel" w:hAnsi="Corbel"/>
          <w:sz w:val="22"/>
          <w:szCs w:val="22"/>
        </w:rPr>
      </w:pPr>
    </w:p>
    <w:p w:rsidR="00AE4F1F" w:rsidRDefault="00AE4F1F" w:rsidP="007A0B4A">
      <w:pPr>
        <w:jc w:val="both"/>
        <w:rPr>
          <w:rFonts w:ascii="Corbel" w:hAnsi="Corbel"/>
          <w:sz w:val="22"/>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96"/>
        <w:gridCol w:w="3496"/>
        <w:gridCol w:w="3496"/>
      </w:tblGrid>
      <w:tr w:rsidR="00AE4F1F" w:rsidTr="00AE4F1F">
        <w:tc>
          <w:tcPr>
            <w:tcW w:w="3496" w:type="dxa"/>
          </w:tcPr>
          <w:p w:rsidR="00AE4F1F" w:rsidRDefault="00AE4F1F" w:rsidP="007A0B4A">
            <w:pPr>
              <w:jc w:val="both"/>
              <w:rPr>
                <w:rFonts w:ascii="Corbel" w:hAnsi="Corbel"/>
                <w:sz w:val="22"/>
                <w:szCs w:val="22"/>
              </w:rPr>
            </w:pPr>
            <w:r w:rsidRPr="00150A34">
              <w:rPr>
                <w:rFonts w:ascii="Corbel" w:hAnsi="Corbel"/>
                <w:noProof/>
                <w:sz w:val="22"/>
                <w:szCs w:val="22"/>
              </w:rPr>
              <w:drawing>
                <wp:inline distT="0" distB="0" distL="0" distR="0" wp14:anchorId="1FA71F07" wp14:editId="695E15D3">
                  <wp:extent cx="2158408" cy="1620000"/>
                  <wp:effectExtent l="19050" t="19050" r="13335" b="18415"/>
                  <wp:docPr id="73" name="Image 73" descr="N:\01-Entreprise\02-Etudes\2026\09-Neuville-lès-Dieppe_Ecotone_Chiro\04-Chiro\DSCN6210_NeuvilleLesDieppe_Dieppe(76)_07.05.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01-Entreprise\02-Etudes\2026\09-Neuville-lès-Dieppe_Ecotone_Chiro\04-Chiro\DSCN6210_NeuvilleLesDieppe_Dieppe(76)_07.05.202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8408" cy="1620000"/>
                          </a:xfrm>
                          <a:prstGeom prst="rect">
                            <a:avLst/>
                          </a:prstGeom>
                          <a:noFill/>
                          <a:ln>
                            <a:solidFill>
                              <a:schemeClr val="tx1"/>
                            </a:solidFill>
                            <a:prstDash val="solid"/>
                          </a:ln>
                        </pic:spPr>
                      </pic:pic>
                    </a:graphicData>
                  </a:graphic>
                </wp:inline>
              </w:drawing>
            </w:r>
          </w:p>
        </w:tc>
        <w:tc>
          <w:tcPr>
            <w:tcW w:w="3496" w:type="dxa"/>
          </w:tcPr>
          <w:p w:rsidR="00AE4F1F" w:rsidRDefault="00AE4F1F" w:rsidP="007A0B4A">
            <w:pPr>
              <w:jc w:val="both"/>
              <w:rPr>
                <w:rFonts w:ascii="Corbel" w:hAnsi="Corbel"/>
                <w:sz w:val="22"/>
                <w:szCs w:val="22"/>
              </w:rPr>
            </w:pPr>
            <w:r w:rsidRPr="00150A34">
              <w:rPr>
                <w:rFonts w:ascii="Corbel" w:hAnsi="Corbel"/>
                <w:noProof/>
                <w:sz w:val="22"/>
                <w:szCs w:val="22"/>
              </w:rPr>
              <w:drawing>
                <wp:inline distT="0" distB="0" distL="0" distR="0" wp14:anchorId="078538BA" wp14:editId="1CDDEE32">
                  <wp:extent cx="2158408" cy="1620000"/>
                  <wp:effectExtent l="19050" t="19050" r="13335" b="18415"/>
                  <wp:docPr id="109" name="Image 109" descr="N:\01-Entreprise\02-Etudes\2026\09-Neuville-lès-Dieppe_Ecotone_Chiro\04-Chiro\DSCN6214_NeuvilleLesDieppe_Dieppe(76)_07.05.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01-Entreprise\02-Etudes\2026\09-Neuville-lès-Dieppe_Ecotone_Chiro\04-Chiro\DSCN6214_NeuvilleLesDieppe_Dieppe(76)_07.05.202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8408" cy="1620000"/>
                          </a:xfrm>
                          <a:prstGeom prst="rect">
                            <a:avLst/>
                          </a:prstGeom>
                          <a:noFill/>
                          <a:ln>
                            <a:solidFill>
                              <a:schemeClr val="tx1"/>
                            </a:solidFill>
                            <a:prstDash val="solid"/>
                          </a:ln>
                        </pic:spPr>
                      </pic:pic>
                    </a:graphicData>
                  </a:graphic>
                </wp:inline>
              </w:drawing>
            </w:r>
          </w:p>
        </w:tc>
        <w:tc>
          <w:tcPr>
            <w:tcW w:w="3496" w:type="dxa"/>
          </w:tcPr>
          <w:p w:rsidR="00AE4F1F" w:rsidRDefault="00AE4F1F" w:rsidP="007A0B4A">
            <w:pPr>
              <w:jc w:val="both"/>
              <w:rPr>
                <w:rFonts w:ascii="Corbel" w:hAnsi="Corbel"/>
                <w:sz w:val="22"/>
                <w:szCs w:val="22"/>
              </w:rPr>
            </w:pPr>
            <w:r w:rsidRPr="00150A34">
              <w:rPr>
                <w:rFonts w:ascii="Corbel" w:hAnsi="Corbel"/>
                <w:noProof/>
                <w:sz w:val="22"/>
                <w:szCs w:val="22"/>
              </w:rPr>
              <w:drawing>
                <wp:inline distT="0" distB="0" distL="0" distR="0" wp14:anchorId="24B69B9C" wp14:editId="0C7C71E9">
                  <wp:extent cx="2158408" cy="1620000"/>
                  <wp:effectExtent l="19050" t="19050" r="13335" b="18415"/>
                  <wp:docPr id="35" name="Image 35" descr="N:\01-Entreprise\02-Etudes\2026\09-Neuville-lès-Dieppe_Ecotone_Chiro\04-Chiro\DSCN6220_NeuvilleLesDieppe_Dieppe(76)_07.05.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N:\01-Entreprise\02-Etudes\2026\09-Neuville-lès-Dieppe_Ecotone_Chiro\04-Chiro\DSCN6220_NeuvilleLesDieppe_Dieppe(76)_07.05.202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8408" cy="1620000"/>
                          </a:xfrm>
                          <a:prstGeom prst="rect">
                            <a:avLst/>
                          </a:prstGeom>
                          <a:noFill/>
                          <a:ln>
                            <a:solidFill>
                              <a:schemeClr val="tx1"/>
                            </a:solidFill>
                            <a:prstDash val="solid"/>
                          </a:ln>
                        </pic:spPr>
                      </pic:pic>
                    </a:graphicData>
                  </a:graphic>
                </wp:inline>
              </w:drawing>
            </w:r>
          </w:p>
        </w:tc>
      </w:tr>
      <w:tr w:rsidR="00AE4F1F" w:rsidRPr="00AE4F1F" w:rsidTr="00AE4F1F">
        <w:tc>
          <w:tcPr>
            <w:tcW w:w="3496" w:type="dxa"/>
          </w:tcPr>
          <w:p w:rsidR="00AE4F1F" w:rsidRPr="00AE4F1F" w:rsidRDefault="00AE4F1F" w:rsidP="00AE4F1F">
            <w:pPr>
              <w:pStyle w:val="Corpstexte"/>
              <w:jc w:val="center"/>
              <w:rPr>
                <w:rFonts w:asciiTheme="majorHAnsi" w:hAnsiTheme="majorHAnsi"/>
                <w:i/>
                <w:color w:val="7F7F7F" w:themeColor="text1" w:themeTint="80"/>
                <w:sz w:val="20"/>
                <w:szCs w:val="20"/>
              </w:rPr>
            </w:pPr>
            <w:r w:rsidRPr="00AE4F1F">
              <w:rPr>
                <w:rFonts w:asciiTheme="majorHAnsi" w:hAnsiTheme="majorHAnsi"/>
                <w:i/>
                <w:color w:val="7F7F7F" w:themeColor="text1" w:themeTint="80"/>
                <w:sz w:val="20"/>
                <w:szCs w:val="20"/>
              </w:rPr>
              <w:t>Station 1</w:t>
            </w:r>
          </w:p>
        </w:tc>
        <w:tc>
          <w:tcPr>
            <w:tcW w:w="3496" w:type="dxa"/>
          </w:tcPr>
          <w:p w:rsidR="00AE4F1F" w:rsidRPr="00AE4F1F" w:rsidRDefault="00AE4F1F" w:rsidP="00AE4F1F">
            <w:pPr>
              <w:pStyle w:val="Corpstexte"/>
              <w:jc w:val="center"/>
              <w:rPr>
                <w:rFonts w:asciiTheme="majorHAnsi" w:hAnsiTheme="majorHAnsi"/>
                <w:i/>
                <w:color w:val="7F7F7F" w:themeColor="text1" w:themeTint="80"/>
                <w:sz w:val="20"/>
                <w:szCs w:val="20"/>
              </w:rPr>
            </w:pPr>
            <w:r>
              <w:rPr>
                <w:rFonts w:asciiTheme="majorHAnsi" w:hAnsiTheme="majorHAnsi"/>
                <w:i/>
                <w:color w:val="7F7F7F" w:themeColor="text1" w:themeTint="80"/>
                <w:sz w:val="20"/>
                <w:szCs w:val="20"/>
              </w:rPr>
              <w:t>Station 2</w:t>
            </w:r>
          </w:p>
        </w:tc>
        <w:tc>
          <w:tcPr>
            <w:tcW w:w="3496" w:type="dxa"/>
          </w:tcPr>
          <w:p w:rsidR="00AE4F1F" w:rsidRPr="00AE4F1F" w:rsidRDefault="00AE4F1F" w:rsidP="00AE4F1F">
            <w:pPr>
              <w:pStyle w:val="Corpstexte"/>
              <w:jc w:val="center"/>
              <w:rPr>
                <w:rFonts w:asciiTheme="majorHAnsi" w:hAnsiTheme="majorHAnsi"/>
                <w:i/>
                <w:color w:val="7F7F7F" w:themeColor="text1" w:themeTint="80"/>
                <w:sz w:val="20"/>
                <w:szCs w:val="20"/>
              </w:rPr>
            </w:pPr>
            <w:r>
              <w:rPr>
                <w:rFonts w:asciiTheme="majorHAnsi" w:hAnsiTheme="majorHAnsi"/>
                <w:i/>
                <w:color w:val="7F7F7F" w:themeColor="text1" w:themeTint="80"/>
                <w:sz w:val="20"/>
                <w:szCs w:val="20"/>
              </w:rPr>
              <w:t>Station 3</w:t>
            </w:r>
          </w:p>
        </w:tc>
      </w:tr>
    </w:tbl>
    <w:p w:rsidR="00AE4F1F" w:rsidRDefault="00AE4F1F" w:rsidP="007A0B4A">
      <w:pPr>
        <w:jc w:val="both"/>
        <w:rPr>
          <w:rFonts w:ascii="Corbel" w:hAnsi="Corbel"/>
          <w:sz w:val="22"/>
          <w:szCs w:val="22"/>
        </w:rPr>
        <w:sectPr w:rsidR="00AE4F1F" w:rsidSect="0011379A">
          <w:headerReference w:type="even" r:id="rId20"/>
          <w:pgSz w:w="11906" w:h="16838"/>
          <w:pgMar w:top="851" w:right="567" w:bottom="851" w:left="851" w:header="709" w:footer="709" w:gutter="0"/>
          <w:cols w:space="708"/>
          <w:docGrid w:linePitch="360"/>
        </w:sectPr>
      </w:pPr>
    </w:p>
    <w:p w:rsidR="00FF6165" w:rsidRDefault="0011379A" w:rsidP="007A0B4A">
      <w:pPr>
        <w:jc w:val="center"/>
        <w:rPr>
          <w:rFonts w:ascii="Corbel" w:hAnsi="Corbel"/>
        </w:rPr>
      </w:pPr>
      <w:r w:rsidRPr="0011379A">
        <w:rPr>
          <w:rFonts w:ascii="Corbel" w:hAnsi="Corbel"/>
          <w:noProof/>
        </w:rPr>
        <w:lastRenderedPageBreak/>
        <w:drawing>
          <wp:inline distT="0" distB="0" distL="0" distR="0">
            <wp:extent cx="7759089" cy="5940000"/>
            <wp:effectExtent l="0" t="0" r="0" b="3810"/>
            <wp:docPr id="4" name="Image 4" descr="N:\01-Entreprise\02-Etudes\2026\09-Neuville-lès-Dieppe_Ecotone_Chiro\04-Chiro\prosp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01-Entreprise\02-Etudes\2026\09-Neuville-lès-Dieppe_Ecotone_Chiro\04-Chiro\prospectio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759089" cy="5940000"/>
                    </a:xfrm>
                    <a:prstGeom prst="rect">
                      <a:avLst/>
                    </a:prstGeom>
                    <a:noFill/>
                    <a:ln>
                      <a:noFill/>
                    </a:ln>
                  </pic:spPr>
                </pic:pic>
              </a:graphicData>
            </a:graphic>
          </wp:inline>
        </w:drawing>
      </w:r>
    </w:p>
    <w:p w:rsidR="00FF6165" w:rsidRDefault="00FF6165" w:rsidP="007A0B4A">
      <w:pPr>
        <w:autoSpaceDE w:val="0"/>
        <w:autoSpaceDN w:val="0"/>
        <w:adjustRightInd w:val="0"/>
        <w:jc w:val="both"/>
        <w:rPr>
          <w:rFonts w:ascii="Corbel" w:hAnsi="Corbel"/>
          <w:sz w:val="22"/>
          <w:szCs w:val="22"/>
        </w:rPr>
      </w:pPr>
    </w:p>
    <w:p w:rsidR="00AE4F1F" w:rsidRDefault="00AE4F1F" w:rsidP="007A0B4A">
      <w:pPr>
        <w:autoSpaceDE w:val="0"/>
        <w:autoSpaceDN w:val="0"/>
        <w:adjustRightInd w:val="0"/>
        <w:jc w:val="both"/>
        <w:rPr>
          <w:rFonts w:ascii="Corbel" w:hAnsi="Corbel"/>
          <w:sz w:val="22"/>
          <w:szCs w:val="22"/>
        </w:rPr>
        <w:sectPr w:rsidR="00AE4F1F" w:rsidSect="00AE4F1F">
          <w:pgSz w:w="16838" w:h="11906" w:orient="landscape"/>
          <w:pgMar w:top="851" w:right="851" w:bottom="567" w:left="851" w:header="709" w:footer="709" w:gutter="0"/>
          <w:cols w:space="708"/>
          <w:docGrid w:linePitch="360"/>
        </w:sectPr>
      </w:pPr>
    </w:p>
    <w:p w:rsidR="00D734A0" w:rsidRDefault="00D734A0" w:rsidP="007A0B4A">
      <w:pPr>
        <w:autoSpaceDE w:val="0"/>
        <w:autoSpaceDN w:val="0"/>
        <w:adjustRightInd w:val="0"/>
        <w:jc w:val="both"/>
        <w:rPr>
          <w:rFonts w:ascii="Corbel" w:hAnsi="Corbel"/>
          <w:sz w:val="22"/>
          <w:szCs w:val="22"/>
        </w:rPr>
      </w:pPr>
    </w:p>
    <w:p w:rsidR="00FF6165" w:rsidRPr="0011379A" w:rsidRDefault="001714EE" w:rsidP="0011379A">
      <w:pPr>
        <w:pStyle w:val="TitreCD3"/>
      </w:pPr>
      <w:bookmarkStart w:id="3" w:name="_Toc47170650"/>
      <w:bookmarkStart w:id="4" w:name="_Toc97652371"/>
      <w:bookmarkStart w:id="5" w:name="_Toc230188797"/>
      <w:r>
        <w:t>2</w:t>
      </w:r>
      <w:r w:rsidR="00FF6165" w:rsidRPr="0011379A">
        <w:t>.- Résultats</w:t>
      </w:r>
      <w:bookmarkEnd w:id="3"/>
      <w:bookmarkEnd w:id="4"/>
      <w:bookmarkEnd w:id="5"/>
    </w:p>
    <w:p w:rsidR="00FF6165" w:rsidRDefault="00FF6165" w:rsidP="007A0B4A">
      <w:pPr>
        <w:autoSpaceDE w:val="0"/>
        <w:autoSpaceDN w:val="0"/>
        <w:adjustRightInd w:val="0"/>
        <w:jc w:val="both"/>
        <w:rPr>
          <w:rFonts w:ascii="Corbel" w:hAnsi="Corbel"/>
          <w:sz w:val="22"/>
          <w:szCs w:val="22"/>
        </w:rPr>
      </w:pPr>
    </w:p>
    <w:p w:rsidR="00FF6165" w:rsidRPr="0011379A" w:rsidRDefault="001714EE" w:rsidP="0011379A">
      <w:pPr>
        <w:pStyle w:val="Corpsdetexte"/>
        <w:outlineLvl w:val="3"/>
        <w:rPr>
          <w:rFonts w:ascii="Corbel" w:hAnsi="Corbel"/>
          <w:color w:val="008080"/>
          <w:sz w:val="24"/>
          <w:szCs w:val="24"/>
        </w:rPr>
      </w:pPr>
      <w:bookmarkStart w:id="6" w:name="_Toc230188798"/>
      <w:r>
        <w:rPr>
          <w:rFonts w:ascii="Corbel" w:hAnsi="Corbel"/>
          <w:color w:val="008080"/>
          <w:sz w:val="24"/>
          <w:szCs w:val="24"/>
        </w:rPr>
        <w:t>2</w:t>
      </w:r>
      <w:r w:rsidR="00FF6165" w:rsidRPr="0011379A">
        <w:rPr>
          <w:rFonts w:ascii="Corbel" w:hAnsi="Corbel"/>
          <w:color w:val="008080"/>
          <w:sz w:val="24"/>
          <w:szCs w:val="24"/>
        </w:rPr>
        <w:t>.1.- Richesse spécifique</w:t>
      </w:r>
      <w:bookmarkEnd w:id="6"/>
    </w:p>
    <w:p w:rsidR="00FF6165" w:rsidRDefault="00FF6165" w:rsidP="007A0B4A">
      <w:pPr>
        <w:autoSpaceDE w:val="0"/>
        <w:autoSpaceDN w:val="0"/>
        <w:adjustRightInd w:val="0"/>
        <w:jc w:val="both"/>
        <w:rPr>
          <w:rFonts w:ascii="Corbel" w:hAnsi="Corbel"/>
          <w:sz w:val="22"/>
          <w:szCs w:val="22"/>
        </w:rPr>
      </w:pPr>
    </w:p>
    <w:p w:rsidR="00AE4F1F" w:rsidRDefault="00801EAE" w:rsidP="007A0B4A">
      <w:pPr>
        <w:autoSpaceDE w:val="0"/>
        <w:autoSpaceDN w:val="0"/>
        <w:adjustRightInd w:val="0"/>
        <w:jc w:val="both"/>
        <w:rPr>
          <w:rFonts w:ascii="Corbel" w:hAnsi="Corbel"/>
          <w:sz w:val="22"/>
          <w:szCs w:val="22"/>
        </w:rPr>
      </w:pPr>
      <w:r w:rsidRPr="00801EAE">
        <w:rPr>
          <w:rFonts w:ascii="Corbel" w:hAnsi="Corbel"/>
          <w:b/>
          <w:sz w:val="22"/>
          <w:szCs w:val="22"/>
        </w:rPr>
        <w:t xml:space="preserve">8 </w:t>
      </w:r>
      <w:r w:rsidR="00AE4F1F">
        <w:rPr>
          <w:rFonts w:ascii="Corbel" w:hAnsi="Corbel"/>
          <w:b/>
          <w:sz w:val="22"/>
          <w:szCs w:val="22"/>
        </w:rPr>
        <w:t>taxons</w:t>
      </w:r>
      <w:r w:rsidRPr="00312045">
        <w:rPr>
          <w:rFonts w:ascii="Corbel" w:hAnsi="Corbel"/>
          <w:sz w:val="22"/>
          <w:szCs w:val="22"/>
        </w:rPr>
        <w:t xml:space="preserve"> ont été </w:t>
      </w:r>
      <w:r w:rsidR="00AE4F1F">
        <w:rPr>
          <w:rFonts w:ascii="Corbel" w:hAnsi="Corbel"/>
          <w:sz w:val="22"/>
          <w:szCs w:val="22"/>
        </w:rPr>
        <w:t>identifiés</w:t>
      </w:r>
      <w:r w:rsidRPr="00312045">
        <w:rPr>
          <w:rFonts w:ascii="Corbel" w:hAnsi="Corbel"/>
          <w:sz w:val="22"/>
          <w:szCs w:val="22"/>
        </w:rPr>
        <w:t xml:space="preserve"> au cours des </w:t>
      </w:r>
      <w:r w:rsidR="00AE4F1F">
        <w:rPr>
          <w:rFonts w:ascii="Corbel" w:hAnsi="Corbel"/>
          <w:sz w:val="22"/>
          <w:szCs w:val="22"/>
        </w:rPr>
        <w:t>2 nuits d’enregistrement</w:t>
      </w:r>
      <w:r w:rsidRPr="00312045">
        <w:rPr>
          <w:rFonts w:ascii="Corbel" w:hAnsi="Corbel"/>
          <w:sz w:val="22"/>
          <w:szCs w:val="22"/>
        </w:rPr>
        <w:t xml:space="preserve">. Ce </w:t>
      </w:r>
      <w:r>
        <w:rPr>
          <w:rFonts w:ascii="Corbel" w:hAnsi="Corbel"/>
          <w:sz w:val="22"/>
          <w:szCs w:val="22"/>
        </w:rPr>
        <w:t>nombre</w:t>
      </w:r>
      <w:r w:rsidRPr="00312045">
        <w:rPr>
          <w:rFonts w:ascii="Corbel" w:hAnsi="Corbel"/>
          <w:sz w:val="22"/>
          <w:szCs w:val="22"/>
        </w:rPr>
        <w:t xml:space="preserve"> représente une richesse </w:t>
      </w:r>
      <w:r w:rsidR="00AE4F1F">
        <w:rPr>
          <w:rFonts w:ascii="Corbel" w:hAnsi="Corbel"/>
          <w:sz w:val="22"/>
          <w:szCs w:val="22"/>
        </w:rPr>
        <w:t xml:space="preserve">faible à l’échelle régionale </w:t>
      </w:r>
      <w:r>
        <w:rPr>
          <w:rFonts w:ascii="Corbel" w:hAnsi="Corbel"/>
          <w:sz w:val="22"/>
          <w:szCs w:val="22"/>
        </w:rPr>
        <w:t>au regard des 20 espèces présentes en Normandie</w:t>
      </w:r>
      <w:r w:rsidR="00AE4F1F">
        <w:rPr>
          <w:rFonts w:ascii="Corbel" w:hAnsi="Corbel"/>
          <w:sz w:val="22"/>
          <w:szCs w:val="22"/>
        </w:rPr>
        <w:t>. Cette diversité peut être considéré comme moyenne</w:t>
      </w:r>
      <w:r w:rsidR="00AE4F1F" w:rsidRPr="00AE4F1F">
        <w:rPr>
          <w:rFonts w:ascii="Corbel" w:hAnsi="Corbel"/>
          <w:sz w:val="22"/>
          <w:szCs w:val="22"/>
        </w:rPr>
        <w:t xml:space="preserve"> </w:t>
      </w:r>
      <w:r w:rsidR="00AE4F1F">
        <w:rPr>
          <w:rFonts w:ascii="Corbel" w:hAnsi="Corbel"/>
          <w:sz w:val="22"/>
          <w:szCs w:val="22"/>
        </w:rPr>
        <w:t xml:space="preserve">à l’échelle locale, notamment en considérant </w:t>
      </w:r>
      <w:r w:rsidR="00AE4F1F" w:rsidRPr="00AE4F1F">
        <w:rPr>
          <w:rFonts w:ascii="Corbel" w:hAnsi="Corbel"/>
          <w:sz w:val="22"/>
          <w:szCs w:val="22"/>
        </w:rPr>
        <w:t xml:space="preserve">le contexte </w:t>
      </w:r>
      <w:r w:rsidR="00AE4F1F">
        <w:rPr>
          <w:rFonts w:ascii="Corbel" w:hAnsi="Corbel"/>
          <w:sz w:val="22"/>
          <w:szCs w:val="22"/>
        </w:rPr>
        <w:t xml:space="preserve">environnemental proche </w:t>
      </w:r>
      <w:r w:rsidR="00AE4F1F" w:rsidRPr="00AE4F1F">
        <w:rPr>
          <w:rFonts w:ascii="Corbel" w:hAnsi="Corbel"/>
          <w:sz w:val="22"/>
          <w:szCs w:val="22"/>
        </w:rPr>
        <w:t xml:space="preserve">urbain </w:t>
      </w:r>
      <w:r w:rsidR="00AE4F1F">
        <w:rPr>
          <w:rFonts w:ascii="Corbel" w:hAnsi="Corbel"/>
          <w:sz w:val="22"/>
          <w:szCs w:val="22"/>
        </w:rPr>
        <w:t>à péri</w:t>
      </w:r>
      <w:r w:rsidR="00AE4F1F" w:rsidRPr="00AE4F1F">
        <w:rPr>
          <w:rFonts w:ascii="Corbel" w:hAnsi="Corbel"/>
          <w:sz w:val="22"/>
          <w:szCs w:val="22"/>
        </w:rPr>
        <w:t xml:space="preserve">urbain et agricole. Il est possible également que la côte constitue un effet corridor pour les animaux. </w:t>
      </w:r>
      <w:r w:rsidR="00AE4F1F">
        <w:rPr>
          <w:rFonts w:ascii="Corbel" w:hAnsi="Corbel"/>
          <w:sz w:val="22"/>
          <w:szCs w:val="22"/>
        </w:rPr>
        <w:t xml:space="preserve">Ces résultats sont aussi en lien </w:t>
      </w:r>
      <w:r w:rsidR="00AE4F1F" w:rsidRPr="00AE4F1F">
        <w:rPr>
          <w:rFonts w:ascii="Corbel" w:hAnsi="Corbel"/>
          <w:sz w:val="22"/>
          <w:szCs w:val="22"/>
        </w:rPr>
        <w:t>avec la pression d’observation et la phénologie.</w:t>
      </w:r>
      <w:r w:rsidR="00FE0D79">
        <w:rPr>
          <w:rFonts w:ascii="Corbel" w:hAnsi="Corbel"/>
          <w:sz w:val="22"/>
          <w:szCs w:val="22"/>
        </w:rPr>
        <w:t xml:space="preserve"> Quelques taxons nécessiteraient une confirmation d’identification du fait de la mauvaise qualité des signaux enregistrés.</w:t>
      </w:r>
    </w:p>
    <w:p w:rsidR="00AE4F1F" w:rsidRDefault="00AE4F1F" w:rsidP="007A0B4A">
      <w:pPr>
        <w:autoSpaceDE w:val="0"/>
        <w:autoSpaceDN w:val="0"/>
        <w:adjustRightInd w:val="0"/>
        <w:jc w:val="both"/>
        <w:rPr>
          <w:rFonts w:ascii="Corbel" w:hAnsi="Corbel"/>
          <w:sz w:val="22"/>
          <w:szCs w:val="22"/>
        </w:rPr>
      </w:pPr>
    </w:p>
    <w:p w:rsidR="00FF6165" w:rsidRPr="00F62901" w:rsidRDefault="00AE4F1F" w:rsidP="007A0B4A">
      <w:pPr>
        <w:pStyle w:val="Corpstexte"/>
        <w:widowControl w:val="0"/>
        <w:rPr>
          <w:rFonts w:asciiTheme="majorHAnsi" w:hAnsiTheme="majorHAnsi"/>
          <w:i/>
          <w:color w:val="7F7F7F" w:themeColor="text1" w:themeTint="80"/>
          <w:sz w:val="20"/>
          <w:szCs w:val="20"/>
        </w:rPr>
      </w:pPr>
      <w:r>
        <w:rPr>
          <w:rFonts w:asciiTheme="majorHAnsi" w:hAnsiTheme="majorHAnsi"/>
          <w:i/>
          <w:color w:val="7F7F7F" w:themeColor="text1" w:themeTint="80"/>
          <w:sz w:val="20"/>
          <w:szCs w:val="20"/>
        </w:rPr>
        <w:t>Taxon</w:t>
      </w:r>
      <w:r w:rsidR="00FF6165" w:rsidRPr="00C2753D">
        <w:rPr>
          <w:rFonts w:asciiTheme="majorHAnsi" w:hAnsiTheme="majorHAnsi"/>
          <w:i/>
          <w:color w:val="7F7F7F" w:themeColor="text1" w:themeTint="80"/>
          <w:sz w:val="20"/>
          <w:szCs w:val="20"/>
        </w:rPr>
        <w:t xml:space="preserve"> de </w:t>
      </w:r>
      <w:r>
        <w:rPr>
          <w:rFonts w:asciiTheme="majorHAnsi" w:hAnsiTheme="majorHAnsi"/>
          <w:i/>
          <w:color w:val="7F7F7F" w:themeColor="text1" w:themeTint="80"/>
          <w:sz w:val="20"/>
          <w:szCs w:val="20"/>
        </w:rPr>
        <w:t>C</w:t>
      </w:r>
      <w:r w:rsidR="00FF6165" w:rsidRPr="00C2753D">
        <w:rPr>
          <w:rFonts w:asciiTheme="majorHAnsi" w:hAnsiTheme="majorHAnsi"/>
          <w:i/>
          <w:color w:val="7F7F7F" w:themeColor="text1" w:themeTint="80"/>
          <w:sz w:val="20"/>
          <w:szCs w:val="20"/>
        </w:rPr>
        <w:t xml:space="preserve">hiroptères </w:t>
      </w:r>
      <w:r>
        <w:rPr>
          <w:rFonts w:asciiTheme="majorHAnsi" w:hAnsiTheme="majorHAnsi"/>
          <w:i/>
          <w:color w:val="7F7F7F" w:themeColor="text1" w:themeTint="80"/>
          <w:sz w:val="20"/>
          <w:szCs w:val="20"/>
        </w:rPr>
        <w:t>inventorié</w:t>
      </w:r>
      <w:r w:rsidR="00D734A0">
        <w:rPr>
          <w:rFonts w:asciiTheme="majorHAnsi" w:hAnsiTheme="majorHAnsi"/>
          <w:i/>
          <w:color w:val="7F7F7F" w:themeColor="text1" w:themeTint="80"/>
          <w:sz w:val="20"/>
          <w:szCs w:val="20"/>
        </w:rPr>
        <w:t>s</w:t>
      </w:r>
      <w:r w:rsidR="00FF6165" w:rsidRPr="00C2753D">
        <w:rPr>
          <w:rFonts w:asciiTheme="majorHAnsi" w:hAnsiTheme="majorHAnsi"/>
          <w:i/>
          <w:color w:val="7F7F7F" w:themeColor="text1" w:themeTint="80"/>
          <w:sz w:val="20"/>
          <w:szCs w:val="20"/>
        </w:rPr>
        <w:t xml:space="preserve"> sur le site</w:t>
      </w:r>
    </w:p>
    <w:tbl>
      <w:tblPr>
        <w:tblW w:w="7792" w:type="dxa"/>
        <w:tblCellMar>
          <w:left w:w="70" w:type="dxa"/>
          <w:right w:w="70" w:type="dxa"/>
        </w:tblCellMar>
        <w:tblLook w:val="04A0" w:firstRow="1" w:lastRow="0" w:firstColumn="1" w:lastColumn="0" w:noHBand="0" w:noVBand="1"/>
      </w:tblPr>
      <w:tblGrid>
        <w:gridCol w:w="3681"/>
        <w:gridCol w:w="4111"/>
      </w:tblGrid>
      <w:tr w:rsidR="001714EE" w:rsidRPr="001714EE" w:rsidTr="00FE0D79">
        <w:trPr>
          <w:trHeight w:val="340"/>
        </w:trPr>
        <w:tc>
          <w:tcPr>
            <w:tcW w:w="368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hideMark/>
          </w:tcPr>
          <w:p w:rsidR="001714EE" w:rsidRPr="001714EE" w:rsidRDefault="001714EE" w:rsidP="001714EE">
            <w:pPr>
              <w:jc w:val="center"/>
              <w:rPr>
                <w:rFonts w:ascii="Calibri" w:hAnsi="Calibri" w:cs="Calibri"/>
                <w:b/>
                <w:bCs/>
                <w:color w:val="000000"/>
                <w:sz w:val="22"/>
                <w:szCs w:val="22"/>
              </w:rPr>
            </w:pPr>
            <w:r w:rsidRPr="001714EE">
              <w:rPr>
                <w:rFonts w:ascii="Calibri" w:hAnsi="Calibri" w:cs="Calibri"/>
                <w:b/>
                <w:bCs/>
                <w:color w:val="000000"/>
                <w:sz w:val="22"/>
                <w:szCs w:val="22"/>
              </w:rPr>
              <w:t>Nom vernaculaire</w:t>
            </w:r>
          </w:p>
        </w:tc>
        <w:tc>
          <w:tcPr>
            <w:tcW w:w="4111" w:type="dxa"/>
            <w:tcBorders>
              <w:top w:val="single" w:sz="4" w:space="0" w:color="000000"/>
              <w:left w:val="nil"/>
              <w:bottom w:val="single" w:sz="4" w:space="0" w:color="000000"/>
              <w:right w:val="single" w:sz="4" w:space="0" w:color="000000"/>
            </w:tcBorders>
            <w:shd w:val="clear" w:color="auto" w:fill="BFBFBF" w:themeFill="background1" w:themeFillShade="BF"/>
            <w:noWrap/>
            <w:vAlign w:val="center"/>
            <w:hideMark/>
          </w:tcPr>
          <w:p w:rsidR="001714EE" w:rsidRPr="001714EE" w:rsidRDefault="001714EE" w:rsidP="001714EE">
            <w:pPr>
              <w:jc w:val="center"/>
              <w:rPr>
                <w:rFonts w:ascii="Calibri" w:hAnsi="Calibri" w:cs="Calibri"/>
                <w:b/>
                <w:bCs/>
                <w:color w:val="000000"/>
                <w:sz w:val="22"/>
                <w:szCs w:val="22"/>
              </w:rPr>
            </w:pPr>
            <w:r w:rsidRPr="001714EE">
              <w:rPr>
                <w:rFonts w:ascii="Calibri" w:hAnsi="Calibri" w:cs="Calibri"/>
                <w:b/>
                <w:bCs/>
                <w:color w:val="000000"/>
                <w:sz w:val="22"/>
                <w:szCs w:val="22"/>
              </w:rPr>
              <w:t>Nom scientifique</w:t>
            </w:r>
            <w:r>
              <w:rPr>
                <w:rFonts w:ascii="Calibri" w:hAnsi="Calibri" w:cs="Calibri"/>
                <w:b/>
                <w:bCs/>
                <w:color w:val="000000"/>
                <w:sz w:val="22"/>
                <w:szCs w:val="22"/>
              </w:rPr>
              <w:t xml:space="preserve"> (TaxRef 18.0)</w:t>
            </w:r>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Barbastelle d'Europe</w:t>
            </w:r>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conf</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Barbastella</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barbastellus</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Grand Rhinolophe</w:t>
            </w:r>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Rhinolophus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ferrumequinum</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Noctule commune</w:t>
            </w:r>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Nyctalus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conf</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noctula</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 xml:space="preserve">Noctule de </w:t>
            </w:r>
            <w:proofErr w:type="spellStart"/>
            <w:r w:rsidRPr="001714EE">
              <w:rPr>
                <w:rFonts w:ascii="Calibri" w:hAnsi="Calibri" w:cs="Calibri"/>
                <w:color w:val="000000"/>
                <w:sz w:val="22"/>
                <w:szCs w:val="22"/>
              </w:rPr>
              <w:t>Leisler</w:t>
            </w:r>
            <w:proofErr w:type="spellEnd"/>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Nyctalus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leisleri</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Pipistrelle commune</w:t>
            </w:r>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Pipistrellus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pipistrellus</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Pipistrelle de Kuhl</w:t>
            </w:r>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Pipistrellus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kuhlii</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 xml:space="preserve">Pipistrelle de </w:t>
            </w:r>
            <w:proofErr w:type="spellStart"/>
            <w:r w:rsidRPr="001714EE">
              <w:rPr>
                <w:rFonts w:ascii="Calibri" w:hAnsi="Calibri" w:cs="Calibri"/>
                <w:color w:val="000000"/>
                <w:sz w:val="22"/>
                <w:szCs w:val="22"/>
              </w:rPr>
              <w:t>Nathusius</w:t>
            </w:r>
            <w:proofErr w:type="spellEnd"/>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Pipistrellus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conf</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nathusii</w:t>
            </w:r>
            <w:proofErr w:type="spellEnd"/>
          </w:p>
        </w:tc>
      </w:tr>
      <w:tr w:rsidR="001714EE" w:rsidRPr="001714EE" w:rsidTr="00FE0D79">
        <w:trPr>
          <w:trHeight w:val="340"/>
        </w:trPr>
        <w:tc>
          <w:tcPr>
            <w:tcW w:w="3681" w:type="dxa"/>
            <w:tcBorders>
              <w:top w:val="nil"/>
              <w:left w:val="single" w:sz="4" w:space="0" w:color="000000"/>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color w:val="000000"/>
                <w:sz w:val="22"/>
                <w:szCs w:val="22"/>
              </w:rPr>
            </w:pPr>
            <w:r w:rsidRPr="001714EE">
              <w:rPr>
                <w:rFonts w:ascii="Calibri" w:hAnsi="Calibri" w:cs="Calibri"/>
                <w:color w:val="000000"/>
                <w:sz w:val="22"/>
                <w:szCs w:val="22"/>
              </w:rPr>
              <w:t>Sérotine commune</w:t>
            </w:r>
          </w:p>
        </w:tc>
        <w:tc>
          <w:tcPr>
            <w:tcW w:w="4111" w:type="dxa"/>
            <w:tcBorders>
              <w:top w:val="nil"/>
              <w:left w:val="nil"/>
              <w:bottom w:val="single" w:sz="4" w:space="0" w:color="000000"/>
              <w:right w:val="single" w:sz="4" w:space="0" w:color="000000"/>
            </w:tcBorders>
            <w:shd w:val="clear" w:color="auto" w:fill="auto"/>
            <w:vAlign w:val="center"/>
            <w:hideMark/>
          </w:tcPr>
          <w:p w:rsidR="001714EE" w:rsidRPr="001714EE" w:rsidRDefault="001714EE" w:rsidP="001714EE">
            <w:pPr>
              <w:rPr>
                <w:rFonts w:ascii="Calibri" w:hAnsi="Calibri" w:cs="Calibri"/>
                <w:i/>
                <w:iCs/>
                <w:color w:val="000000"/>
                <w:sz w:val="22"/>
                <w:szCs w:val="22"/>
              </w:rPr>
            </w:pPr>
            <w:proofErr w:type="spellStart"/>
            <w:r w:rsidRPr="001714EE">
              <w:rPr>
                <w:rFonts w:ascii="Calibri" w:hAnsi="Calibri" w:cs="Calibri"/>
                <w:i/>
                <w:iCs/>
                <w:color w:val="000000"/>
                <w:sz w:val="22"/>
                <w:szCs w:val="22"/>
              </w:rPr>
              <w:t>Eptesicus</w:t>
            </w:r>
            <w:proofErr w:type="spellEnd"/>
            <w:r w:rsidRPr="001714EE">
              <w:rPr>
                <w:rFonts w:ascii="Calibri" w:hAnsi="Calibri" w:cs="Calibri"/>
                <w:i/>
                <w:iCs/>
                <w:color w:val="000000"/>
                <w:sz w:val="22"/>
                <w:szCs w:val="22"/>
              </w:rPr>
              <w:t xml:space="preserve"> </w:t>
            </w:r>
            <w:proofErr w:type="spellStart"/>
            <w:r w:rsidRPr="001714EE">
              <w:rPr>
                <w:rFonts w:ascii="Calibri" w:hAnsi="Calibri" w:cs="Calibri"/>
                <w:i/>
                <w:iCs/>
                <w:color w:val="000000"/>
                <w:sz w:val="22"/>
                <w:szCs w:val="22"/>
              </w:rPr>
              <w:t>serotinus</w:t>
            </w:r>
            <w:proofErr w:type="spellEnd"/>
          </w:p>
        </w:tc>
      </w:tr>
    </w:tbl>
    <w:p w:rsidR="00F21D18" w:rsidRDefault="00F21D18" w:rsidP="007A0B4A">
      <w:pPr>
        <w:jc w:val="both"/>
        <w:rPr>
          <w:rFonts w:ascii="Corbel" w:hAnsi="Corbel"/>
          <w:sz w:val="22"/>
          <w:szCs w:val="22"/>
        </w:rPr>
      </w:pPr>
    </w:p>
    <w:p w:rsidR="00C505C8" w:rsidRPr="007A0B4A" w:rsidRDefault="00C505C8" w:rsidP="007A0B4A">
      <w:pPr>
        <w:jc w:val="both"/>
        <w:rPr>
          <w:rFonts w:ascii="Corbel" w:hAnsi="Corbel"/>
          <w:sz w:val="22"/>
          <w:szCs w:val="22"/>
        </w:rPr>
      </w:pPr>
    </w:p>
    <w:p w:rsidR="00FF6165" w:rsidRPr="0011379A" w:rsidRDefault="001714EE" w:rsidP="0011379A">
      <w:pPr>
        <w:pStyle w:val="Corpsdetexte"/>
        <w:outlineLvl w:val="3"/>
        <w:rPr>
          <w:rFonts w:ascii="Corbel" w:hAnsi="Corbel"/>
          <w:color w:val="008080"/>
          <w:sz w:val="24"/>
          <w:szCs w:val="24"/>
        </w:rPr>
      </w:pPr>
      <w:bookmarkStart w:id="7" w:name="_Toc230188799"/>
      <w:r>
        <w:rPr>
          <w:rFonts w:ascii="Corbel" w:hAnsi="Corbel"/>
          <w:color w:val="008080"/>
          <w:sz w:val="24"/>
          <w:szCs w:val="24"/>
        </w:rPr>
        <w:t>2</w:t>
      </w:r>
      <w:r w:rsidR="00FF6165" w:rsidRPr="0011379A">
        <w:rPr>
          <w:rFonts w:ascii="Corbel" w:hAnsi="Corbel"/>
          <w:color w:val="008080"/>
          <w:sz w:val="24"/>
          <w:szCs w:val="24"/>
        </w:rPr>
        <w:t>.2.- Niveau d’activité</w:t>
      </w:r>
      <w:bookmarkEnd w:id="7"/>
    </w:p>
    <w:p w:rsidR="00FF6165" w:rsidRPr="001B4675" w:rsidRDefault="00FF6165" w:rsidP="007A0B4A">
      <w:pPr>
        <w:pStyle w:val="Corpstexte"/>
        <w:rPr>
          <w:sz w:val="20"/>
          <w:szCs w:val="20"/>
        </w:rPr>
      </w:pPr>
    </w:p>
    <w:p w:rsidR="00FF6165" w:rsidRDefault="00FF6165" w:rsidP="007A0B4A">
      <w:pPr>
        <w:pStyle w:val="Corpstexte"/>
        <w:widowControl w:val="0"/>
        <w:rPr>
          <w:rFonts w:asciiTheme="majorHAnsi" w:hAnsiTheme="majorHAnsi"/>
          <w:i/>
          <w:color w:val="7F7F7F" w:themeColor="text1" w:themeTint="80"/>
          <w:sz w:val="20"/>
          <w:szCs w:val="20"/>
        </w:rPr>
      </w:pPr>
      <w:r w:rsidRPr="00D20BE0">
        <w:rPr>
          <w:rFonts w:asciiTheme="majorHAnsi" w:hAnsiTheme="majorHAnsi"/>
          <w:i/>
          <w:color w:val="7F7F7F" w:themeColor="text1" w:themeTint="80"/>
          <w:sz w:val="20"/>
          <w:szCs w:val="20"/>
        </w:rPr>
        <w:t>Niveau</w:t>
      </w:r>
      <w:r w:rsidR="00C505C8">
        <w:rPr>
          <w:rFonts w:asciiTheme="majorHAnsi" w:hAnsiTheme="majorHAnsi"/>
          <w:i/>
          <w:color w:val="7F7F7F" w:themeColor="text1" w:themeTint="80"/>
          <w:sz w:val="20"/>
          <w:szCs w:val="20"/>
        </w:rPr>
        <w:t>x</w:t>
      </w:r>
      <w:r w:rsidRPr="00D20BE0">
        <w:rPr>
          <w:rFonts w:asciiTheme="majorHAnsi" w:hAnsiTheme="majorHAnsi"/>
          <w:i/>
          <w:color w:val="7F7F7F" w:themeColor="text1" w:themeTint="80"/>
          <w:sz w:val="20"/>
          <w:szCs w:val="20"/>
        </w:rPr>
        <w:t xml:space="preserve"> d’activité</w:t>
      </w:r>
      <w:r>
        <w:rPr>
          <w:rFonts w:asciiTheme="majorHAnsi" w:hAnsiTheme="majorHAnsi"/>
          <w:i/>
          <w:color w:val="7F7F7F" w:themeColor="text1" w:themeTint="80"/>
          <w:sz w:val="20"/>
          <w:szCs w:val="20"/>
        </w:rPr>
        <w:t xml:space="preserve"> maximums</w:t>
      </w:r>
      <w:r w:rsidRPr="00D20BE0">
        <w:rPr>
          <w:rFonts w:asciiTheme="majorHAnsi" w:hAnsiTheme="majorHAnsi"/>
          <w:i/>
          <w:color w:val="7F7F7F" w:themeColor="text1" w:themeTint="80"/>
          <w:sz w:val="20"/>
          <w:szCs w:val="20"/>
        </w:rPr>
        <w:t xml:space="preserve"> enregistré</w:t>
      </w:r>
      <w:r>
        <w:rPr>
          <w:rFonts w:asciiTheme="majorHAnsi" w:hAnsiTheme="majorHAnsi"/>
          <w:i/>
          <w:color w:val="7F7F7F" w:themeColor="text1" w:themeTint="80"/>
          <w:sz w:val="20"/>
          <w:szCs w:val="20"/>
        </w:rPr>
        <w:t>s</w:t>
      </w:r>
      <w:r w:rsidRPr="00D20BE0">
        <w:rPr>
          <w:rFonts w:asciiTheme="majorHAnsi" w:hAnsiTheme="majorHAnsi"/>
          <w:i/>
          <w:color w:val="7F7F7F" w:themeColor="text1" w:themeTint="80"/>
          <w:sz w:val="20"/>
          <w:szCs w:val="20"/>
        </w:rPr>
        <w:t xml:space="preserve"> sur l’ensemble du site</w:t>
      </w:r>
      <w:r>
        <w:rPr>
          <w:rFonts w:asciiTheme="majorHAnsi" w:hAnsiTheme="majorHAnsi"/>
          <w:i/>
          <w:color w:val="7F7F7F" w:themeColor="text1" w:themeTint="80"/>
          <w:sz w:val="20"/>
          <w:szCs w:val="20"/>
        </w:rPr>
        <w:t xml:space="preserve"> par </w:t>
      </w:r>
      <w:r w:rsidR="00C505C8">
        <w:rPr>
          <w:rFonts w:asciiTheme="majorHAnsi" w:hAnsiTheme="majorHAnsi"/>
          <w:i/>
          <w:color w:val="7F7F7F" w:themeColor="text1" w:themeTint="80"/>
          <w:sz w:val="20"/>
          <w:szCs w:val="20"/>
        </w:rPr>
        <w:t xml:space="preserve">date et point d’échantillonnage </w:t>
      </w:r>
      <w:r w:rsidRPr="00D20BE0">
        <w:rPr>
          <w:rFonts w:asciiTheme="majorHAnsi" w:hAnsiTheme="majorHAnsi"/>
          <w:i/>
          <w:color w:val="7F7F7F" w:themeColor="text1" w:themeTint="80"/>
          <w:sz w:val="20"/>
          <w:szCs w:val="20"/>
        </w:rPr>
        <w:t>(1)</w:t>
      </w:r>
    </w:p>
    <w:tbl>
      <w:tblP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56"/>
        <w:gridCol w:w="2693"/>
        <w:gridCol w:w="709"/>
        <w:gridCol w:w="709"/>
        <w:gridCol w:w="709"/>
        <w:gridCol w:w="693"/>
        <w:gridCol w:w="724"/>
        <w:gridCol w:w="709"/>
      </w:tblGrid>
      <w:tr w:rsidR="00FE0D79" w:rsidRPr="00AE4F1F" w:rsidTr="00FE0D79">
        <w:trPr>
          <w:trHeight w:val="283"/>
        </w:trPr>
        <w:tc>
          <w:tcPr>
            <w:tcW w:w="3256" w:type="dxa"/>
            <w:shd w:val="clear" w:color="FFFFFF" w:fill="FFFFFF"/>
            <w:noWrap/>
            <w:vAlign w:val="bottom"/>
            <w:hideMark/>
          </w:tcPr>
          <w:p w:rsidR="00AE4F1F" w:rsidRPr="00AE4F1F" w:rsidRDefault="00AE4F1F" w:rsidP="00670800">
            <w:pPr>
              <w:rPr>
                <w:rFonts w:ascii="Arial Narrow" w:hAnsi="Arial Narrow" w:cs="Arial"/>
                <w:color w:val="000000"/>
              </w:rPr>
            </w:pPr>
            <w:r w:rsidRPr="00AE4F1F">
              <w:rPr>
                <w:rFonts w:ascii="Arial Narrow" w:hAnsi="Arial Narrow" w:cs="Arial"/>
                <w:color w:val="000000"/>
              </w:rPr>
              <w:t> </w:t>
            </w:r>
          </w:p>
        </w:tc>
        <w:tc>
          <w:tcPr>
            <w:tcW w:w="2693" w:type="dxa"/>
            <w:shd w:val="clear" w:color="FFFFFF" w:fill="FFFFFF"/>
            <w:noWrap/>
            <w:vAlign w:val="bottom"/>
            <w:hideMark/>
          </w:tcPr>
          <w:p w:rsidR="00AE4F1F" w:rsidRPr="00AE4F1F" w:rsidRDefault="00AE4F1F" w:rsidP="00670800">
            <w:pPr>
              <w:rPr>
                <w:rFonts w:ascii="Arial Narrow" w:hAnsi="Arial Narrow" w:cs="Arial"/>
                <w:color w:val="000000"/>
              </w:rPr>
            </w:pPr>
            <w:r w:rsidRPr="00AE4F1F">
              <w:rPr>
                <w:rFonts w:ascii="Arial Narrow" w:hAnsi="Arial Narrow" w:cs="Arial"/>
                <w:color w:val="000000"/>
              </w:rPr>
              <w:t> </w:t>
            </w:r>
          </w:p>
        </w:tc>
        <w:tc>
          <w:tcPr>
            <w:tcW w:w="1418" w:type="dxa"/>
            <w:gridSpan w:val="2"/>
            <w:shd w:val="clear" w:color="auto" w:fill="BFBFBF" w:themeFill="background1" w:themeFillShade="BF"/>
            <w:noWrap/>
            <w:vAlign w:val="center"/>
            <w:hideMark/>
          </w:tcPr>
          <w:p w:rsidR="00AE4F1F" w:rsidRPr="00AE4F1F" w:rsidRDefault="00AE4F1F" w:rsidP="00FE0D79">
            <w:pPr>
              <w:jc w:val="center"/>
              <w:rPr>
                <w:rFonts w:ascii="Arial Narrow" w:hAnsi="Arial Narrow" w:cs="Arial"/>
                <w:b/>
                <w:color w:val="000000"/>
              </w:rPr>
            </w:pPr>
            <w:r w:rsidRPr="00AE4F1F">
              <w:rPr>
                <w:rFonts w:ascii="Arial Narrow" w:hAnsi="Arial Narrow" w:cs="Arial"/>
                <w:b/>
                <w:color w:val="000000"/>
              </w:rPr>
              <w:t>Point 1</w:t>
            </w:r>
          </w:p>
        </w:tc>
        <w:tc>
          <w:tcPr>
            <w:tcW w:w="1402" w:type="dxa"/>
            <w:gridSpan w:val="2"/>
            <w:shd w:val="clear" w:color="auto" w:fill="BFBFBF" w:themeFill="background1" w:themeFillShade="BF"/>
            <w:noWrap/>
            <w:vAlign w:val="center"/>
            <w:hideMark/>
          </w:tcPr>
          <w:p w:rsidR="00AE4F1F" w:rsidRPr="00AE4F1F" w:rsidRDefault="00AE4F1F" w:rsidP="00FE0D79">
            <w:pPr>
              <w:jc w:val="center"/>
              <w:rPr>
                <w:rFonts w:ascii="Arial Narrow" w:hAnsi="Arial Narrow" w:cs="Arial"/>
                <w:b/>
                <w:color w:val="000000"/>
              </w:rPr>
            </w:pPr>
            <w:r w:rsidRPr="00AE4F1F">
              <w:rPr>
                <w:rFonts w:ascii="Arial Narrow" w:hAnsi="Arial Narrow" w:cs="Arial"/>
                <w:b/>
                <w:color w:val="000000"/>
              </w:rPr>
              <w:t>Point 2</w:t>
            </w:r>
          </w:p>
        </w:tc>
        <w:tc>
          <w:tcPr>
            <w:tcW w:w="1433" w:type="dxa"/>
            <w:gridSpan w:val="2"/>
            <w:shd w:val="clear" w:color="auto" w:fill="BFBFBF" w:themeFill="background1" w:themeFillShade="BF"/>
            <w:noWrap/>
            <w:vAlign w:val="center"/>
            <w:hideMark/>
          </w:tcPr>
          <w:p w:rsidR="00AE4F1F" w:rsidRPr="00AE4F1F" w:rsidRDefault="00AE4F1F" w:rsidP="00FE0D79">
            <w:pPr>
              <w:jc w:val="center"/>
              <w:rPr>
                <w:rFonts w:ascii="Arial Narrow" w:hAnsi="Arial Narrow" w:cs="Arial"/>
                <w:b/>
                <w:color w:val="000000"/>
              </w:rPr>
            </w:pPr>
            <w:r w:rsidRPr="00AE4F1F">
              <w:rPr>
                <w:rFonts w:ascii="Arial Narrow" w:hAnsi="Arial Narrow" w:cs="Arial"/>
                <w:b/>
                <w:color w:val="000000"/>
              </w:rPr>
              <w:t>Point 3</w:t>
            </w:r>
          </w:p>
        </w:tc>
      </w:tr>
      <w:tr w:rsidR="00C505C8" w:rsidRPr="00AE4F1F" w:rsidTr="00FE0D79">
        <w:trPr>
          <w:trHeight w:val="283"/>
        </w:trPr>
        <w:tc>
          <w:tcPr>
            <w:tcW w:w="3256" w:type="dxa"/>
            <w:shd w:val="clear" w:color="auto" w:fill="BFBFBF" w:themeFill="background1" w:themeFillShade="BF"/>
            <w:noWrap/>
            <w:vAlign w:val="center"/>
            <w:hideMark/>
          </w:tcPr>
          <w:p w:rsidR="00AE4F1F" w:rsidRPr="00AE4F1F" w:rsidRDefault="00AE4F1F" w:rsidP="00670800">
            <w:pPr>
              <w:jc w:val="center"/>
              <w:rPr>
                <w:rFonts w:ascii="Arial Narrow" w:hAnsi="Arial Narrow" w:cs="Calibri"/>
                <w:b/>
                <w:bCs/>
                <w:color w:val="000000"/>
              </w:rPr>
            </w:pPr>
            <w:r w:rsidRPr="00AE4F1F">
              <w:rPr>
                <w:rFonts w:ascii="Arial Narrow" w:hAnsi="Arial Narrow" w:cs="Calibri"/>
                <w:b/>
                <w:bCs/>
                <w:color w:val="000000"/>
              </w:rPr>
              <w:t>Nom vernaculaire</w:t>
            </w:r>
          </w:p>
        </w:tc>
        <w:tc>
          <w:tcPr>
            <w:tcW w:w="2693" w:type="dxa"/>
            <w:shd w:val="clear" w:color="auto" w:fill="BFBFBF" w:themeFill="background1" w:themeFillShade="BF"/>
            <w:noWrap/>
            <w:vAlign w:val="center"/>
            <w:hideMark/>
          </w:tcPr>
          <w:p w:rsidR="00AE4F1F" w:rsidRPr="00AE4F1F" w:rsidRDefault="00AE4F1F" w:rsidP="00670800">
            <w:pPr>
              <w:jc w:val="center"/>
              <w:rPr>
                <w:rFonts w:ascii="Arial Narrow" w:hAnsi="Arial Narrow" w:cs="Calibri"/>
                <w:b/>
                <w:bCs/>
                <w:color w:val="000000"/>
              </w:rPr>
            </w:pPr>
            <w:r w:rsidRPr="00AE4F1F">
              <w:rPr>
                <w:rFonts w:ascii="Arial Narrow" w:hAnsi="Arial Narrow" w:cs="Calibri"/>
                <w:b/>
                <w:bCs/>
                <w:color w:val="000000"/>
              </w:rPr>
              <w:t>Nom scientifique</w:t>
            </w:r>
          </w:p>
        </w:tc>
        <w:tc>
          <w:tcPr>
            <w:tcW w:w="709" w:type="dxa"/>
            <w:shd w:val="clear" w:color="auto" w:fill="BFBFBF" w:themeFill="background1" w:themeFillShade="BF"/>
            <w:noWrap/>
            <w:vAlign w:val="bottom"/>
            <w:hideMark/>
          </w:tcPr>
          <w:p w:rsidR="00AE4F1F" w:rsidRPr="00AE4F1F" w:rsidRDefault="00AE4F1F" w:rsidP="00670800">
            <w:pPr>
              <w:jc w:val="center"/>
              <w:rPr>
                <w:rFonts w:ascii="Arial Narrow" w:hAnsi="Arial Narrow" w:cs="Arial"/>
                <w:bCs/>
                <w:color w:val="000000"/>
              </w:rPr>
            </w:pPr>
            <w:r w:rsidRPr="00AE4F1F">
              <w:rPr>
                <w:rFonts w:ascii="Arial Narrow" w:hAnsi="Arial Narrow" w:cs="Arial"/>
                <w:bCs/>
                <w:color w:val="000000"/>
              </w:rPr>
              <w:t>06/05</w:t>
            </w:r>
          </w:p>
        </w:tc>
        <w:tc>
          <w:tcPr>
            <w:tcW w:w="709" w:type="dxa"/>
            <w:shd w:val="clear" w:color="auto" w:fill="BFBFBF" w:themeFill="background1" w:themeFillShade="BF"/>
            <w:noWrap/>
            <w:vAlign w:val="bottom"/>
            <w:hideMark/>
          </w:tcPr>
          <w:p w:rsidR="00AE4F1F" w:rsidRPr="00AE4F1F" w:rsidRDefault="00AE4F1F" w:rsidP="00670800">
            <w:pPr>
              <w:jc w:val="center"/>
              <w:rPr>
                <w:rFonts w:ascii="Arial Narrow" w:hAnsi="Arial Narrow" w:cs="Arial"/>
                <w:bCs/>
                <w:color w:val="000000"/>
              </w:rPr>
            </w:pPr>
            <w:r w:rsidRPr="00AE4F1F">
              <w:rPr>
                <w:rFonts w:ascii="Arial Narrow" w:hAnsi="Arial Narrow" w:cs="Arial"/>
                <w:bCs/>
                <w:color w:val="000000"/>
              </w:rPr>
              <w:t>07/05</w:t>
            </w:r>
          </w:p>
        </w:tc>
        <w:tc>
          <w:tcPr>
            <w:tcW w:w="709" w:type="dxa"/>
            <w:shd w:val="clear" w:color="auto" w:fill="BFBFBF" w:themeFill="background1" w:themeFillShade="BF"/>
            <w:noWrap/>
            <w:vAlign w:val="bottom"/>
            <w:hideMark/>
          </w:tcPr>
          <w:p w:rsidR="00AE4F1F" w:rsidRPr="00AE4F1F" w:rsidRDefault="00AE4F1F" w:rsidP="00670800">
            <w:pPr>
              <w:jc w:val="center"/>
              <w:rPr>
                <w:rFonts w:ascii="Arial Narrow" w:hAnsi="Arial Narrow" w:cs="Arial"/>
                <w:bCs/>
                <w:color w:val="000000"/>
              </w:rPr>
            </w:pPr>
            <w:r w:rsidRPr="00AE4F1F">
              <w:rPr>
                <w:rFonts w:ascii="Arial Narrow" w:hAnsi="Arial Narrow" w:cs="Arial"/>
                <w:bCs/>
                <w:color w:val="000000"/>
              </w:rPr>
              <w:t>06/05</w:t>
            </w:r>
          </w:p>
        </w:tc>
        <w:tc>
          <w:tcPr>
            <w:tcW w:w="693" w:type="dxa"/>
            <w:shd w:val="clear" w:color="auto" w:fill="BFBFBF" w:themeFill="background1" w:themeFillShade="BF"/>
            <w:noWrap/>
            <w:vAlign w:val="bottom"/>
            <w:hideMark/>
          </w:tcPr>
          <w:p w:rsidR="00AE4F1F" w:rsidRPr="00AE4F1F" w:rsidRDefault="00AE4F1F" w:rsidP="00670800">
            <w:pPr>
              <w:jc w:val="center"/>
              <w:rPr>
                <w:rFonts w:ascii="Arial Narrow" w:hAnsi="Arial Narrow" w:cs="Arial"/>
                <w:bCs/>
                <w:color w:val="000000"/>
              </w:rPr>
            </w:pPr>
            <w:r w:rsidRPr="00AE4F1F">
              <w:rPr>
                <w:rFonts w:ascii="Arial Narrow" w:hAnsi="Arial Narrow" w:cs="Arial"/>
                <w:bCs/>
                <w:color w:val="000000"/>
              </w:rPr>
              <w:t>07/05</w:t>
            </w:r>
          </w:p>
        </w:tc>
        <w:tc>
          <w:tcPr>
            <w:tcW w:w="724" w:type="dxa"/>
            <w:shd w:val="clear" w:color="auto" w:fill="BFBFBF" w:themeFill="background1" w:themeFillShade="BF"/>
            <w:noWrap/>
            <w:vAlign w:val="bottom"/>
            <w:hideMark/>
          </w:tcPr>
          <w:p w:rsidR="00AE4F1F" w:rsidRPr="00AE4F1F" w:rsidRDefault="00AE4F1F" w:rsidP="00670800">
            <w:pPr>
              <w:jc w:val="center"/>
              <w:rPr>
                <w:rFonts w:ascii="Arial Narrow" w:hAnsi="Arial Narrow" w:cs="Arial"/>
                <w:bCs/>
                <w:color w:val="000000"/>
              </w:rPr>
            </w:pPr>
            <w:r w:rsidRPr="00AE4F1F">
              <w:rPr>
                <w:rFonts w:ascii="Arial Narrow" w:hAnsi="Arial Narrow" w:cs="Arial"/>
                <w:bCs/>
                <w:color w:val="000000"/>
              </w:rPr>
              <w:t>06/05</w:t>
            </w:r>
          </w:p>
        </w:tc>
        <w:tc>
          <w:tcPr>
            <w:tcW w:w="709" w:type="dxa"/>
            <w:shd w:val="clear" w:color="auto" w:fill="BFBFBF" w:themeFill="background1" w:themeFillShade="BF"/>
            <w:noWrap/>
            <w:vAlign w:val="bottom"/>
            <w:hideMark/>
          </w:tcPr>
          <w:p w:rsidR="00AE4F1F" w:rsidRPr="00AE4F1F" w:rsidRDefault="00AE4F1F" w:rsidP="00670800">
            <w:pPr>
              <w:jc w:val="center"/>
              <w:rPr>
                <w:rFonts w:ascii="Arial Narrow" w:hAnsi="Arial Narrow" w:cs="Arial"/>
                <w:bCs/>
                <w:color w:val="000000"/>
              </w:rPr>
            </w:pPr>
            <w:r w:rsidRPr="00AE4F1F">
              <w:rPr>
                <w:rFonts w:ascii="Arial Narrow" w:hAnsi="Arial Narrow" w:cs="Arial"/>
                <w:bCs/>
                <w:color w:val="000000"/>
              </w:rPr>
              <w:t>07/05</w:t>
            </w:r>
          </w:p>
        </w:tc>
      </w:tr>
      <w:tr w:rsidR="00AE4F1F"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Barbastelle d'Europe (Possible)</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conf</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Barbastella</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barbastellus</w:t>
            </w:r>
            <w:proofErr w:type="spellEnd"/>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3</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FFFFFF"/>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Chiroptère sp </w:t>
            </w:r>
          </w:p>
        </w:tc>
        <w:tc>
          <w:tcPr>
            <w:tcW w:w="2693" w:type="dxa"/>
            <w:shd w:val="clear" w:color="auto" w:fill="auto"/>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Chiroptera</w:t>
            </w:r>
            <w:proofErr w:type="spellEnd"/>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9</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Grand rhinolophe </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Rhinolophus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ferrumequinum</w:t>
            </w:r>
            <w:proofErr w:type="spellEnd"/>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FFFFFF"/>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Murin sp </w:t>
            </w:r>
          </w:p>
        </w:tc>
        <w:tc>
          <w:tcPr>
            <w:tcW w:w="2693" w:type="dxa"/>
            <w:shd w:val="clear" w:color="auto" w:fill="auto"/>
            <w:vAlign w:val="center"/>
            <w:hideMark/>
          </w:tcPr>
          <w:p w:rsidR="00AE4F1F" w:rsidRPr="00AE4F1F" w:rsidRDefault="00AE4F1F" w:rsidP="00670800">
            <w:pPr>
              <w:rPr>
                <w:rFonts w:ascii="Arial Narrow" w:hAnsi="Arial Narrow" w:cs="Calibri"/>
                <w:i/>
                <w:iCs/>
                <w:color w:val="000000"/>
              </w:rPr>
            </w:pPr>
            <w:r w:rsidRPr="00AE4F1F">
              <w:rPr>
                <w:rFonts w:ascii="Arial Narrow" w:hAnsi="Arial Narrow" w:cs="Calibri"/>
                <w:i/>
                <w:iCs/>
                <w:color w:val="000000"/>
              </w:rPr>
              <w:t>Myotis sp.</w:t>
            </w:r>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Noctule commune (Probable)</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Nyctalus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conf</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noctula</w:t>
            </w:r>
            <w:proofErr w:type="spellEnd"/>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3</w:t>
            </w:r>
          </w:p>
        </w:tc>
        <w:tc>
          <w:tcPr>
            <w:tcW w:w="724" w:type="dxa"/>
            <w:shd w:val="clear" w:color="auto" w:fill="auto"/>
            <w:noWrap/>
            <w:vAlign w:val="bottom"/>
            <w:hideMark/>
          </w:tcPr>
          <w:p w:rsidR="00AE4F1F" w:rsidRPr="00AE4F1F" w:rsidRDefault="00AE4F1F" w:rsidP="00670800">
            <w:pPr>
              <w:jc w:val="center"/>
              <w:rPr>
                <w:rFonts w:ascii="Arial Narrow" w:hAnsi="Arial Narrow" w:cs="Arial"/>
                <w:color w:val="000000"/>
              </w:rPr>
            </w:pPr>
          </w:p>
        </w:tc>
        <w:tc>
          <w:tcPr>
            <w:tcW w:w="709" w:type="dxa"/>
            <w:shd w:val="clear" w:color="auto" w:fill="auto"/>
            <w:noWrap/>
            <w:vAlign w:val="bottom"/>
            <w:hideMark/>
          </w:tcPr>
          <w:p w:rsidR="00AE4F1F" w:rsidRPr="00AE4F1F" w:rsidRDefault="00AE4F1F" w:rsidP="00670800">
            <w:pPr>
              <w:rPr>
                <w:rFonts w:ascii="Arial Narrow" w:hAnsi="Arial Narrow"/>
              </w:rPr>
            </w:pPr>
          </w:p>
        </w:tc>
      </w:tr>
      <w:tr w:rsidR="00AE4F1F"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Noctule de </w:t>
            </w:r>
            <w:proofErr w:type="spellStart"/>
            <w:r w:rsidRPr="00AE4F1F">
              <w:rPr>
                <w:rFonts w:ascii="Arial Narrow" w:hAnsi="Arial Narrow" w:cs="Calibri"/>
                <w:bCs/>
                <w:color w:val="000000"/>
              </w:rPr>
              <w:t>Leisler</w:t>
            </w:r>
            <w:proofErr w:type="spellEnd"/>
            <w:r w:rsidRPr="00AE4F1F">
              <w:rPr>
                <w:rFonts w:ascii="Arial Narrow" w:hAnsi="Arial Narrow" w:cs="Calibri"/>
                <w:bCs/>
                <w:color w:val="000000"/>
              </w:rPr>
              <w:t xml:space="preserve"> </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Nyctalus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leisleri</w:t>
            </w:r>
            <w:proofErr w:type="spellEnd"/>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724"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709"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r>
      <w:tr w:rsidR="00AE4F1F" w:rsidRPr="00AE4F1F" w:rsidTr="00C505C8">
        <w:trPr>
          <w:trHeight w:val="283"/>
        </w:trPr>
        <w:tc>
          <w:tcPr>
            <w:tcW w:w="3256" w:type="dxa"/>
            <w:shd w:val="clear" w:color="auto" w:fill="auto"/>
            <w:noWrap/>
            <w:vAlign w:val="center"/>
            <w:hideMark/>
          </w:tcPr>
          <w:p w:rsidR="00AE4F1F" w:rsidRPr="00AE4F1F" w:rsidRDefault="00AE4F1F" w:rsidP="00670800">
            <w:pPr>
              <w:rPr>
                <w:rFonts w:ascii="Arial Narrow" w:hAnsi="Arial Narrow" w:cs="Arial"/>
                <w:color w:val="000000"/>
              </w:rPr>
            </w:pPr>
            <w:r w:rsidRPr="00AE4F1F">
              <w:rPr>
                <w:rFonts w:ascii="Arial Narrow" w:hAnsi="Arial Narrow" w:cs="Arial"/>
                <w:color w:val="000000"/>
              </w:rPr>
              <w:t xml:space="preserve">Oreillard sp </w:t>
            </w:r>
          </w:p>
        </w:tc>
        <w:tc>
          <w:tcPr>
            <w:tcW w:w="2693" w:type="dxa"/>
            <w:shd w:val="clear" w:color="auto" w:fill="auto"/>
            <w:vAlign w:val="center"/>
            <w:hideMark/>
          </w:tcPr>
          <w:p w:rsidR="00AE4F1F" w:rsidRPr="00AE4F1F" w:rsidRDefault="00AE4F1F" w:rsidP="00670800">
            <w:pPr>
              <w:rPr>
                <w:rFonts w:ascii="Arial Narrow" w:hAnsi="Arial Narrow" w:cs="Calibri"/>
                <w:i/>
                <w:iCs/>
                <w:color w:val="000000"/>
              </w:rPr>
            </w:pPr>
            <w:r w:rsidRPr="00AE4F1F">
              <w:rPr>
                <w:rFonts w:ascii="Arial Narrow" w:hAnsi="Arial Narrow" w:cs="Calibri"/>
                <w:i/>
                <w:iCs/>
                <w:color w:val="000000"/>
              </w:rPr>
              <w:t>Plecotus sp.</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4</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C505C8"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Pipistrelle commune </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Pipistrellus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pipistrellus</w:t>
            </w:r>
            <w:proofErr w:type="spellEnd"/>
          </w:p>
        </w:tc>
        <w:tc>
          <w:tcPr>
            <w:tcW w:w="709" w:type="dxa"/>
            <w:shd w:val="clear" w:color="FFA500" w:fill="FFA5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1296</w:t>
            </w:r>
          </w:p>
        </w:tc>
        <w:tc>
          <w:tcPr>
            <w:tcW w:w="709" w:type="dxa"/>
            <w:shd w:val="clear" w:color="FFA500" w:fill="FFA5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571</w:t>
            </w:r>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48</w:t>
            </w:r>
          </w:p>
        </w:tc>
        <w:tc>
          <w:tcPr>
            <w:tcW w:w="693"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39</w:t>
            </w:r>
          </w:p>
        </w:tc>
        <w:tc>
          <w:tcPr>
            <w:tcW w:w="724"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9</w:t>
            </w:r>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16</w:t>
            </w:r>
          </w:p>
        </w:tc>
      </w:tr>
      <w:tr w:rsidR="00C505C8"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Pipistrelle de Kuhl </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Pipistrellus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kuhlii</w:t>
            </w:r>
            <w:proofErr w:type="spellEnd"/>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13</w:t>
            </w:r>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8</w:t>
            </w:r>
          </w:p>
        </w:tc>
        <w:tc>
          <w:tcPr>
            <w:tcW w:w="709"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693"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724"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c>
          <w:tcPr>
            <w:tcW w:w="709" w:type="dxa"/>
            <w:shd w:val="clear" w:color="66CDAA" w:fill="66CDAA"/>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4</w:t>
            </w:r>
          </w:p>
        </w:tc>
      </w:tr>
      <w:tr w:rsidR="00AE4F1F"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Pipistrelle de </w:t>
            </w:r>
            <w:proofErr w:type="spellStart"/>
            <w:r w:rsidRPr="00AE4F1F">
              <w:rPr>
                <w:rFonts w:ascii="Arial Narrow" w:hAnsi="Arial Narrow" w:cs="Calibri"/>
                <w:bCs/>
                <w:color w:val="000000"/>
              </w:rPr>
              <w:t>Nathusius</w:t>
            </w:r>
            <w:proofErr w:type="spellEnd"/>
            <w:r w:rsidRPr="00AE4F1F">
              <w:rPr>
                <w:rFonts w:ascii="Arial Narrow" w:hAnsi="Arial Narrow" w:cs="Calibri"/>
                <w:bCs/>
                <w:color w:val="000000"/>
              </w:rPr>
              <w:t xml:space="preserve"> (Probable)</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Pipistrellus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conf</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nathusii</w:t>
            </w:r>
            <w:proofErr w:type="spellEnd"/>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c>
          <w:tcPr>
            <w:tcW w:w="709"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5</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FFFF00" w:fill="FFFF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3</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FFFFFF"/>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Pipistrelle sp </w:t>
            </w:r>
          </w:p>
        </w:tc>
        <w:tc>
          <w:tcPr>
            <w:tcW w:w="2693" w:type="dxa"/>
            <w:shd w:val="clear" w:color="auto" w:fill="auto"/>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Pipistrellus</w:t>
            </w:r>
            <w:proofErr w:type="spellEnd"/>
            <w:r w:rsidRPr="00AE4F1F">
              <w:rPr>
                <w:rFonts w:ascii="Arial Narrow" w:hAnsi="Arial Narrow" w:cs="Calibri"/>
                <w:i/>
                <w:iCs/>
                <w:color w:val="000000"/>
              </w:rPr>
              <w:t xml:space="preserve"> sp.</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4</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8</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5</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3</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FFFFFF"/>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Sérotine / Noctule </w:t>
            </w:r>
          </w:p>
        </w:tc>
        <w:tc>
          <w:tcPr>
            <w:tcW w:w="2693" w:type="dxa"/>
            <w:shd w:val="clear" w:color="auto" w:fill="auto"/>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Chiroptera</w:t>
            </w:r>
            <w:proofErr w:type="spellEnd"/>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1</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2</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DDDDDD" w:fill="DDDDDD"/>
            <w:vAlign w:val="center"/>
            <w:hideMark/>
          </w:tcPr>
          <w:p w:rsidR="00AE4F1F" w:rsidRPr="00AE4F1F" w:rsidRDefault="00AE4F1F" w:rsidP="00670800">
            <w:pPr>
              <w:rPr>
                <w:rFonts w:ascii="Arial Narrow" w:hAnsi="Arial Narrow" w:cs="Calibri"/>
                <w:bCs/>
                <w:color w:val="000000"/>
              </w:rPr>
            </w:pPr>
            <w:r w:rsidRPr="00AE4F1F">
              <w:rPr>
                <w:rFonts w:ascii="Arial Narrow" w:hAnsi="Arial Narrow" w:cs="Calibri"/>
                <w:bCs/>
                <w:color w:val="000000"/>
              </w:rPr>
              <w:t xml:space="preserve">Sérotine commune </w:t>
            </w:r>
          </w:p>
        </w:tc>
        <w:tc>
          <w:tcPr>
            <w:tcW w:w="2693" w:type="dxa"/>
            <w:shd w:val="clear" w:color="DDDDDD" w:fill="DDDDDD"/>
            <w:vAlign w:val="center"/>
            <w:hideMark/>
          </w:tcPr>
          <w:p w:rsidR="00AE4F1F" w:rsidRPr="00AE4F1F" w:rsidRDefault="00AE4F1F" w:rsidP="00670800">
            <w:pPr>
              <w:rPr>
                <w:rFonts w:ascii="Arial Narrow" w:hAnsi="Arial Narrow" w:cs="Calibri"/>
                <w:i/>
                <w:iCs/>
                <w:color w:val="000000"/>
              </w:rPr>
            </w:pPr>
            <w:proofErr w:type="spellStart"/>
            <w:r w:rsidRPr="00AE4F1F">
              <w:rPr>
                <w:rFonts w:ascii="Arial Narrow" w:hAnsi="Arial Narrow" w:cs="Calibri"/>
                <w:i/>
                <w:iCs/>
                <w:color w:val="000000"/>
              </w:rPr>
              <w:t>Eptesicus</w:t>
            </w:r>
            <w:proofErr w:type="spellEnd"/>
            <w:r w:rsidRPr="00AE4F1F">
              <w:rPr>
                <w:rFonts w:ascii="Arial Narrow" w:hAnsi="Arial Narrow" w:cs="Calibri"/>
                <w:i/>
                <w:iCs/>
                <w:color w:val="000000"/>
              </w:rPr>
              <w:t xml:space="preserve"> </w:t>
            </w:r>
            <w:proofErr w:type="spellStart"/>
            <w:r w:rsidRPr="00AE4F1F">
              <w:rPr>
                <w:rFonts w:ascii="Arial Narrow" w:hAnsi="Arial Narrow" w:cs="Calibri"/>
                <w:i/>
                <w:iCs/>
                <w:color w:val="000000"/>
              </w:rPr>
              <w:t>serotinus</w:t>
            </w:r>
            <w:proofErr w:type="spellEnd"/>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FFA500" w:fill="FFA500"/>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77</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693"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24"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c>
          <w:tcPr>
            <w:tcW w:w="709" w:type="dxa"/>
            <w:shd w:val="clear" w:color="auto" w:fill="auto"/>
            <w:noWrap/>
            <w:vAlign w:val="center"/>
            <w:hideMark/>
          </w:tcPr>
          <w:p w:rsidR="00AE4F1F" w:rsidRPr="00AE4F1F" w:rsidRDefault="00AE4F1F" w:rsidP="00670800">
            <w:pPr>
              <w:jc w:val="center"/>
              <w:rPr>
                <w:rFonts w:ascii="Arial Narrow" w:hAnsi="Arial Narrow" w:cs="Arial"/>
                <w:color w:val="000000"/>
              </w:rPr>
            </w:pPr>
            <w:r w:rsidRPr="00AE4F1F">
              <w:rPr>
                <w:rFonts w:ascii="Arial Narrow" w:hAnsi="Arial Narrow" w:cs="Arial"/>
                <w:color w:val="000000"/>
              </w:rPr>
              <w:t> </w:t>
            </w:r>
          </w:p>
        </w:tc>
      </w:tr>
      <w:tr w:rsidR="00AE4F1F" w:rsidRPr="00AE4F1F" w:rsidTr="00C505C8">
        <w:trPr>
          <w:trHeight w:val="283"/>
        </w:trPr>
        <w:tc>
          <w:tcPr>
            <w:tcW w:w="3256" w:type="dxa"/>
            <w:shd w:val="clear" w:color="auto" w:fill="auto"/>
            <w:noWrap/>
            <w:vAlign w:val="center"/>
            <w:hideMark/>
          </w:tcPr>
          <w:p w:rsidR="00AE4F1F" w:rsidRPr="00AE4F1F" w:rsidRDefault="00AE4F1F" w:rsidP="00670800">
            <w:pPr>
              <w:jc w:val="center"/>
              <w:rPr>
                <w:rFonts w:ascii="Arial Narrow" w:hAnsi="Arial Narrow" w:cs="Arial"/>
                <w:b/>
                <w:color w:val="000000"/>
              </w:rPr>
            </w:pPr>
          </w:p>
        </w:tc>
        <w:tc>
          <w:tcPr>
            <w:tcW w:w="2693"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Total Résultat</w:t>
            </w:r>
          </w:p>
        </w:tc>
        <w:tc>
          <w:tcPr>
            <w:tcW w:w="709"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1330</w:t>
            </w:r>
          </w:p>
        </w:tc>
        <w:tc>
          <w:tcPr>
            <w:tcW w:w="709"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671</w:t>
            </w:r>
          </w:p>
        </w:tc>
        <w:tc>
          <w:tcPr>
            <w:tcW w:w="709"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57</w:t>
            </w:r>
          </w:p>
        </w:tc>
        <w:tc>
          <w:tcPr>
            <w:tcW w:w="693"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51</w:t>
            </w:r>
          </w:p>
        </w:tc>
        <w:tc>
          <w:tcPr>
            <w:tcW w:w="724"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18</w:t>
            </w:r>
          </w:p>
        </w:tc>
        <w:tc>
          <w:tcPr>
            <w:tcW w:w="709" w:type="dxa"/>
            <w:shd w:val="clear" w:color="auto" w:fill="auto"/>
            <w:noWrap/>
            <w:vAlign w:val="center"/>
            <w:hideMark/>
          </w:tcPr>
          <w:p w:rsidR="00AE4F1F" w:rsidRPr="00AE4F1F" w:rsidRDefault="00AE4F1F" w:rsidP="00670800">
            <w:pPr>
              <w:jc w:val="center"/>
              <w:rPr>
                <w:rFonts w:ascii="Arial Narrow" w:hAnsi="Arial Narrow" w:cs="Arial"/>
                <w:b/>
                <w:bCs/>
                <w:color w:val="000000"/>
              </w:rPr>
            </w:pPr>
            <w:r w:rsidRPr="00AE4F1F">
              <w:rPr>
                <w:rFonts w:ascii="Arial Narrow" w:hAnsi="Arial Narrow" w:cs="Arial"/>
                <w:b/>
                <w:bCs/>
                <w:color w:val="000000"/>
              </w:rPr>
              <w:t>22</w:t>
            </w:r>
          </w:p>
        </w:tc>
      </w:tr>
    </w:tbl>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10057"/>
      </w:tblGrid>
      <w:tr w:rsidR="00FF6165" w:rsidTr="00FF6165">
        <w:tc>
          <w:tcPr>
            <w:tcW w:w="426" w:type="dxa"/>
          </w:tcPr>
          <w:p w:rsidR="00FF6165" w:rsidRDefault="00FF6165" w:rsidP="007A0B4A">
            <w:pPr>
              <w:pStyle w:val="Corpstexte"/>
              <w:rPr>
                <w:sz w:val="20"/>
                <w:szCs w:val="20"/>
              </w:rPr>
            </w:pPr>
            <w:r>
              <w:rPr>
                <w:sz w:val="20"/>
                <w:szCs w:val="20"/>
              </w:rPr>
              <w:t>(1)</w:t>
            </w:r>
          </w:p>
        </w:tc>
        <w:tc>
          <w:tcPr>
            <w:tcW w:w="10057" w:type="dxa"/>
          </w:tcPr>
          <w:p w:rsidR="00FF6165" w:rsidRDefault="00FF6165" w:rsidP="007A0B4A">
            <w:pPr>
              <w:pStyle w:val="Corpstexte"/>
              <w:numPr>
                <w:ilvl w:val="0"/>
                <w:numId w:val="12"/>
              </w:numPr>
              <w:ind w:left="0"/>
              <w:rPr>
                <w:i/>
                <w:iCs/>
                <w:sz w:val="20"/>
                <w:szCs w:val="20"/>
              </w:rPr>
            </w:pPr>
            <w:r>
              <w:rPr>
                <w:i/>
                <w:iCs/>
                <w:sz w:val="20"/>
                <w:szCs w:val="20"/>
              </w:rPr>
              <w:t>Code couleur figurant l’é</w:t>
            </w:r>
            <w:r w:rsidRPr="001B4675">
              <w:rPr>
                <w:i/>
                <w:iCs/>
                <w:sz w:val="20"/>
                <w:szCs w:val="20"/>
              </w:rPr>
              <w:t xml:space="preserve">valuation du niveau d’activité enregistré sur le site pour chaque </w:t>
            </w:r>
            <w:r>
              <w:rPr>
                <w:i/>
                <w:iCs/>
                <w:sz w:val="20"/>
                <w:szCs w:val="20"/>
              </w:rPr>
              <w:t>taxon</w:t>
            </w:r>
            <w:r w:rsidRPr="001B4675">
              <w:rPr>
                <w:i/>
                <w:iCs/>
                <w:sz w:val="20"/>
                <w:szCs w:val="20"/>
              </w:rPr>
              <w:t xml:space="preserve"> en comparaison des référentiels nationaux </w:t>
            </w:r>
            <w:r w:rsidRPr="001B4675">
              <w:rPr>
                <w:i/>
                <w:iCs/>
                <w:sz w:val="20"/>
                <w:szCs w:val="20"/>
              </w:rPr>
              <w:fldChar w:fldCharType="begin"/>
            </w:r>
            <w:r w:rsidR="00E62633">
              <w:rPr>
                <w:i/>
                <w:iCs/>
                <w:sz w:val="20"/>
                <w:szCs w:val="20"/>
              </w:rPr>
              <w:instrText xml:space="preserve"> ADDIN ZOTERO_ITEM CSL_CITATION {"citationID":"Judg5vJX","properties":{"formattedCitation":"(Bas {\\i{}et al.}, 2020; Haquart, 2013)","plainCitation":"(Bas et al., 2020; Haquart, 2013)","dontUpdate":true,"noteIndex":0},"citationItems":[{"id":"0LO8DIFc/21VIei0E","uris":["http://zotero.org/users/1381118/items/UEVVSAYQ"],"itemData":{"id":7883,"type":"webpage","container-title":"https://croemer3.wixsite.com/teamchiro/reference-scales-of-activity","title":"Bat reference scale of activity levels","author":[{"family":"Bas","given":"Yves"},{"family":"Kerbiriou","given":"Christian"},{"family":"Roemer","given":"C."},{"family":"Julien","given":"Jean-François"}],"issued":{"date-parts":[["2020"]]}}},{"id":"0LO8DIFc/h42p612t","uris":["http://zotero.org/users/1381118/items/VWTM2VPW"],"itemData":{"id":7058,"type":"thesis","genre":"EPHE","language":"Français","number-of-pages":"100","source":"Zotero","title":"Actichiro. Referentiel d’activite des chiropteres. Elements pour l’interpretation des denombrements de chiropteres avec les methodes acoustiques en zone mediterraneenne française","author":[{"family":"Haquart","given":"A."}],"issued":{"date-parts":[["2013"]]}}}],"schema":"https://github.com/citation-style-language/schema/raw/master/csl-citation.json"} </w:instrText>
            </w:r>
            <w:r w:rsidRPr="001B4675">
              <w:rPr>
                <w:i/>
                <w:iCs/>
                <w:sz w:val="20"/>
                <w:szCs w:val="20"/>
              </w:rPr>
              <w:fldChar w:fldCharType="separate"/>
            </w:r>
            <w:r w:rsidRPr="001B4675">
              <w:rPr>
                <w:sz w:val="20"/>
                <w:szCs w:val="24"/>
              </w:rPr>
              <w:t xml:space="preserve">(Bas </w:t>
            </w:r>
            <w:r w:rsidRPr="001B4675">
              <w:rPr>
                <w:i/>
                <w:iCs/>
                <w:sz w:val="20"/>
                <w:szCs w:val="24"/>
              </w:rPr>
              <w:t>et al.</w:t>
            </w:r>
            <w:r w:rsidRPr="001B4675">
              <w:rPr>
                <w:sz w:val="20"/>
                <w:szCs w:val="24"/>
              </w:rPr>
              <w:t>, 2020)</w:t>
            </w:r>
            <w:r w:rsidRPr="001B4675">
              <w:rPr>
                <w:i/>
                <w:iCs/>
                <w:sz w:val="20"/>
                <w:szCs w:val="20"/>
              </w:rPr>
              <w:fldChar w:fldCharType="end"/>
            </w:r>
            <w:r>
              <w:rPr>
                <w:i/>
                <w:iCs/>
                <w:sz w:val="20"/>
                <w:szCs w:val="20"/>
              </w:rPr>
              <w:t> :</w:t>
            </w:r>
          </w:p>
          <w:p w:rsidR="00FF6165" w:rsidRPr="00C6435E" w:rsidRDefault="00FF6165" w:rsidP="007A0B4A">
            <w:pPr>
              <w:pStyle w:val="Corpstexte"/>
              <w:rPr>
                <w:i/>
                <w:iCs/>
                <w:sz w:val="8"/>
                <w:szCs w:val="8"/>
              </w:rPr>
            </w:pPr>
          </w:p>
          <w:p w:rsidR="00FF6165" w:rsidRPr="001B4675" w:rsidRDefault="00FF6165" w:rsidP="007A0B4A">
            <w:pPr>
              <w:pStyle w:val="Corpstexte"/>
              <w:shd w:val="clear" w:color="auto" w:fill="E2EFD9"/>
              <w:ind w:right="8379"/>
              <w:rPr>
                <w:i/>
                <w:iCs/>
                <w:sz w:val="20"/>
                <w:szCs w:val="20"/>
              </w:rPr>
            </w:pPr>
            <w:r w:rsidRPr="001B4675">
              <w:rPr>
                <w:i/>
                <w:iCs/>
                <w:sz w:val="20"/>
                <w:szCs w:val="20"/>
              </w:rPr>
              <w:t>Faible</w:t>
            </w:r>
          </w:p>
          <w:p w:rsidR="00FF6165" w:rsidRPr="001B4675" w:rsidRDefault="00FF6165" w:rsidP="007A0B4A">
            <w:pPr>
              <w:pStyle w:val="Corpstexte"/>
              <w:shd w:val="clear" w:color="auto" w:fill="FFFF00"/>
              <w:ind w:right="8379"/>
              <w:rPr>
                <w:i/>
                <w:iCs/>
                <w:sz w:val="20"/>
                <w:szCs w:val="20"/>
              </w:rPr>
            </w:pPr>
            <w:r w:rsidRPr="001B4675">
              <w:rPr>
                <w:i/>
                <w:iCs/>
                <w:sz w:val="20"/>
                <w:szCs w:val="20"/>
              </w:rPr>
              <w:t>Moyen</w:t>
            </w:r>
          </w:p>
          <w:p w:rsidR="00FF6165" w:rsidRPr="001B4675" w:rsidRDefault="00FF6165" w:rsidP="007A0B4A">
            <w:pPr>
              <w:pStyle w:val="Corpstexte"/>
              <w:shd w:val="clear" w:color="auto" w:fill="FFC000"/>
              <w:tabs>
                <w:tab w:val="left" w:pos="1215"/>
              </w:tabs>
              <w:ind w:right="8379"/>
              <w:rPr>
                <w:i/>
                <w:iCs/>
                <w:sz w:val="20"/>
                <w:szCs w:val="20"/>
              </w:rPr>
            </w:pPr>
            <w:r w:rsidRPr="001B4675">
              <w:rPr>
                <w:i/>
                <w:iCs/>
                <w:sz w:val="20"/>
                <w:szCs w:val="20"/>
              </w:rPr>
              <w:t>Fort</w:t>
            </w:r>
          </w:p>
          <w:p w:rsidR="00FF6165" w:rsidRDefault="00FF6165" w:rsidP="00C505C8">
            <w:pPr>
              <w:pStyle w:val="Corpstexte"/>
              <w:shd w:val="clear" w:color="auto" w:fill="FF0000"/>
              <w:ind w:right="8379"/>
              <w:rPr>
                <w:sz w:val="20"/>
                <w:szCs w:val="20"/>
              </w:rPr>
            </w:pPr>
            <w:r w:rsidRPr="0005714A">
              <w:rPr>
                <w:i/>
                <w:iCs/>
                <w:color w:val="FFFFFF" w:themeColor="background1"/>
                <w:sz w:val="20"/>
                <w:szCs w:val="20"/>
              </w:rPr>
              <w:t>Très fort</w:t>
            </w:r>
          </w:p>
        </w:tc>
      </w:tr>
    </w:tbl>
    <w:p w:rsidR="00C505C8" w:rsidRDefault="00C505C8">
      <w:pPr>
        <w:rPr>
          <w:rFonts w:ascii="Corbel" w:eastAsia="Calibri" w:hAnsi="Corbel"/>
          <w:sz w:val="22"/>
          <w:szCs w:val="22"/>
          <w:lang w:eastAsia="en-US"/>
        </w:rPr>
      </w:pPr>
      <w:r>
        <w:rPr>
          <w:rFonts w:ascii="Corbel" w:hAnsi="Corbel"/>
        </w:rPr>
        <w:br w:type="page"/>
      </w:r>
    </w:p>
    <w:p w:rsidR="00ED4F7A" w:rsidRDefault="00ED4F7A" w:rsidP="00C505C8">
      <w:pPr>
        <w:pStyle w:val="Paragraphedeliste"/>
        <w:spacing w:after="0" w:line="240" w:lineRule="auto"/>
        <w:ind w:left="0"/>
        <w:jc w:val="both"/>
        <w:rPr>
          <w:rFonts w:ascii="Corbel" w:hAnsi="Corbel"/>
        </w:rPr>
      </w:pPr>
      <w:r w:rsidRPr="00ED4F7A">
        <w:rPr>
          <w:rFonts w:ascii="Corbel" w:hAnsi="Corbel"/>
        </w:rPr>
        <w:lastRenderedPageBreak/>
        <w:t>L’échantillonnage met en évidence l’importance des structures de végétations</w:t>
      </w:r>
      <w:r>
        <w:rPr>
          <w:rFonts w:ascii="Corbel" w:hAnsi="Corbel"/>
        </w:rPr>
        <w:t xml:space="preserve"> à la fois pour la diversité que l’activité</w:t>
      </w:r>
      <w:r w:rsidRPr="00ED4F7A">
        <w:rPr>
          <w:rFonts w:ascii="Corbel" w:hAnsi="Corbel"/>
        </w:rPr>
        <w:t xml:space="preserve">. </w:t>
      </w:r>
      <w:r>
        <w:rPr>
          <w:rFonts w:ascii="Corbel" w:hAnsi="Corbel"/>
        </w:rPr>
        <w:t>Ainsi, logiquement l’activité est faible hormis pour le point 1 qui</w:t>
      </w:r>
      <w:r w:rsidRPr="00ED4F7A">
        <w:rPr>
          <w:rFonts w:ascii="Corbel" w:hAnsi="Corbel"/>
        </w:rPr>
        <w:t xml:space="preserve"> </w:t>
      </w:r>
      <w:r>
        <w:rPr>
          <w:rFonts w:ascii="Corbel" w:hAnsi="Corbel"/>
        </w:rPr>
        <w:t xml:space="preserve">est </w:t>
      </w:r>
      <w:r w:rsidRPr="00ED4F7A">
        <w:rPr>
          <w:rFonts w:ascii="Corbel" w:hAnsi="Corbel"/>
        </w:rPr>
        <w:t xml:space="preserve">le plus riche en diversité </w:t>
      </w:r>
      <w:r>
        <w:rPr>
          <w:rFonts w:ascii="Corbel" w:hAnsi="Corbel"/>
        </w:rPr>
        <w:t>et représentant le plus d’activités du fait de la structure arborée et arbustive de la haie</w:t>
      </w:r>
      <w:r w:rsidRPr="00ED4F7A">
        <w:rPr>
          <w:rFonts w:ascii="Corbel" w:hAnsi="Corbel"/>
        </w:rPr>
        <w:t>. Le</w:t>
      </w:r>
      <w:r>
        <w:rPr>
          <w:rFonts w:ascii="Corbel" w:hAnsi="Corbel"/>
        </w:rPr>
        <w:t>s deux autres points plus isolés</w:t>
      </w:r>
      <w:r w:rsidRPr="00ED4F7A">
        <w:rPr>
          <w:rFonts w:ascii="Corbel" w:hAnsi="Corbel"/>
        </w:rPr>
        <w:t xml:space="preserve"> </w:t>
      </w:r>
      <w:r>
        <w:rPr>
          <w:rFonts w:ascii="Corbel" w:hAnsi="Corbel"/>
        </w:rPr>
        <w:t>génèrent peu de résultats</w:t>
      </w:r>
      <w:r w:rsidRPr="00ED4F7A">
        <w:rPr>
          <w:rFonts w:ascii="Corbel" w:hAnsi="Corbel"/>
        </w:rPr>
        <w:t>.</w:t>
      </w:r>
    </w:p>
    <w:p w:rsidR="00ED4F7A" w:rsidRDefault="00ED4F7A" w:rsidP="00C505C8">
      <w:pPr>
        <w:pStyle w:val="Paragraphedeliste"/>
        <w:spacing w:after="0" w:line="240" w:lineRule="auto"/>
        <w:ind w:left="0"/>
        <w:jc w:val="both"/>
        <w:rPr>
          <w:rFonts w:ascii="Corbel" w:hAnsi="Corbel"/>
        </w:rPr>
      </w:pPr>
    </w:p>
    <w:p w:rsidR="00FF6165" w:rsidRDefault="00FF6165" w:rsidP="00C505C8">
      <w:pPr>
        <w:pStyle w:val="Paragraphedeliste"/>
        <w:spacing w:after="0" w:line="240" w:lineRule="auto"/>
        <w:ind w:left="0"/>
        <w:jc w:val="both"/>
      </w:pPr>
      <w:r>
        <w:rPr>
          <w:rFonts w:ascii="Corbel" w:hAnsi="Corbel"/>
        </w:rPr>
        <w:t>L</w:t>
      </w:r>
      <w:r w:rsidRPr="00C95183">
        <w:rPr>
          <w:rFonts w:ascii="Corbel" w:hAnsi="Corbel"/>
        </w:rPr>
        <w:t xml:space="preserve">a Pipistrelle commune </w:t>
      </w:r>
      <w:r>
        <w:rPr>
          <w:rFonts w:ascii="Corbel" w:hAnsi="Corbel"/>
        </w:rPr>
        <w:t>est l’espèce la plus abondante dans</w:t>
      </w:r>
      <w:r w:rsidRPr="00C95183">
        <w:rPr>
          <w:rFonts w:ascii="Corbel" w:hAnsi="Corbel"/>
        </w:rPr>
        <w:t xml:space="preserve"> le p</w:t>
      </w:r>
      <w:r w:rsidR="00C505C8">
        <w:rPr>
          <w:rFonts w:ascii="Corbel" w:hAnsi="Corbel"/>
        </w:rPr>
        <w:t>érimètre du site</w:t>
      </w:r>
      <w:r w:rsidR="00ED4F7A">
        <w:rPr>
          <w:rFonts w:ascii="Corbel" w:hAnsi="Corbel"/>
        </w:rPr>
        <w:t>.</w:t>
      </w:r>
      <w:r w:rsidR="00ED4F7A" w:rsidRPr="00ED4F7A">
        <w:t xml:space="preserve"> </w:t>
      </w:r>
      <w:r w:rsidR="00ED4F7A">
        <w:t>Ce résultat peut s’expliquer car cette espèce est anthropophile et évolue donc ici dans son milieu où elle peut potentiellement bénéficier de gîte au sein du bâti périphérique.</w:t>
      </w:r>
    </w:p>
    <w:p w:rsidR="00ED4F7A" w:rsidRDefault="00ED4F7A" w:rsidP="00C505C8">
      <w:pPr>
        <w:pStyle w:val="Paragraphedeliste"/>
        <w:spacing w:after="0" w:line="240" w:lineRule="auto"/>
        <w:ind w:left="0"/>
        <w:jc w:val="both"/>
        <w:rPr>
          <w:rFonts w:ascii="Corbel" w:hAnsi="Corbel"/>
        </w:rPr>
      </w:pPr>
    </w:p>
    <w:p w:rsidR="00ED4F7A" w:rsidRDefault="00ED4F7A" w:rsidP="00C505C8">
      <w:pPr>
        <w:pStyle w:val="Paragraphedeliste"/>
        <w:spacing w:after="0" w:line="240" w:lineRule="auto"/>
        <w:ind w:left="0"/>
        <w:jc w:val="both"/>
        <w:rPr>
          <w:rFonts w:ascii="Corbel" w:hAnsi="Corbel"/>
        </w:rPr>
      </w:pPr>
      <w:r w:rsidRPr="00ED4F7A">
        <w:rPr>
          <w:rFonts w:ascii="Corbel" w:hAnsi="Corbel"/>
        </w:rPr>
        <w:t>La Sérotine commune est également une espèce à tendance anthropophile. Son activité est notable au point 1. Les enregistrements traduisent essentiellement une activité de chasse en début de nuit, probablement de quelques individus.</w:t>
      </w:r>
    </w:p>
    <w:p w:rsidR="005C7C58" w:rsidRDefault="005C7C58" w:rsidP="00C505C8">
      <w:pPr>
        <w:pStyle w:val="Paragraphedeliste"/>
        <w:spacing w:after="0" w:line="240" w:lineRule="auto"/>
        <w:ind w:left="0"/>
        <w:jc w:val="both"/>
        <w:rPr>
          <w:rFonts w:ascii="Corbel" w:hAnsi="Corbel"/>
        </w:rPr>
      </w:pPr>
    </w:p>
    <w:p w:rsidR="005C7C58" w:rsidRDefault="005C7C58" w:rsidP="00C505C8">
      <w:pPr>
        <w:pStyle w:val="Paragraphedeliste"/>
        <w:spacing w:after="0" w:line="240" w:lineRule="auto"/>
        <w:ind w:left="0"/>
        <w:jc w:val="both"/>
        <w:rPr>
          <w:rFonts w:ascii="Corbel" w:hAnsi="Corbel"/>
        </w:rPr>
      </w:pPr>
      <w:r>
        <w:t>Le Grand rhinolophe a également été enregistré au point 1. Les signaux de bonne qualité permettent d’aboutir à une identification certaine à partir de 2 enregistrements distincts autour de 4h00 du matin, correspondant probablement à des animaux en déplacement (transit).</w:t>
      </w:r>
    </w:p>
    <w:p w:rsidR="00FE0D79" w:rsidRDefault="00FE0D79" w:rsidP="007A0B4A">
      <w:pPr>
        <w:rPr>
          <w:rFonts w:ascii="Corbel" w:hAnsi="Corbel"/>
        </w:rPr>
      </w:pPr>
    </w:p>
    <w:p w:rsidR="00FE0D79" w:rsidRDefault="00FE0D79" w:rsidP="00FE0D79">
      <w:pPr>
        <w:pStyle w:val="Paragraphedeliste"/>
        <w:spacing w:after="0" w:line="240" w:lineRule="auto"/>
        <w:ind w:left="0"/>
        <w:jc w:val="both"/>
        <w:rPr>
          <w:rFonts w:ascii="Corbel" w:hAnsi="Corbel"/>
        </w:rPr>
      </w:pPr>
      <w:r>
        <w:rPr>
          <w:rFonts w:ascii="Corbel" w:hAnsi="Corbel"/>
        </w:rPr>
        <w:t>Enfin</w:t>
      </w:r>
      <w:r w:rsidRPr="00FE0D79">
        <w:rPr>
          <w:rFonts w:ascii="Corbel" w:hAnsi="Corbel"/>
        </w:rPr>
        <w:t xml:space="preserve">, il y a </w:t>
      </w:r>
      <w:r>
        <w:rPr>
          <w:rFonts w:ascii="Corbel" w:hAnsi="Corbel"/>
        </w:rPr>
        <w:t xml:space="preserve">logiquement </w:t>
      </w:r>
      <w:r w:rsidRPr="00FE0D79">
        <w:rPr>
          <w:rFonts w:ascii="Corbel" w:hAnsi="Corbel"/>
        </w:rPr>
        <w:t xml:space="preserve">un déficit d’espèces forestières à la </w:t>
      </w:r>
      <w:r>
        <w:rPr>
          <w:rFonts w:ascii="Corbel" w:hAnsi="Corbel"/>
        </w:rPr>
        <w:t>vue</w:t>
      </w:r>
      <w:r w:rsidRPr="00FE0D79">
        <w:rPr>
          <w:rFonts w:ascii="Corbel" w:hAnsi="Corbel"/>
        </w:rPr>
        <w:t xml:space="preserve"> des milieux présents</w:t>
      </w:r>
      <w:r>
        <w:rPr>
          <w:rFonts w:ascii="Corbel" w:hAnsi="Corbel"/>
        </w:rPr>
        <w:t>. Seule la présence de la Barbastelle d’Europe est quelque peu surprenante. C</w:t>
      </w:r>
      <w:r w:rsidRPr="00FE0D79">
        <w:rPr>
          <w:rFonts w:ascii="Corbel" w:hAnsi="Corbel"/>
        </w:rPr>
        <w:t xml:space="preserve">ette espèce </w:t>
      </w:r>
      <w:r>
        <w:rPr>
          <w:rFonts w:ascii="Corbel" w:hAnsi="Corbel"/>
        </w:rPr>
        <w:t xml:space="preserve">affectionne </w:t>
      </w:r>
      <w:r w:rsidRPr="00FE0D79">
        <w:rPr>
          <w:rFonts w:ascii="Corbel" w:hAnsi="Corbel"/>
        </w:rPr>
        <w:t>gîte</w:t>
      </w:r>
      <w:r>
        <w:rPr>
          <w:rFonts w:ascii="Corbel" w:hAnsi="Corbel"/>
        </w:rPr>
        <w:t>r</w:t>
      </w:r>
      <w:r w:rsidRPr="00FE0D79">
        <w:rPr>
          <w:rFonts w:ascii="Corbel" w:hAnsi="Corbel"/>
        </w:rPr>
        <w:t xml:space="preserve"> en forêt et chasse</w:t>
      </w:r>
      <w:r>
        <w:rPr>
          <w:rFonts w:ascii="Corbel" w:hAnsi="Corbel"/>
        </w:rPr>
        <w:t>r</w:t>
      </w:r>
      <w:r w:rsidRPr="00FE0D79">
        <w:rPr>
          <w:rFonts w:ascii="Corbel" w:hAnsi="Corbel"/>
        </w:rPr>
        <w:t xml:space="preserve"> en lisière</w:t>
      </w:r>
      <w:r>
        <w:rPr>
          <w:rFonts w:ascii="Corbel" w:hAnsi="Corbel"/>
        </w:rPr>
        <w:t xml:space="preserve"> des boisements</w:t>
      </w:r>
      <w:r w:rsidRPr="00FE0D79">
        <w:rPr>
          <w:rFonts w:ascii="Corbel" w:hAnsi="Corbel"/>
        </w:rPr>
        <w:t xml:space="preserve">. </w:t>
      </w:r>
      <w:r>
        <w:rPr>
          <w:rFonts w:ascii="Corbel" w:hAnsi="Corbel"/>
        </w:rPr>
        <w:t>Néanmoins, l</w:t>
      </w:r>
      <w:r w:rsidRPr="00FE0D79">
        <w:rPr>
          <w:rFonts w:ascii="Corbel" w:hAnsi="Corbel"/>
        </w:rPr>
        <w:t>a mauvaise qualité des signaux nécessiterait une confirmation de l’identification.</w:t>
      </w:r>
    </w:p>
    <w:p w:rsidR="00CE3FA0" w:rsidRDefault="00CE3FA0" w:rsidP="00FE0D79">
      <w:pPr>
        <w:pStyle w:val="Paragraphedeliste"/>
        <w:spacing w:after="0" w:line="240" w:lineRule="auto"/>
        <w:ind w:left="0"/>
        <w:jc w:val="both"/>
        <w:rPr>
          <w:rFonts w:ascii="Corbel" w:hAnsi="Corbel"/>
        </w:rPr>
      </w:pPr>
    </w:p>
    <w:p w:rsidR="00FE0D79" w:rsidRDefault="00FE0D79" w:rsidP="00FE0D79">
      <w:pPr>
        <w:pStyle w:val="Paragraphedeliste"/>
        <w:spacing w:after="0" w:line="240" w:lineRule="auto"/>
        <w:ind w:left="0"/>
        <w:jc w:val="both"/>
        <w:rPr>
          <w:rFonts w:ascii="Corbel" w:hAnsi="Corbel"/>
        </w:rPr>
      </w:pPr>
    </w:p>
    <w:p w:rsidR="00FF6165" w:rsidRPr="001B4675" w:rsidRDefault="001714EE" w:rsidP="007A0B4A">
      <w:pPr>
        <w:pStyle w:val="TitreCD4"/>
      </w:pPr>
      <w:bookmarkStart w:id="8" w:name="_Toc47170652"/>
      <w:bookmarkStart w:id="9" w:name="_Toc97652372"/>
      <w:bookmarkStart w:id="10" w:name="_Toc230188800"/>
      <w:r>
        <w:t>2</w:t>
      </w:r>
      <w:r w:rsidR="00FF6165" w:rsidRPr="001B4675">
        <w:t>.3.- Analyse patrimoniale</w:t>
      </w:r>
      <w:bookmarkEnd w:id="8"/>
      <w:bookmarkEnd w:id="9"/>
      <w:bookmarkEnd w:id="10"/>
    </w:p>
    <w:p w:rsidR="00FF6165" w:rsidRPr="001B4675" w:rsidRDefault="00FF6165" w:rsidP="007A0B4A">
      <w:pPr>
        <w:pStyle w:val="Corpstexte"/>
      </w:pPr>
    </w:p>
    <w:p w:rsidR="00FF6165" w:rsidRPr="001B4675" w:rsidRDefault="00FF6165" w:rsidP="007A0B4A">
      <w:pPr>
        <w:pStyle w:val="Corpstexte"/>
      </w:pPr>
      <w:r w:rsidRPr="001B4675">
        <w:t>L’évaluation de la patrimonialité des espèces recensées se base sur l’analyse transversale de plusieurs indicateurs et évaluations disponibles dans les travaux et publications régionales et métropolitaines.</w:t>
      </w:r>
    </w:p>
    <w:p w:rsidR="00FF6165" w:rsidRPr="001B4675" w:rsidRDefault="00FF6165" w:rsidP="007A0B4A">
      <w:pPr>
        <w:pStyle w:val="Corpstexte"/>
      </w:pPr>
    </w:p>
    <w:p w:rsidR="00FF6165" w:rsidRPr="00756D81" w:rsidRDefault="00FF6165" w:rsidP="007A0B4A">
      <w:pPr>
        <w:pStyle w:val="Corpstexte"/>
        <w:rPr>
          <w:rFonts w:asciiTheme="majorHAnsi" w:hAnsiTheme="majorHAnsi"/>
          <w:i/>
          <w:color w:val="7F7F7F" w:themeColor="text1" w:themeTint="80"/>
          <w:sz w:val="20"/>
          <w:szCs w:val="20"/>
        </w:rPr>
      </w:pPr>
      <w:r w:rsidRPr="00756D81">
        <w:rPr>
          <w:rFonts w:asciiTheme="majorHAnsi" w:hAnsiTheme="majorHAnsi"/>
          <w:i/>
          <w:color w:val="7F7F7F" w:themeColor="text1" w:themeTint="80"/>
          <w:sz w:val="20"/>
          <w:szCs w:val="20"/>
        </w:rPr>
        <w:t xml:space="preserve">Statuts </w:t>
      </w:r>
      <w:r>
        <w:rPr>
          <w:rFonts w:asciiTheme="majorHAnsi" w:hAnsiTheme="majorHAnsi"/>
          <w:i/>
          <w:color w:val="7F7F7F" w:themeColor="text1" w:themeTint="80"/>
          <w:sz w:val="20"/>
          <w:szCs w:val="20"/>
        </w:rPr>
        <w:t>de l’état de conservation et de rareté</w:t>
      </w:r>
      <w:r w:rsidRPr="00756D81">
        <w:rPr>
          <w:rFonts w:asciiTheme="majorHAnsi" w:hAnsiTheme="majorHAnsi"/>
          <w:i/>
          <w:color w:val="7F7F7F" w:themeColor="text1" w:themeTint="80"/>
          <w:sz w:val="20"/>
          <w:szCs w:val="20"/>
        </w:rPr>
        <w:t xml:space="preserve"> des </w:t>
      </w:r>
      <w:r w:rsidR="00FE0D79">
        <w:rPr>
          <w:rFonts w:asciiTheme="majorHAnsi" w:hAnsiTheme="majorHAnsi"/>
          <w:i/>
          <w:color w:val="7F7F7F" w:themeColor="text1" w:themeTint="80"/>
          <w:sz w:val="20"/>
          <w:szCs w:val="20"/>
        </w:rPr>
        <w:t>C</w:t>
      </w:r>
      <w:r w:rsidRPr="00756D81">
        <w:rPr>
          <w:rFonts w:asciiTheme="majorHAnsi" w:hAnsiTheme="majorHAnsi"/>
          <w:i/>
          <w:color w:val="7F7F7F" w:themeColor="text1" w:themeTint="80"/>
          <w:sz w:val="20"/>
          <w:szCs w:val="20"/>
        </w:rPr>
        <w:t>hiroptères</w:t>
      </w:r>
    </w:p>
    <w:tbl>
      <w:tblPr>
        <w:tblW w:w="9923" w:type="dxa"/>
        <w:tblInd w:w="-5" w:type="dxa"/>
        <w:tblCellMar>
          <w:left w:w="70" w:type="dxa"/>
          <w:right w:w="70" w:type="dxa"/>
        </w:tblCellMar>
        <w:tblLook w:val="04A0" w:firstRow="1" w:lastRow="0" w:firstColumn="1" w:lastColumn="0" w:noHBand="0" w:noVBand="1"/>
      </w:tblPr>
      <w:tblGrid>
        <w:gridCol w:w="1985"/>
        <w:gridCol w:w="2410"/>
        <w:gridCol w:w="709"/>
        <w:gridCol w:w="850"/>
        <w:gridCol w:w="997"/>
        <w:gridCol w:w="997"/>
        <w:gridCol w:w="1975"/>
      </w:tblGrid>
      <w:tr w:rsidR="005C7C58" w:rsidRPr="00FE0D79" w:rsidTr="00670800">
        <w:trPr>
          <w:trHeight w:val="900"/>
        </w:trPr>
        <w:tc>
          <w:tcPr>
            <w:tcW w:w="198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Nom vernaculaire</w:t>
            </w:r>
          </w:p>
        </w:tc>
        <w:tc>
          <w:tcPr>
            <w:tcW w:w="2410" w:type="dxa"/>
            <w:tcBorders>
              <w:top w:val="single" w:sz="4" w:space="0" w:color="000000"/>
              <w:left w:val="nil"/>
              <w:bottom w:val="single" w:sz="4" w:space="0" w:color="000000"/>
              <w:right w:val="single" w:sz="4" w:space="0" w:color="000000"/>
            </w:tcBorders>
            <w:shd w:val="clear" w:color="auto" w:fill="BFBFBF" w:themeFill="background1" w:themeFillShade="BF"/>
            <w:noWrap/>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Nom scientifique</w:t>
            </w:r>
          </w:p>
        </w:tc>
        <w:tc>
          <w:tcPr>
            <w:tcW w:w="709" w:type="dxa"/>
            <w:tcBorders>
              <w:top w:val="single" w:sz="4" w:space="0" w:color="000000"/>
              <w:left w:val="nil"/>
              <w:bottom w:val="single" w:sz="4" w:space="0" w:color="000000"/>
              <w:right w:val="single" w:sz="4" w:space="0" w:color="000000"/>
            </w:tcBorders>
            <w:shd w:val="clear" w:color="auto" w:fill="BFBFBF" w:themeFill="background1" w:themeFillShade="BF"/>
            <w:noWrap/>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DHFF</w:t>
            </w:r>
            <w:r>
              <w:rPr>
                <w:rFonts w:ascii="Arial Narrow" w:hAnsi="Arial Narrow" w:cs="Calibri"/>
                <w:b/>
                <w:bCs/>
                <w:color w:val="000000"/>
              </w:rPr>
              <w:t>*</w:t>
            </w:r>
          </w:p>
        </w:tc>
        <w:tc>
          <w:tcPr>
            <w:tcW w:w="850" w:type="dxa"/>
            <w:tcBorders>
              <w:top w:val="single" w:sz="4" w:space="0" w:color="000000"/>
              <w:left w:val="nil"/>
              <w:bottom w:val="single" w:sz="4" w:space="0" w:color="000000"/>
              <w:right w:val="single" w:sz="4" w:space="0" w:color="000000"/>
            </w:tcBorders>
            <w:shd w:val="clear" w:color="auto" w:fill="BFBFBF" w:themeFill="background1" w:themeFillShade="BF"/>
            <w:noWrap/>
            <w:vAlign w:val="center"/>
            <w:hideMark/>
          </w:tcPr>
          <w:p w:rsidR="005C7C58" w:rsidRPr="00FE0D79" w:rsidRDefault="005C7C58" w:rsidP="00670800">
            <w:pPr>
              <w:jc w:val="center"/>
              <w:rPr>
                <w:rFonts w:ascii="Arial Narrow" w:hAnsi="Arial Narrow" w:cs="Calibri"/>
                <w:b/>
                <w:bCs/>
                <w:color w:val="000000"/>
              </w:rPr>
            </w:pPr>
            <w:r>
              <w:rPr>
                <w:rFonts w:ascii="Arial Narrow" w:hAnsi="Arial Narrow" w:cs="Calibri"/>
                <w:b/>
                <w:bCs/>
                <w:color w:val="000000"/>
              </w:rPr>
              <w:t>LR France*</w:t>
            </w:r>
            <w:r w:rsidRPr="00FE0D79">
              <w:rPr>
                <w:rFonts w:ascii="Arial Narrow" w:hAnsi="Arial Narrow" w:cs="Calibri"/>
                <w:b/>
                <w:bCs/>
                <w:color w:val="000000"/>
              </w:rPr>
              <w:t>*</w:t>
            </w:r>
          </w:p>
        </w:tc>
        <w:tc>
          <w:tcPr>
            <w:tcW w:w="997" w:type="dxa"/>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5C7C58" w:rsidRPr="00FE0D79" w:rsidRDefault="005C7C58" w:rsidP="00670800">
            <w:pPr>
              <w:jc w:val="center"/>
              <w:rPr>
                <w:rFonts w:ascii="Arial Narrow" w:hAnsi="Arial Narrow" w:cs="Calibri"/>
                <w:b/>
                <w:bCs/>
                <w:color w:val="000000"/>
              </w:rPr>
            </w:pPr>
            <w:r>
              <w:rPr>
                <w:rFonts w:ascii="Arial Narrow" w:hAnsi="Arial Narrow" w:cs="Calibri"/>
                <w:b/>
                <w:bCs/>
                <w:color w:val="000000"/>
              </w:rPr>
              <w:t>LR Normandie 2022</w:t>
            </w:r>
            <w:r w:rsidRPr="00FE0D79">
              <w:rPr>
                <w:rFonts w:ascii="Arial Narrow" w:hAnsi="Arial Narrow" w:cs="Calibri"/>
                <w:b/>
                <w:bCs/>
                <w:color w:val="000000"/>
              </w:rPr>
              <w:t>*</w:t>
            </w:r>
            <w:r>
              <w:rPr>
                <w:rFonts w:ascii="Arial Narrow" w:hAnsi="Arial Narrow" w:cs="Calibri"/>
                <w:b/>
                <w:bCs/>
                <w:color w:val="000000"/>
              </w:rPr>
              <w:t>*</w:t>
            </w:r>
          </w:p>
        </w:tc>
        <w:tc>
          <w:tcPr>
            <w:tcW w:w="997" w:type="dxa"/>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Rareté Normandie 2025**</w:t>
            </w:r>
            <w:r>
              <w:rPr>
                <w:rFonts w:ascii="Arial Narrow" w:hAnsi="Arial Narrow" w:cs="Calibri"/>
                <w:b/>
                <w:bCs/>
                <w:color w:val="000000"/>
              </w:rPr>
              <w:t>*</w:t>
            </w:r>
          </w:p>
        </w:tc>
        <w:tc>
          <w:tcPr>
            <w:tcW w:w="1975" w:type="dxa"/>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Patrimonialité</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Barbastelle d'Europe</w:t>
            </w:r>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conf</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Barbastella</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barbastellus</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 xml:space="preserve">II </w:t>
            </w:r>
            <w:r>
              <w:rPr>
                <w:rFonts w:ascii="Arial Narrow" w:hAnsi="Arial Narrow" w:cs="Calibri"/>
                <w:color w:val="000000"/>
              </w:rPr>
              <w:t>+</w:t>
            </w:r>
            <w:r w:rsidRPr="00FE0D79">
              <w:rPr>
                <w:rFonts w:ascii="Arial Narrow" w:hAnsi="Arial Narrow" w:cs="Calibri"/>
                <w:color w:val="000000"/>
              </w:rPr>
              <w:t xml:space="preserve"> 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R</w:t>
            </w:r>
          </w:p>
        </w:tc>
        <w:tc>
          <w:tcPr>
            <w:tcW w:w="1975" w:type="dxa"/>
            <w:tcBorders>
              <w:top w:val="nil"/>
              <w:left w:val="nil"/>
              <w:bottom w:val="single" w:sz="4" w:space="0" w:color="000000"/>
              <w:right w:val="single" w:sz="4" w:space="0" w:color="000000"/>
            </w:tcBorders>
            <w:shd w:val="clear" w:color="FF0000" w:fill="FF0000"/>
            <w:noWrap/>
            <w:vAlign w:val="center"/>
            <w:hideMark/>
          </w:tcPr>
          <w:p w:rsidR="005C7C58" w:rsidRPr="00FE0D79" w:rsidRDefault="005C7C58" w:rsidP="00670800">
            <w:pPr>
              <w:jc w:val="center"/>
              <w:rPr>
                <w:rFonts w:ascii="Arial Narrow" w:hAnsi="Arial Narrow" w:cs="Arial"/>
                <w:b/>
                <w:bCs/>
                <w:color w:val="FFFFFF"/>
              </w:rPr>
            </w:pPr>
            <w:r w:rsidRPr="00FE0D79">
              <w:rPr>
                <w:rFonts w:ascii="Arial Narrow" w:hAnsi="Arial Narrow" w:cs="Arial"/>
                <w:b/>
                <w:bCs/>
                <w:color w:val="FFFFFF"/>
              </w:rPr>
              <w:t>Forte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Grand Rhinolophe</w:t>
            </w:r>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Rhinolophus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ferrumequinum</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 xml:space="preserve">II </w:t>
            </w:r>
            <w:r>
              <w:rPr>
                <w:rFonts w:ascii="Arial Narrow" w:hAnsi="Arial Narrow" w:cs="Calibri"/>
                <w:color w:val="000000"/>
              </w:rPr>
              <w:t>+</w:t>
            </w:r>
            <w:r w:rsidRPr="00FE0D79">
              <w:rPr>
                <w:rFonts w:ascii="Arial Narrow" w:hAnsi="Arial Narrow" w:cs="Calibri"/>
                <w:color w:val="000000"/>
              </w:rPr>
              <w:t xml:space="preserve"> 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PC</w:t>
            </w:r>
          </w:p>
        </w:tc>
        <w:tc>
          <w:tcPr>
            <w:tcW w:w="1975" w:type="dxa"/>
            <w:tcBorders>
              <w:top w:val="nil"/>
              <w:left w:val="nil"/>
              <w:bottom w:val="single" w:sz="4" w:space="0" w:color="000000"/>
              <w:right w:val="single" w:sz="4" w:space="0" w:color="000000"/>
            </w:tcBorders>
            <w:shd w:val="clear" w:color="FF0000" w:fill="FF0000"/>
            <w:noWrap/>
            <w:vAlign w:val="center"/>
            <w:hideMark/>
          </w:tcPr>
          <w:p w:rsidR="005C7C58" w:rsidRPr="00FE0D79" w:rsidRDefault="005C7C58" w:rsidP="00670800">
            <w:pPr>
              <w:jc w:val="center"/>
              <w:rPr>
                <w:rFonts w:ascii="Arial Narrow" w:hAnsi="Arial Narrow" w:cs="Arial"/>
                <w:b/>
                <w:bCs/>
                <w:color w:val="FFFFFF"/>
              </w:rPr>
            </w:pPr>
            <w:r w:rsidRPr="00FE0D79">
              <w:rPr>
                <w:rFonts w:ascii="Arial Narrow" w:hAnsi="Arial Narrow" w:cs="Arial"/>
                <w:b/>
                <w:bCs/>
                <w:color w:val="FFFFFF"/>
              </w:rPr>
              <w:t>Forte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Noctule commune</w:t>
            </w:r>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Nyctalus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conf</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noctula</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F0000"/>
              </w:rPr>
            </w:pPr>
            <w:r w:rsidRPr="00FE0D79">
              <w:rPr>
                <w:rFonts w:ascii="Arial Narrow" w:hAnsi="Arial Narrow" w:cs="Calibri"/>
                <w:b/>
                <w:bCs/>
                <w:color w:val="FF0000"/>
              </w:rPr>
              <w:t>VU</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F0000"/>
              </w:rPr>
            </w:pPr>
            <w:r w:rsidRPr="00FE0D79">
              <w:rPr>
                <w:rFonts w:ascii="Arial Narrow" w:hAnsi="Arial Narrow" w:cs="Calibri"/>
                <w:b/>
                <w:bCs/>
                <w:color w:val="FF0000"/>
              </w:rPr>
              <w:t>VU</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R</w:t>
            </w:r>
          </w:p>
        </w:tc>
        <w:tc>
          <w:tcPr>
            <w:tcW w:w="1975" w:type="dxa"/>
            <w:tcBorders>
              <w:top w:val="nil"/>
              <w:left w:val="nil"/>
              <w:bottom w:val="single" w:sz="4" w:space="0" w:color="000000"/>
              <w:right w:val="single" w:sz="4" w:space="0" w:color="000000"/>
            </w:tcBorders>
            <w:shd w:val="clear" w:color="FF0000" w:fill="FF0000"/>
            <w:noWrap/>
            <w:vAlign w:val="center"/>
            <w:hideMark/>
          </w:tcPr>
          <w:p w:rsidR="005C7C58" w:rsidRPr="00FE0D79" w:rsidRDefault="005C7C58" w:rsidP="00670800">
            <w:pPr>
              <w:jc w:val="center"/>
              <w:rPr>
                <w:rFonts w:ascii="Arial Narrow" w:hAnsi="Arial Narrow" w:cs="Arial"/>
                <w:b/>
                <w:bCs/>
                <w:color w:val="FFFFFF"/>
              </w:rPr>
            </w:pPr>
            <w:r w:rsidRPr="00FE0D79">
              <w:rPr>
                <w:rFonts w:ascii="Arial Narrow" w:hAnsi="Arial Narrow" w:cs="Arial"/>
                <w:b/>
                <w:bCs/>
                <w:color w:val="FFFFFF"/>
              </w:rPr>
              <w:t>Forte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 xml:space="preserve">Noctule de </w:t>
            </w:r>
            <w:proofErr w:type="spellStart"/>
            <w:r w:rsidRPr="00FE0D79">
              <w:rPr>
                <w:rFonts w:ascii="Arial Narrow" w:hAnsi="Arial Narrow" w:cs="Calibri"/>
                <w:color w:val="000000"/>
              </w:rPr>
              <w:t>Leisler</w:t>
            </w:r>
            <w:proofErr w:type="spellEnd"/>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Nyctalus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leisleri</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4A460"/>
              </w:rPr>
            </w:pPr>
            <w:r w:rsidRPr="00FE0D79">
              <w:rPr>
                <w:rFonts w:ascii="Arial Narrow" w:hAnsi="Arial Narrow" w:cs="Calibri"/>
                <w:b/>
                <w:bCs/>
                <w:color w:val="F4A460"/>
              </w:rPr>
              <w:t>NT</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4A460"/>
              </w:rPr>
            </w:pPr>
            <w:r w:rsidRPr="00FE0D79">
              <w:rPr>
                <w:rFonts w:ascii="Arial Narrow" w:hAnsi="Arial Narrow" w:cs="Calibri"/>
                <w:b/>
                <w:bCs/>
                <w:color w:val="F4A460"/>
              </w:rPr>
              <w:t>NT</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R</w:t>
            </w:r>
          </w:p>
        </w:tc>
        <w:tc>
          <w:tcPr>
            <w:tcW w:w="1975" w:type="dxa"/>
            <w:tcBorders>
              <w:top w:val="nil"/>
              <w:left w:val="nil"/>
              <w:bottom w:val="single" w:sz="4" w:space="0" w:color="000000"/>
              <w:right w:val="single" w:sz="4" w:space="0" w:color="000000"/>
            </w:tcBorders>
            <w:shd w:val="clear" w:color="FFA500" w:fill="FFA500"/>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Moyenne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Pipistrelle commune</w:t>
            </w:r>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Pipistrellus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pipistrellus</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4A460"/>
              </w:rPr>
            </w:pPr>
            <w:r w:rsidRPr="00FE0D79">
              <w:rPr>
                <w:rFonts w:ascii="Arial Narrow" w:hAnsi="Arial Narrow" w:cs="Calibri"/>
                <w:b/>
                <w:bCs/>
                <w:color w:val="F4A460"/>
              </w:rPr>
              <w:t>NT</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C</w:t>
            </w:r>
          </w:p>
        </w:tc>
        <w:tc>
          <w:tcPr>
            <w:tcW w:w="1975" w:type="dxa"/>
            <w:tcBorders>
              <w:top w:val="nil"/>
              <w:left w:val="nil"/>
              <w:bottom w:val="single" w:sz="4" w:space="0" w:color="000000"/>
              <w:right w:val="single" w:sz="4" w:space="0" w:color="000000"/>
            </w:tcBorders>
            <w:shd w:val="clear" w:color="auto" w:fill="92D050"/>
            <w:vAlign w:val="center"/>
            <w:hideMark/>
          </w:tcPr>
          <w:p w:rsidR="005C7C58" w:rsidRPr="00FE0D79" w:rsidRDefault="005C7C58" w:rsidP="00670800">
            <w:pPr>
              <w:jc w:val="center"/>
              <w:rPr>
                <w:rFonts w:ascii="Arial Narrow" w:hAnsi="Arial Narrow" w:cs="Arial"/>
                <w:b/>
                <w:bCs/>
                <w:color w:val="000000"/>
              </w:rPr>
            </w:pPr>
            <w:r w:rsidRPr="00FE0D79">
              <w:rPr>
                <w:rFonts w:ascii="Arial Narrow" w:hAnsi="Arial Narrow" w:cs="Arial"/>
                <w:b/>
                <w:bCs/>
                <w:color w:val="000000"/>
              </w:rPr>
              <w:t>Faible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Pipistrelle de Kuhl</w:t>
            </w:r>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Pipistrellus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kuhlii</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PC</w:t>
            </w:r>
          </w:p>
        </w:tc>
        <w:tc>
          <w:tcPr>
            <w:tcW w:w="1975" w:type="dxa"/>
            <w:tcBorders>
              <w:top w:val="nil"/>
              <w:left w:val="nil"/>
              <w:bottom w:val="single" w:sz="4" w:space="0" w:color="000000"/>
              <w:right w:val="single" w:sz="4" w:space="0" w:color="000000"/>
            </w:tcBorders>
            <w:shd w:val="clear" w:color="auto" w:fill="92D050"/>
            <w:vAlign w:val="center"/>
            <w:hideMark/>
          </w:tcPr>
          <w:p w:rsidR="005C7C58" w:rsidRPr="00FE0D79" w:rsidRDefault="005C7C58" w:rsidP="00670800">
            <w:pPr>
              <w:jc w:val="center"/>
              <w:rPr>
                <w:rFonts w:ascii="Arial Narrow" w:hAnsi="Arial Narrow" w:cs="Arial"/>
                <w:b/>
                <w:bCs/>
                <w:color w:val="000000"/>
              </w:rPr>
            </w:pPr>
            <w:r w:rsidRPr="00FE0D79">
              <w:rPr>
                <w:rFonts w:ascii="Arial Narrow" w:hAnsi="Arial Narrow" w:cs="Arial"/>
                <w:b/>
                <w:bCs/>
                <w:color w:val="000000"/>
              </w:rPr>
              <w:t>Faible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 xml:space="preserve">Pipistrelle de </w:t>
            </w:r>
            <w:proofErr w:type="spellStart"/>
            <w:r w:rsidRPr="00FE0D79">
              <w:rPr>
                <w:rFonts w:ascii="Arial Narrow" w:hAnsi="Arial Narrow" w:cs="Calibri"/>
                <w:color w:val="000000"/>
              </w:rPr>
              <w:t>Nathusius</w:t>
            </w:r>
            <w:proofErr w:type="spellEnd"/>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Pipistrellus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conf</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nathusii</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4A460"/>
              </w:rPr>
            </w:pPr>
            <w:r w:rsidRPr="00FE0D79">
              <w:rPr>
                <w:rFonts w:ascii="Arial Narrow" w:hAnsi="Arial Narrow" w:cs="Calibri"/>
                <w:b/>
                <w:bCs/>
                <w:color w:val="F4A460"/>
              </w:rPr>
              <w:t>NT</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4A460"/>
              </w:rPr>
            </w:pPr>
            <w:r w:rsidRPr="00FE0D79">
              <w:rPr>
                <w:rFonts w:ascii="Arial Narrow" w:hAnsi="Arial Narrow" w:cs="Calibri"/>
                <w:b/>
                <w:bCs/>
                <w:color w:val="F4A460"/>
              </w:rPr>
              <w:t>NT</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PC</w:t>
            </w:r>
          </w:p>
        </w:tc>
        <w:tc>
          <w:tcPr>
            <w:tcW w:w="1975" w:type="dxa"/>
            <w:tcBorders>
              <w:top w:val="nil"/>
              <w:left w:val="nil"/>
              <w:bottom w:val="single" w:sz="4" w:space="0" w:color="000000"/>
              <w:right w:val="single" w:sz="4" w:space="0" w:color="000000"/>
            </w:tcBorders>
            <w:shd w:val="clear" w:color="FFA500" w:fill="FFA500"/>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Moyenne</w:t>
            </w:r>
          </w:p>
        </w:tc>
      </w:tr>
      <w:tr w:rsidR="005C7C58" w:rsidRPr="00FE0D79" w:rsidTr="00670800">
        <w:trPr>
          <w:trHeight w:val="397"/>
        </w:trPr>
        <w:tc>
          <w:tcPr>
            <w:tcW w:w="1985" w:type="dxa"/>
            <w:tcBorders>
              <w:top w:val="nil"/>
              <w:left w:val="single" w:sz="4" w:space="0" w:color="000000"/>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color w:val="000000"/>
              </w:rPr>
            </w:pPr>
            <w:r w:rsidRPr="00FE0D79">
              <w:rPr>
                <w:rFonts w:ascii="Arial Narrow" w:hAnsi="Arial Narrow" w:cs="Calibri"/>
                <w:color w:val="000000"/>
              </w:rPr>
              <w:t>Sérotine commune</w:t>
            </w:r>
          </w:p>
        </w:tc>
        <w:tc>
          <w:tcPr>
            <w:tcW w:w="241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rPr>
                <w:rFonts w:ascii="Arial Narrow" w:hAnsi="Arial Narrow" w:cs="Calibri"/>
                <w:i/>
                <w:iCs/>
                <w:color w:val="000000"/>
              </w:rPr>
            </w:pPr>
            <w:proofErr w:type="spellStart"/>
            <w:r w:rsidRPr="00FE0D79">
              <w:rPr>
                <w:rFonts w:ascii="Arial Narrow" w:hAnsi="Arial Narrow" w:cs="Calibri"/>
                <w:i/>
                <w:iCs/>
                <w:color w:val="000000"/>
              </w:rPr>
              <w:t>Eptesicus</w:t>
            </w:r>
            <w:proofErr w:type="spellEnd"/>
            <w:r w:rsidRPr="00FE0D79">
              <w:rPr>
                <w:rFonts w:ascii="Arial Narrow" w:hAnsi="Arial Narrow" w:cs="Calibri"/>
                <w:i/>
                <w:iCs/>
                <w:color w:val="000000"/>
              </w:rPr>
              <w:t xml:space="preserve"> </w:t>
            </w:r>
            <w:proofErr w:type="spellStart"/>
            <w:r w:rsidRPr="00FE0D79">
              <w:rPr>
                <w:rFonts w:ascii="Arial Narrow" w:hAnsi="Arial Narrow" w:cs="Calibri"/>
                <w:i/>
                <w:iCs/>
                <w:color w:val="000000"/>
              </w:rPr>
              <w:t>serotinus</w:t>
            </w:r>
            <w:proofErr w:type="spellEnd"/>
          </w:p>
        </w:tc>
        <w:tc>
          <w:tcPr>
            <w:tcW w:w="709"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color w:val="000000"/>
              </w:rPr>
            </w:pPr>
            <w:r w:rsidRPr="00FE0D79">
              <w:rPr>
                <w:rFonts w:ascii="Arial Narrow" w:hAnsi="Arial Narrow" w:cs="Calibri"/>
                <w:color w:val="000000"/>
              </w:rPr>
              <w:t>IV</w:t>
            </w:r>
          </w:p>
        </w:tc>
        <w:tc>
          <w:tcPr>
            <w:tcW w:w="850"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F4A460"/>
              </w:rPr>
            </w:pPr>
            <w:r w:rsidRPr="00FE0D79">
              <w:rPr>
                <w:rFonts w:ascii="Arial Narrow" w:hAnsi="Arial Narrow" w:cs="Calibri"/>
                <w:b/>
                <w:bCs/>
                <w:color w:val="F4A460"/>
              </w:rPr>
              <w:t>NT</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9ACD32"/>
              </w:rPr>
            </w:pPr>
            <w:r w:rsidRPr="00FE0D79">
              <w:rPr>
                <w:rFonts w:ascii="Arial Narrow" w:hAnsi="Arial Narrow" w:cs="Calibri"/>
                <w:b/>
                <w:bCs/>
                <w:color w:val="9ACD32"/>
              </w:rPr>
              <w:t>LC</w:t>
            </w:r>
          </w:p>
        </w:tc>
        <w:tc>
          <w:tcPr>
            <w:tcW w:w="997" w:type="dxa"/>
            <w:tcBorders>
              <w:top w:val="nil"/>
              <w:left w:val="nil"/>
              <w:bottom w:val="single" w:sz="4" w:space="0" w:color="000000"/>
              <w:right w:val="single" w:sz="4" w:space="0" w:color="000000"/>
            </w:tcBorders>
            <w:shd w:val="clear" w:color="auto" w:fill="auto"/>
            <w:vAlign w:val="center"/>
            <w:hideMark/>
          </w:tcPr>
          <w:p w:rsidR="005C7C58" w:rsidRPr="00FE0D79" w:rsidRDefault="005C7C58" w:rsidP="00670800">
            <w:pPr>
              <w:jc w:val="center"/>
              <w:rPr>
                <w:rFonts w:ascii="Arial Narrow" w:hAnsi="Arial Narrow" w:cs="Calibri"/>
                <w:b/>
                <w:bCs/>
                <w:color w:val="000000"/>
              </w:rPr>
            </w:pPr>
            <w:r w:rsidRPr="00FE0D79">
              <w:rPr>
                <w:rFonts w:ascii="Arial Narrow" w:hAnsi="Arial Narrow" w:cs="Calibri"/>
                <w:b/>
                <w:bCs/>
                <w:color w:val="000000"/>
              </w:rPr>
              <w:t>C</w:t>
            </w:r>
          </w:p>
        </w:tc>
        <w:tc>
          <w:tcPr>
            <w:tcW w:w="1975" w:type="dxa"/>
            <w:tcBorders>
              <w:top w:val="nil"/>
              <w:left w:val="nil"/>
              <w:bottom w:val="single" w:sz="4" w:space="0" w:color="000000"/>
              <w:right w:val="single" w:sz="4" w:space="0" w:color="000000"/>
            </w:tcBorders>
            <w:shd w:val="clear" w:color="9ACD32" w:fill="9ACD32"/>
            <w:noWrap/>
            <w:vAlign w:val="center"/>
            <w:hideMark/>
          </w:tcPr>
          <w:p w:rsidR="005C7C58" w:rsidRPr="00FE0D79" w:rsidRDefault="005C7C58" w:rsidP="00670800">
            <w:pPr>
              <w:jc w:val="center"/>
              <w:rPr>
                <w:rFonts w:ascii="Arial Narrow" w:hAnsi="Arial Narrow" w:cs="Arial"/>
                <w:b/>
                <w:bCs/>
                <w:color w:val="000000"/>
              </w:rPr>
            </w:pPr>
            <w:r w:rsidRPr="00FE0D79">
              <w:rPr>
                <w:rFonts w:ascii="Arial Narrow" w:hAnsi="Arial Narrow" w:cs="Arial"/>
                <w:b/>
                <w:bCs/>
                <w:color w:val="000000"/>
              </w:rPr>
              <w:t>Faible</w:t>
            </w:r>
          </w:p>
        </w:tc>
      </w:tr>
    </w:tbl>
    <w:p w:rsidR="005C7C58" w:rsidRPr="005C7C58" w:rsidRDefault="005C7C58" w:rsidP="007A0B4A">
      <w:pPr>
        <w:pStyle w:val="Corpsdetexte"/>
        <w:rPr>
          <w:rFonts w:ascii="Arial Narrow" w:hAnsi="Arial Narrow"/>
          <w:sz w:val="16"/>
          <w:szCs w:val="16"/>
        </w:rPr>
      </w:pPr>
    </w:p>
    <w:p w:rsidR="00FF6165" w:rsidRPr="00756D81" w:rsidRDefault="00FF6165" w:rsidP="007A0B4A">
      <w:pPr>
        <w:pStyle w:val="Corpsdetexte"/>
        <w:rPr>
          <w:rFonts w:ascii="Arial Narrow" w:hAnsi="Arial Narrow"/>
          <w:sz w:val="16"/>
          <w:szCs w:val="16"/>
        </w:rPr>
      </w:pPr>
      <w:r w:rsidRPr="00756D81">
        <w:rPr>
          <w:rFonts w:ascii="Arial Narrow" w:hAnsi="Arial Narrow"/>
          <w:b/>
          <w:sz w:val="16"/>
          <w:szCs w:val="16"/>
        </w:rPr>
        <w:t>* Directive Habitat-Faune-Flore</w:t>
      </w:r>
      <w:r w:rsidRPr="00756D81">
        <w:rPr>
          <w:rFonts w:ascii="Arial Narrow" w:hAnsi="Arial Narrow"/>
          <w:i/>
          <w:iCs/>
          <w:sz w:val="16"/>
          <w:szCs w:val="16"/>
        </w:rPr>
        <w:t>.</w:t>
      </w:r>
      <w:r w:rsidRPr="00756D81">
        <w:rPr>
          <w:rFonts w:ascii="Arial Narrow" w:hAnsi="Arial Narrow"/>
          <w:sz w:val="16"/>
          <w:szCs w:val="16"/>
        </w:rPr>
        <w:t xml:space="preserve"> Liste des annexes.</w:t>
      </w:r>
    </w:p>
    <w:p w:rsidR="00FF6165" w:rsidRPr="00096A19" w:rsidRDefault="00FF6165" w:rsidP="007A0B4A">
      <w:pPr>
        <w:jc w:val="both"/>
        <w:rPr>
          <w:rFonts w:ascii="Arial Narrow" w:hAnsi="Arial Narrow"/>
          <w:b/>
          <w:sz w:val="16"/>
          <w:szCs w:val="16"/>
        </w:rPr>
      </w:pPr>
      <w:r w:rsidRPr="00096A19">
        <w:rPr>
          <w:rFonts w:ascii="Arial Narrow" w:hAnsi="Arial Narrow"/>
          <w:b/>
          <w:sz w:val="16"/>
          <w:szCs w:val="16"/>
        </w:rPr>
        <w:t xml:space="preserve">** </w:t>
      </w:r>
      <w:bookmarkStart w:id="11" w:name="__DdeLink__2933_3924227160"/>
      <w:r w:rsidRPr="00096A19">
        <w:rPr>
          <w:rFonts w:ascii="Arial Narrow" w:hAnsi="Arial Narrow"/>
          <w:b/>
          <w:sz w:val="16"/>
          <w:szCs w:val="16"/>
        </w:rPr>
        <w:t xml:space="preserve">Liste Rouge </w:t>
      </w:r>
      <w:r w:rsidR="00096A19" w:rsidRPr="00096A19">
        <w:rPr>
          <w:rFonts w:ascii="Arial Narrow" w:hAnsi="Arial Narrow"/>
          <w:b/>
          <w:sz w:val="16"/>
          <w:szCs w:val="16"/>
        </w:rPr>
        <w:t>Normandie (</w:t>
      </w:r>
      <w:r w:rsidR="00096A19" w:rsidRPr="00096A19">
        <w:rPr>
          <w:rFonts w:ascii="Arial Narrow" w:hAnsi="Arial Narrow"/>
          <w:b/>
          <w:sz w:val="16"/>
        </w:rPr>
        <w:t>Groupe Mammalogique Normand, 2022</w:t>
      </w:r>
      <w:r w:rsidR="00FE0D79">
        <w:rPr>
          <w:rFonts w:ascii="Arial Narrow" w:hAnsi="Arial Narrow"/>
          <w:b/>
          <w:sz w:val="16"/>
          <w:szCs w:val="16"/>
        </w:rPr>
        <w:t>)</w:t>
      </w:r>
    </w:p>
    <w:p w:rsidR="00FF6165" w:rsidRPr="00756D81" w:rsidRDefault="00FF6165" w:rsidP="007A0B4A">
      <w:pPr>
        <w:jc w:val="both"/>
        <w:rPr>
          <w:rFonts w:ascii="Arial Narrow" w:hAnsi="Arial Narrow"/>
          <w:sz w:val="16"/>
          <w:szCs w:val="16"/>
        </w:rPr>
      </w:pPr>
      <w:r w:rsidRPr="00756D81">
        <w:rPr>
          <w:rFonts w:ascii="Arial Narrow" w:hAnsi="Arial Narrow"/>
          <w:sz w:val="16"/>
          <w:szCs w:val="16"/>
        </w:rPr>
        <w:t xml:space="preserve">CR : En danger critique d’extinction (risque très élevé), EN : En danger (risque élevé), VU : Vulnérable (risque relativement élevé), NT : Quasi menacée (espèce proche du seuil des espèces menacées ou qui pourrait être menacée si des mesures de conservation spécifiques n’étaient pas prises), LC : Préoccupation mineure (espèce pour laquelle le risque de disparition en Normandie </w:t>
      </w:r>
      <w:r>
        <w:rPr>
          <w:rFonts w:ascii="Arial Narrow" w:hAnsi="Arial Narrow"/>
          <w:sz w:val="16"/>
          <w:szCs w:val="16"/>
        </w:rPr>
        <w:t xml:space="preserve">orientale </w:t>
      </w:r>
      <w:r w:rsidRPr="00756D81">
        <w:rPr>
          <w:rFonts w:ascii="Arial Narrow" w:hAnsi="Arial Narrow"/>
          <w:sz w:val="16"/>
          <w:szCs w:val="16"/>
        </w:rPr>
        <w:t xml:space="preserve">demeure faible), S : en sécurité ; NA : non applicable (introduite), DD : </w:t>
      </w:r>
      <w:bookmarkEnd w:id="11"/>
      <w:r w:rsidRPr="00756D81">
        <w:rPr>
          <w:rFonts w:ascii="Arial Narrow" w:hAnsi="Arial Narrow"/>
          <w:sz w:val="16"/>
          <w:szCs w:val="16"/>
        </w:rPr>
        <w:t>données insuffisantes.</w:t>
      </w:r>
    </w:p>
    <w:p w:rsidR="00FF6165" w:rsidRPr="00756D81" w:rsidRDefault="00AF424D" w:rsidP="007A0B4A">
      <w:pPr>
        <w:jc w:val="both"/>
        <w:rPr>
          <w:rFonts w:ascii="Arial Narrow" w:hAnsi="Arial Narrow"/>
          <w:b/>
          <w:sz w:val="16"/>
          <w:szCs w:val="16"/>
        </w:rPr>
      </w:pPr>
      <w:r>
        <w:rPr>
          <w:rFonts w:ascii="Arial Narrow" w:hAnsi="Arial Narrow"/>
          <w:b/>
          <w:sz w:val="16"/>
          <w:szCs w:val="16"/>
        </w:rPr>
        <w:t>*** R</w:t>
      </w:r>
      <w:r w:rsidR="00FF6165">
        <w:rPr>
          <w:rFonts w:ascii="Arial Narrow" w:hAnsi="Arial Narrow"/>
          <w:b/>
          <w:sz w:val="16"/>
          <w:szCs w:val="16"/>
        </w:rPr>
        <w:t>areté</w:t>
      </w:r>
      <w:r w:rsidR="00FF6165" w:rsidRPr="00756D81">
        <w:rPr>
          <w:rFonts w:ascii="Arial Narrow" w:hAnsi="Arial Narrow"/>
          <w:b/>
          <w:sz w:val="16"/>
          <w:szCs w:val="16"/>
        </w:rPr>
        <w:t xml:space="preserve"> </w:t>
      </w:r>
      <w:r>
        <w:rPr>
          <w:rFonts w:ascii="Arial Narrow" w:hAnsi="Arial Narrow"/>
          <w:b/>
          <w:sz w:val="16"/>
          <w:szCs w:val="16"/>
        </w:rPr>
        <w:t>Normandie</w:t>
      </w:r>
      <w:r w:rsidR="00F7470C">
        <w:rPr>
          <w:rFonts w:ascii="Arial Narrow" w:hAnsi="Arial Narrow"/>
          <w:b/>
          <w:sz w:val="16"/>
          <w:szCs w:val="16"/>
        </w:rPr>
        <w:t xml:space="preserve"> orientale</w:t>
      </w:r>
      <w:r>
        <w:rPr>
          <w:rFonts w:ascii="Arial Narrow" w:hAnsi="Arial Narrow"/>
          <w:b/>
          <w:sz w:val="16"/>
          <w:szCs w:val="16"/>
        </w:rPr>
        <w:t xml:space="preserve"> </w:t>
      </w:r>
      <w:r w:rsidR="00FF6165" w:rsidRPr="00756D81">
        <w:rPr>
          <w:rFonts w:ascii="Arial Narrow" w:hAnsi="Arial Narrow"/>
          <w:b/>
          <w:sz w:val="16"/>
          <w:szCs w:val="16"/>
        </w:rPr>
        <w:fldChar w:fldCharType="begin"/>
      </w:r>
      <w:r w:rsidR="00E62633">
        <w:rPr>
          <w:rFonts w:ascii="Arial Narrow" w:hAnsi="Arial Narrow"/>
          <w:b/>
          <w:sz w:val="16"/>
          <w:szCs w:val="16"/>
        </w:rPr>
        <w:instrText xml:space="preserve"> ADDIN ZOTERO_ITEM CSL_CITATION {"citationID":"XtREwTYf","properties":{"formattedCitation":"(Groupe Mammalogique Normand, 2004)","plainCitation":"(Groupe Mammalogique Normand, 2004)","dontUpdate":true,"noteIndex":0},"citationItems":[{"id":"0LO8DIFc/VAtIEmfg","uris":["http://zotero.org/users/1381118/items/MZYCWRSG"],"itemData":{"id":6747,"type":"book","event-place":"Epaignes, France","ISBN":"978-2-9503208-1-0","language":"Text in French.","note":"OCLC: 183149542","number-of-pages":"306","publisher":"Groupe Mammalogique Normand","publisher-place":"Epaignes, France","source":"Open WorldCat","title":"Les mammifères sauvages de Normandie: statut et répartition 1991-2001","title-short":"Les mammifères sauvages de Normandie","author":[{"literal":"Groupe Mammalogique Normand"}],"issued":{"date-parts":[["2004"]]}}}],"schema":"https://github.com/citation-style-language/schema/raw/master/csl-citation.json"} </w:instrText>
      </w:r>
      <w:r w:rsidR="00FF6165" w:rsidRPr="00756D81">
        <w:rPr>
          <w:rFonts w:ascii="Arial Narrow" w:hAnsi="Arial Narrow"/>
          <w:b/>
          <w:sz w:val="16"/>
          <w:szCs w:val="16"/>
        </w:rPr>
        <w:fldChar w:fldCharType="separate"/>
      </w:r>
      <w:r w:rsidR="00FF6165" w:rsidRPr="00756D81">
        <w:rPr>
          <w:rFonts w:ascii="Arial Narrow" w:hAnsi="Arial Narrow"/>
          <w:b/>
          <w:sz w:val="16"/>
          <w:szCs w:val="16"/>
        </w:rPr>
        <w:t>(</w:t>
      </w:r>
      <w:r w:rsidR="00FF6165">
        <w:rPr>
          <w:rFonts w:ascii="Arial Narrow" w:hAnsi="Arial Narrow"/>
          <w:b/>
          <w:sz w:val="16"/>
          <w:szCs w:val="16"/>
        </w:rPr>
        <w:t>Simont</w:t>
      </w:r>
      <w:r w:rsidR="00FF6165" w:rsidRPr="00756D81">
        <w:rPr>
          <w:rFonts w:ascii="Arial Narrow" w:hAnsi="Arial Narrow"/>
          <w:b/>
          <w:sz w:val="16"/>
          <w:szCs w:val="16"/>
        </w:rPr>
        <w:t>, 20</w:t>
      </w:r>
      <w:r w:rsidR="00FF6165">
        <w:rPr>
          <w:rFonts w:ascii="Arial Narrow" w:hAnsi="Arial Narrow"/>
          <w:b/>
          <w:sz w:val="16"/>
          <w:szCs w:val="16"/>
        </w:rPr>
        <w:t>25</w:t>
      </w:r>
      <w:r w:rsidR="00FF6165" w:rsidRPr="00756D81">
        <w:rPr>
          <w:rFonts w:ascii="Arial Narrow" w:hAnsi="Arial Narrow"/>
          <w:b/>
          <w:sz w:val="16"/>
          <w:szCs w:val="16"/>
        </w:rPr>
        <w:t>)</w:t>
      </w:r>
      <w:r w:rsidR="00FF6165" w:rsidRPr="00756D81">
        <w:rPr>
          <w:rFonts w:ascii="Arial Narrow" w:hAnsi="Arial Narrow"/>
          <w:b/>
          <w:sz w:val="16"/>
          <w:szCs w:val="16"/>
        </w:rPr>
        <w:fldChar w:fldCharType="end"/>
      </w:r>
    </w:p>
    <w:p w:rsidR="00FF6165" w:rsidRDefault="00FF6165" w:rsidP="007A0B4A">
      <w:pPr>
        <w:jc w:val="both"/>
        <w:rPr>
          <w:rFonts w:ascii="Arial Narrow" w:hAnsi="Arial Narrow"/>
          <w:sz w:val="16"/>
          <w:szCs w:val="16"/>
        </w:rPr>
      </w:pPr>
      <w:r w:rsidRPr="00AA3DA6">
        <w:rPr>
          <w:rFonts w:ascii="Arial Narrow" w:hAnsi="Arial Narrow"/>
          <w:sz w:val="16"/>
          <w:szCs w:val="16"/>
        </w:rPr>
        <w:t>TC : Très commun, C : Commun, AC : Assez commun, PC : Peu commun, AR : Assez rare, R : Rare, TR : Très rare, E : Exceptionnel, D : Disparu, DD : données insuffisantes.</w:t>
      </w:r>
    </w:p>
    <w:p w:rsidR="005C7C58" w:rsidRDefault="00FF6165" w:rsidP="007A0B4A">
      <w:pPr>
        <w:jc w:val="both"/>
        <w:rPr>
          <w:rFonts w:ascii="Arial Narrow" w:hAnsi="Arial Narrow"/>
          <w:color w:val="FFFFFF" w:themeColor="background1"/>
          <w:sz w:val="16"/>
          <w:szCs w:val="16"/>
          <w:shd w:val="clear" w:color="auto" w:fill="FF0000"/>
        </w:rPr>
      </w:pPr>
      <w:r w:rsidRPr="00F437E6">
        <w:rPr>
          <w:rFonts w:ascii="Arial Narrow" w:hAnsi="Arial Narrow"/>
          <w:b/>
          <w:bCs/>
          <w:sz w:val="16"/>
          <w:szCs w:val="16"/>
        </w:rPr>
        <w:t>Patrimonialité</w:t>
      </w:r>
      <w:r>
        <w:rPr>
          <w:rFonts w:ascii="Arial Narrow" w:hAnsi="Arial Narrow"/>
          <w:b/>
          <w:bCs/>
          <w:sz w:val="16"/>
          <w:szCs w:val="16"/>
        </w:rPr>
        <w:t xml:space="preserve">. </w:t>
      </w:r>
      <w:r w:rsidRPr="00F437E6">
        <w:rPr>
          <w:rFonts w:ascii="Arial Narrow" w:hAnsi="Arial Narrow"/>
          <w:sz w:val="16"/>
          <w:szCs w:val="16"/>
          <w:shd w:val="clear" w:color="auto" w:fill="00B050"/>
        </w:rPr>
        <w:t>Faible</w:t>
      </w:r>
      <w:r>
        <w:rPr>
          <w:rFonts w:ascii="Arial Narrow" w:hAnsi="Arial Narrow"/>
          <w:sz w:val="16"/>
          <w:szCs w:val="16"/>
        </w:rPr>
        <w:t xml:space="preserve">, </w:t>
      </w:r>
      <w:r w:rsidRPr="00F437E6">
        <w:rPr>
          <w:rFonts w:ascii="Arial Narrow" w:hAnsi="Arial Narrow"/>
          <w:sz w:val="16"/>
          <w:szCs w:val="16"/>
          <w:shd w:val="clear" w:color="auto" w:fill="FFC000"/>
        </w:rPr>
        <w:t>Moyenne</w:t>
      </w:r>
      <w:r>
        <w:rPr>
          <w:rFonts w:ascii="Arial Narrow" w:hAnsi="Arial Narrow"/>
          <w:sz w:val="16"/>
          <w:szCs w:val="16"/>
        </w:rPr>
        <w:t xml:space="preserve">, </w:t>
      </w:r>
      <w:r w:rsidRPr="00F437E6">
        <w:rPr>
          <w:rFonts w:ascii="Arial Narrow" w:hAnsi="Arial Narrow"/>
          <w:color w:val="FFFFFF" w:themeColor="background1"/>
          <w:sz w:val="16"/>
          <w:szCs w:val="16"/>
          <w:shd w:val="clear" w:color="auto" w:fill="FF0000"/>
        </w:rPr>
        <w:t>Forte</w:t>
      </w:r>
      <w:r>
        <w:rPr>
          <w:rFonts w:ascii="Arial Narrow" w:hAnsi="Arial Narrow"/>
          <w:color w:val="FFFFFF" w:themeColor="background1"/>
          <w:sz w:val="16"/>
          <w:szCs w:val="16"/>
          <w:shd w:val="clear" w:color="auto" w:fill="FF0000"/>
        </w:rPr>
        <w:t>.</w:t>
      </w:r>
    </w:p>
    <w:p w:rsidR="00BB2240" w:rsidRPr="00BB2240" w:rsidRDefault="00BB2240" w:rsidP="00BB2240">
      <w:pPr>
        <w:pStyle w:val="Corpstexte"/>
      </w:pPr>
    </w:p>
    <w:p w:rsidR="00BB2240" w:rsidRPr="00BB2240" w:rsidRDefault="00BB2240" w:rsidP="00BB2240">
      <w:pPr>
        <w:pStyle w:val="Corpstexte"/>
        <w:sectPr w:rsidR="00BB2240" w:rsidRPr="00BB2240" w:rsidSect="0011379A">
          <w:pgSz w:w="11906" w:h="16838"/>
          <w:pgMar w:top="851" w:right="567" w:bottom="851" w:left="851" w:header="709" w:footer="709" w:gutter="0"/>
          <w:cols w:space="708"/>
          <w:docGrid w:linePitch="360"/>
        </w:sectPr>
      </w:pPr>
    </w:p>
    <w:p w:rsidR="00BB2240" w:rsidRDefault="00BB2240">
      <w:pPr>
        <w:rPr>
          <w:rFonts w:ascii="Arial Narrow" w:hAnsi="Arial Narrow"/>
          <w:color w:val="FFFFFF" w:themeColor="background1"/>
          <w:sz w:val="16"/>
          <w:szCs w:val="16"/>
          <w:shd w:val="clear" w:color="auto" w:fill="FF0000"/>
        </w:rPr>
      </w:pPr>
    </w:p>
    <w:p w:rsidR="00BB2240" w:rsidRPr="00BB2240" w:rsidRDefault="00BB2240" w:rsidP="00BB2240">
      <w:pPr>
        <w:pStyle w:val="Corpstexte"/>
      </w:pPr>
      <w:r w:rsidRPr="00BB2240">
        <w:rPr>
          <w:noProof/>
        </w:rPr>
        <w:drawing>
          <wp:inline distT="0" distB="0" distL="0" distR="0">
            <wp:extent cx="8384028" cy="5940000"/>
            <wp:effectExtent l="0" t="0" r="0" b="3810"/>
            <wp:docPr id="111" name="Image 111" descr="N:\01-Entreprise\02-Etudes\2026\09-Neuville-lès-Dieppe_Ecotone_Chiro\04-Chiro\esp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N:\01-Entreprise\02-Etudes\2026\09-Neuville-lès-Dieppe_Ecotone_Chiro\04-Chiro\espece.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384028" cy="5940000"/>
                    </a:xfrm>
                    <a:prstGeom prst="rect">
                      <a:avLst/>
                    </a:prstGeom>
                    <a:noFill/>
                    <a:ln>
                      <a:noFill/>
                    </a:ln>
                  </pic:spPr>
                </pic:pic>
              </a:graphicData>
            </a:graphic>
          </wp:inline>
        </w:drawing>
      </w:r>
    </w:p>
    <w:p w:rsidR="00BB2240" w:rsidRDefault="00BB2240" w:rsidP="00BB2240">
      <w:pPr>
        <w:pStyle w:val="Corpstexte"/>
      </w:pPr>
    </w:p>
    <w:p w:rsidR="00BB2240" w:rsidRPr="00BB2240" w:rsidRDefault="00BB2240" w:rsidP="00BB2240">
      <w:pPr>
        <w:pStyle w:val="Corpstexte"/>
        <w:sectPr w:rsidR="00BB2240" w:rsidRPr="00BB2240" w:rsidSect="00BB2240">
          <w:pgSz w:w="16838" w:h="11906" w:orient="landscape"/>
          <w:pgMar w:top="851" w:right="851" w:bottom="567" w:left="851" w:header="709" w:footer="709" w:gutter="0"/>
          <w:cols w:space="708"/>
          <w:docGrid w:linePitch="360"/>
        </w:sectPr>
      </w:pPr>
    </w:p>
    <w:p w:rsidR="00FF6165" w:rsidRDefault="00881BD1" w:rsidP="007A0B4A">
      <w:pPr>
        <w:pStyle w:val="Corpstexte"/>
      </w:pPr>
      <w:bookmarkStart w:id="12" w:name="_GoBack"/>
      <w:bookmarkEnd w:id="12"/>
      <w:r>
        <w:lastRenderedPageBreak/>
        <w:t>Toutes les espèces de C</w:t>
      </w:r>
      <w:r w:rsidR="00FF6165" w:rsidRPr="001B4675">
        <w:t>hiroptères sont protégées en</w:t>
      </w:r>
      <w:r w:rsidR="00FF6165">
        <w:t xml:space="preserve"> France et inscrites à l’annexe IV</w:t>
      </w:r>
      <w:r w:rsidR="00FF6165" w:rsidRPr="001B4675">
        <w:t xml:space="preserve"> de la Directive « Habitat-Faune-Flore ».</w:t>
      </w:r>
      <w:r w:rsidR="00FF6165">
        <w:t xml:space="preserve"> </w:t>
      </w:r>
      <w:r w:rsidR="00FE0D79">
        <w:t>5</w:t>
      </w:r>
      <w:r w:rsidR="00FF6165">
        <w:t xml:space="preserve"> espèces peuvent être considérées comme d’intérêt patrimonial sur ce site, dont </w:t>
      </w:r>
      <w:r w:rsidR="00FE0D79">
        <w:t>2</w:t>
      </w:r>
      <w:r w:rsidR="00FF6165">
        <w:t xml:space="preserve"> sont inscrites à l’annexe II</w:t>
      </w:r>
      <w:r w:rsidR="00FF6165" w:rsidRPr="001B4675">
        <w:t xml:space="preserve"> de la Directive « Habitat-Faune-Flore ».</w:t>
      </w:r>
    </w:p>
    <w:p w:rsidR="00FF6165" w:rsidRDefault="00FF6165" w:rsidP="007A0B4A">
      <w:pPr>
        <w:rPr>
          <w:rFonts w:ascii="Corbel" w:hAnsi="Corbel"/>
          <w:sz w:val="22"/>
          <w:szCs w:val="22"/>
        </w:rPr>
      </w:pPr>
    </w:p>
    <w:p w:rsidR="00FF6165" w:rsidRPr="001B4675" w:rsidRDefault="00FF6165" w:rsidP="007A0B4A">
      <w:pPr>
        <w:shd w:val="clear" w:color="auto" w:fill="00B050"/>
        <w:ind w:right="5953"/>
        <w:rPr>
          <w:rFonts w:ascii="Corbel" w:hAnsi="Corbel"/>
          <w:b/>
          <w:color w:val="FFFFFF"/>
          <w:sz w:val="22"/>
          <w:szCs w:val="22"/>
        </w:rPr>
      </w:pPr>
      <w:r w:rsidRPr="001B4675">
        <w:rPr>
          <w:rFonts w:ascii="Corbel" w:hAnsi="Corbel"/>
          <w:b/>
          <w:color w:val="FFFFFF"/>
          <w:sz w:val="22"/>
          <w:szCs w:val="22"/>
        </w:rPr>
        <w:t>Patrimonialité faible</w:t>
      </w:r>
    </w:p>
    <w:p w:rsidR="00FF6165" w:rsidRDefault="00FF6165" w:rsidP="007A0B4A">
      <w:pPr>
        <w:pStyle w:val="Corpstexte"/>
      </w:pPr>
      <w:r w:rsidRPr="001B4675">
        <w:t xml:space="preserve">La </w:t>
      </w:r>
      <w:r w:rsidRPr="001C368A">
        <w:rPr>
          <w:b/>
          <w:bCs/>
        </w:rPr>
        <w:t>Sér</w:t>
      </w:r>
      <w:r w:rsidRPr="001B4675">
        <w:rPr>
          <w:b/>
        </w:rPr>
        <w:t>otine commune</w:t>
      </w:r>
      <w:r w:rsidRPr="001B4675">
        <w:t xml:space="preserve"> est une espèce relativement abondante, mais les campagnes de suivi acoustique à grande échelle (programme Vigie-Chiro/MNHN - </w:t>
      </w:r>
      <w:r w:rsidRPr="001B4675">
        <w:fldChar w:fldCharType="begin"/>
      </w:r>
      <w:r w:rsidR="00E62633">
        <w:instrText xml:space="preserve"> ADDIN ZOTERO_ITEM CSL_CITATION {"citationID":"17mdg1Hs","properties":{"formattedCitation":"(Kerbiriou {\\i{}et al.}, 2015)","plainCitation":"(Kerbiriou et al., 2015)","dontUpdate":true,"noteIndex":0},"citationItems":[{"id":"0LO8DIFc/5PzU6gwt","uris":["http://zotero.org/users/1381118/items/AXYLJVSB"],"itemData":{"id":6629,"type":"article-journal","container-title":"Symbioses","issue":"34 &amp; 35","page":"1-4","source":"Google Scholar","title":"Vigie-Chiro: 9 ans de suivi des tendances des espèces communes","title-short":"Vigie-Chiro","author":[{"family":"Kerbiriou","given":"Christian"},{"family":"Julien","given":"J.-F."},{"family":"Bas","given":"Yves"},{"family":"Marmet","given":"Julie"}],"issued":{"date-parts":[["2015"]]}}}],"schema":"https://github.com/citation-style-language/schema/raw/master/csl-citation.json"} </w:instrText>
      </w:r>
      <w:r w:rsidRPr="001B4675">
        <w:fldChar w:fldCharType="separate"/>
      </w:r>
      <w:r w:rsidRPr="001B4675">
        <w:t xml:space="preserve">Kerbiriou </w:t>
      </w:r>
      <w:r w:rsidRPr="00A21FAE">
        <w:rPr>
          <w:i/>
        </w:rPr>
        <w:t>et al</w:t>
      </w:r>
      <w:r w:rsidRPr="001B4675">
        <w:t>., 2015</w:t>
      </w:r>
      <w:r w:rsidRPr="001B4675">
        <w:fldChar w:fldCharType="end"/>
      </w:r>
      <w:r w:rsidRPr="001B4675">
        <w:t>) ont mis en évidence ces dernières années une diminution marq</w:t>
      </w:r>
      <w:r>
        <w:t>uée de sa fréquence de contact. À</w:t>
      </w:r>
      <w:r w:rsidRPr="001B4675">
        <w:t xml:space="preserve"> ce titre, l’espèce est classée en patrimonialité faible.</w:t>
      </w:r>
    </w:p>
    <w:p w:rsidR="00FF6165" w:rsidRDefault="00FF6165" w:rsidP="007A0B4A">
      <w:pPr>
        <w:rPr>
          <w:rFonts w:ascii="Corbel" w:hAnsi="Corbel"/>
        </w:rPr>
      </w:pPr>
    </w:p>
    <w:p w:rsidR="00FF6165" w:rsidRPr="0004237D" w:rsidRDefault="00FF6165" w:rsidP="007A0B4A">
      <w:pPr>
        <w:shd w:val="clear" w:color="auto" w:fill="FFC000"/>
        <w:ind w:right="5953"/>
        <w:rPr>
          <w:rFonts w:ascii="Corbel" w:hAnsi="Corbel"/>
          <w:b/>
          <w:color w:val="FFFFFF"/>
          <w:sz w:val="22"/>
          <w:szCs w:val="22"/>
        </w:rPr>
      </w:pPr>
      <w:r w:rsidRPr="0004237D">
        <w:rPr>
          <w:rFonts w:ascii="Corbel" w:hAnsi="Corbel"/>
          <w:b/>
          <w:color w:val="FFFFFF"/>
          <w:sz w:val="22"/>
          <w:szCs w:val="22"/>
        </w:rPr>
        <w:t>Patrimonialité moyenne</w:t>
      </w:r>
    </w:p>
    <w:p w:rsidR="00FF6165" w:rsidRDefault="00FF6165" w:rsidP="007A0B4A">
      <w:pPr>
        <w:pStyle w:val="Corpstexte"/>
      </w:pPr>
      <w:r>
        <w:t xml:space="preserve">La </w:t>
      </w:r>
      <w:r>
        <w:rPr>
          <w:b/>
        </w:rPr>
        <w:t xml:space="preserve">Noctule de </w:t>
      </w:r>
      <w:proofErr w:type="spellStart"/>
      <w:r>
        <w:rPr>
          <w:b/>
        </w:rPr>
        <w:t>Leisler</w:t>
      </w:r>
      <w:proofErr w:type="spellEnd"/>
      <w:r>
        <w:t xml:space="preserve"> et la </w:t>
      </w:r>
      <w:r w:rsidRPr="001223D7">
        <w:rPr>
          <w:b/>
          <w:bCs/>
        </w:rPr>
        <w:t xml:space="preserve">Pipistrelle de </w:t>
      </w:r>
      <w:proofErr w:type="spellStart"/>
      <w:r w:rsidRPr="001223D7">
        <w:rPr>
          <w:b/>
          <w:bCs/>
        </w:rPr>
        <w:t>Nathusius</w:t>
      </w:r>
      <w:proofErr w:type="spellEnd"/>
      <w:r>
        <w:t xml:space="preserve"> sont des espèces assez rares ou localisées, majoritairement liées aux milieux boisés. Ces deux espèces, dont une part des populations européennes est migratrice, paient un lourd tribut aux parcs éoliens marins et terrestres lors de leurs déplacements saisonniers. </w:t>
      </w:r>
      <w:r w:rsidRPr="001B4675">
        <w:t xml:space="preserve">Une tendance très nette au déclin a été enregistrée pour </w:t>
      </w:r>
      <w:r>
        <w:t>ces</w:t>
      </w:r>
      <w:r w:rsidRPr="001B4675">
        <w:t xml:space="preserve"> espèce</w:t>
      </w:r>
      <w:r>
        <w:t>s</w:t>
      </w:r>
      <w:r w:rsidRPr="001B4675">
        <w:t xml:space="preserve"> ces dernières années. Les zones humides et boisements rivulaires fournissent des habitats privilégiés le long de </w:t>
      </w:r>
      <w:r>
        <w:t>leurs</w:t>
      </w:r>
      <w:r w:rsidRPr="001B4675">
        <w:t xml:space="preserve"> voies migratoires : alimentation lors de ses haltes migratoires, utilisation de </w:t>
      </w:r>
      <w:r w:rsidR="00CE3FA0">
        <w:t>gîte</w:t>
      </w:r>
      <w:r w:rsidRPr="001B4675">
        <w:t>s arboricoles pour les accouplements en automne.</w:t>
      </w:r>
    </w:p>
    <w:p w:rsidR="00881BD1" w:rsidRDefault="00881BD1" w:rsidP="007A0B4A">
      <w:pPr>
        <w:pStyle w:val="Corpstexte"/>
      </w:pPr>
    </w:p>
    <w:p w:rsidR="00FF6165" w:rsidRDefault="00FF6165" w:rsidP="00881BD1">
      <w:pPr>
        <w:pStyle w:val="Corpstexte"/>
      </w:pPr>
    </w:p>
    <w:p w:rsidR="00FF6165" w:rsidRDefault="00FF6165" w:rsidP="007A0B4A">
      <w:pPr>
        <w:shd w:val="clear" w:color="auto" w:fill="FF0000"/>
        <w:ind w:right="5953"/>
        <w:rPr>
          <w:rFonts w:ascii="Corbel" w:hAnsi="Corbel"/>
          <w:b/>
          <w:color w:val="FFFFFF"/>
        </w:rPr>
      </w:pPr>
      <w:r>
        <w:rPr>
          <w:rFonts w:ascii="Corbel" w:hAnsi="Corbel"/>
          <w:b/>
          <w:color w:val="FFFFFF"/>
        </w:rPr>
        <w:t>Patrimonialité forte</w:t>
      </w:r>
    </w:p>
    <w:p w:rsidR="00FF6165" w:rsidRDefault="00FF6165" w:rsidP="007A0B4A">
      <w:pPr>
        <w:pStyle w:val="Corpstexte"/>
      </w:pPr>
      <w:r w:rsidRPr="001B4675">
        <w:t xml:space="preserve">La </w:t>
      </w:r>
      <w:r w:rsidRPr="001B4675">
        <w:rPr>
          <w:b/>
        </w:rPr>
        <w:t>Barbastelle d’Europe</w:t>
      </w:r>
      <w:r w:rsidRPr="001B4675">
        <w:t xml:space="preserve"> est une espèce rare </w:t>
      </w:r>
      <w:r>
        <w:t>dans le département de la Seine-Maritime</w:t>
      </w:r>
      <w:r w:rsidRPr="001B4675">
        <w:t>, en limite d’aire de répartition métropolitaine. Elle est inféodée aux habitats forestiers matures, riches en cavités arboricoles, dans lesquels elle effectue la quasi-totalité de son cycle biologique.</w:t>
      </w:r>
    </w:p>
    <w:p w:rsidR="00881BD1" w:rsidRDefault="00881BD1" w:rsidP="007A0B4A">
      <w:pPr>
        <w:pStyle w:val="Corpstexte"/>
      </w:pPr>
    </w:p>
    <w:p w:rsidR="00FF6165" w:rsidRDefault="00FF6165" w:rsidP="007A0B4A">
      <w:pPr>
        <w:pStyle w:val="Corpstexte"/>
      </w:pPr>
      <w:r>
        <w:t xml:space="preserve">Le </w:t>
      </w:r>
      <w:r w:rsidRPr="00F14E3C">
        <w:rPr>
          <w:b/>
          <w:bCs/>
        </w:rPr>
        <w:t>Grand Rhinolophe</w:t>
      </w:r>
      <w:r>
        <w:t xml:space="preserve"> est une espèce </w:t>
      </w:r>
      <w:r w:rsidR="005E06C3">
        <w:t>qui reste peu commune et relativement localisé</w:t>
      </w:r>
      <w:r>
        <w:t xml:space="preserve">. </w:t>
      </w:r>
      <w:r w:rsidR="005E06C3">
        <w:t xml:space="preserve">Elle </w:t>
      </w:r>
      <w:r>
        <w:t xml:space="preserve">est majoritairement liée aux milieux boisés qui concentrent l’essentiel de ses terrains de chasse et dépendante pour ses </w:t>
      </w:r>
      <w:r w:rsidR="00CE3FA0">
        <w:t>gîte</w:t>
      </w:r>
      <w:r>
        <w:t>s estivaux des constructions humaines dans lesquelles des grands volumes sont encore dispo</w:t>
      </w:r>
      <w:r w:rsidR="00881BD1">
        <w:t>nibles (comble, grenier, cave).</w:t>
      </w:r>
    </w:p>
    <w:p w:rsidR="00881BD1" w:rsidRDefault="00881BD1" w:rsidP="007A0B4A">
      <w:pPr>
        <w:pStyle w:val="Corpstexte"/>
      </w:pPr>
    </w:p>
    <w:p w:rsidR="00FF6165" w:rsidRDefault="00390836" w:rsidP="00390836">
      <w:pPr>
        <w:pStyle w:val="Corpstexte"/>
      </w:pPr>
      <w:r w:rsidRPr="00390836">
        <w:t xml:space="preserve">La </w:t>
      </w:r>
      <w:r w:rsidRPr="00390836">
        <w:rPr>
          <w:b/>
          <w:bCs/>
        </w:rPr>
        <w:t xml:space="preserve">Noctule commune </w:t>
      </w:r>
      <w:r w:rsidRPr="00390836">
        <w:t>e</w:t>
      </w:r>
      <w:r>
        <w:t>st</w:t>
      </w:r>
      <w:r w:rsidRPr="00390836">
        <w:t xml:space="preserve"> </w:t>
      </w:r>
      <w:r>
        <w:t xml:space="preserve">une </w:t>
      </w:r>
      <w:r w:rsidRPr="00390836">
        <w:t>es</w:t>
      </w:r>
      <w:r>
        <w:t xml:space="preserve">pèce rare </w:t>
      </w:r>
      <w:r w:rsidRPr="00390836">
        <w:t>localement et majoritairement liées aux milieux</w:t>
      </w:r>
      <w:r>
        <w:t xml:space="preserve"> </w:t>
      </w:r>
      <w:r w:rsidRPr="00390836">
        <w:t xml:space="preserve">boisés. </w:t>
      </w:r>
      <w:r>
        <w:t>Cette espèce</w:t>
      </w:r>
      <w:r w:rsidRPr="00390836">
        <w:t>, dont une part des populations européennes est migratrice, paient un lourd tribut aux parcs</w:t>
      </w:r>
      <w:r>
        <w:t xml:space="preserve"> </w:t>
      </w:r>
      <w:r w:rsidRPr="00390836">
        <w:t>éoliens marins et terrestres lors de leurs déplacements saisonniers. En Normand</w:t>
      </w:r>
      <w:r>
        <w:t>ie, cette espèce présente</w:t>
      </w:r>
      <w:r w:rsidRPr="00390836">
        <w:t xml:space="preserve"> </w:t>
      </w:r>
      <w:r>
        <w:t>un  statut</w:t>
      </w:r>
      <w:r w:rsidRPr="00390836">
        <w:t xml:space="preserve"> d</w:t>
      </w:r>
      <w:r>
        <w:t>e conservation très défavorable.</w:t>
      </w:r>
    </w:p>
    <w:p w:rsidR="00390836" w:rsidRDefault="00390836" w:rsidP="00390836">
      <w:pPr>
        <w:pStyle w:val="Corpstexte"/>
      </w:pPr>
    </w:p>
    <w:p w:rsidR="00390836" w:rsidRDefault="00390836" w:rsidP="007A0B4A">
      <w:pPr>
        <w:pStyle w:val="Corpstexte"/>
      </w:pPr>
      <w:r>
        <w:t>Ces 3</w:t>
      </w:r>
      <w:r w:rsidR="00FF6165">
        <w:t xml:space="preserve"> espèces présentent un statut de conservation allant de déf</w:t>
      </w:r>
      <w:r>
        <w:t>avorable à très défavorable et 2 d’entre</w:t>
      </w:r>
      <w:r w:rsidR="00FF6165">
        <w:t xml:space="preserve"> elles sont inscrites à l’Annexe 2 de la Directive « Habitat-Faune-Flore. Elles sont</w:t>
      </w:r>
      <w:r w:rsidR="00FF6165" w:rsidRPr="001B4675">
        <w:t xml:space="preserve"> considérée</w:t>
      </w:r>
      <w:r w:rsidR="00FF6165">
        <w:t>s</w:t>
      </w:r>
      <w:r w:rsidR="00FF6165" w:rsidRPr="001B4675">
        <w:t xml:space="preserve"> comme fortement patrimoniale</w:t>
      </w:r>
      <w:r w:rsidR="00FF6165">
        <w:t>s</w:t>
      </w:r>
      <w:r w:rsidR="00FF6165" w:rsidRPr="001B4675">
        <w:t xml:space="preserve"> sur le site.</w:t>
      </w:r>
    </w:p>
    <w:p w:rsidR="00390836" w:rsidRDefault="00390836">
      <w:pPr>
        <w:rPr>
          <w:rFonts w:ascii="Corbel" w:hAnsi="Corbel"/>
          <w:sz w:val="22"/>
          <w:szCs w:val="22"/>
        </w:rPr>
      </w:pPr>
    </w:p>
    <w:p w:rsidR="005C7C58" w:rsidRDefault="005C7C58">
      <w:pPr>
        <w:rPr>
          <w:rFonts w:ascii="Corbel" w:hAnsi="Corbel"/>
          <w:sz w:val="22"/>
          <w:szCs w:val="22"/>
        </w:rPr>
      </w:pPr>
    </w:p>
    <w:p w:rsidR="00FF6165" w:rsidRPr="001B4675" w:rsidRDefault="00150A34" w:rsidP="00150A34">
      <w:pPr>
        <w:pStyle w:val="TitreCD3"/>
      </w:pPr>
      <w:bookmarkStart w:id="13" w:name="_Toc97652377"/>
      <w:bookmarkStart w:id="14" w:name="_Toc230188801"/>
      <w:r>
        <w:t>3</w:t>
      </w:r>
      <w:r w:rsidR="00FF6165" w:rsidRPr="001B4675">
        <w:t xml:space="preserve">.- </w:t>
      </w:r>
      <w:r w:rsidR="00FF6165">
        <w:t>Conclusion</w:t>
      </w:r>
      <w:bookmarkEnd w:id="13"/>
      <w:bookmarkEnd w:id="14"/>
    </w:p>
    <w:p w:rsidR="00FF6165" w:rsidRPr="001B4675" w:rsidRDefault="00FF6165" w:rsidP="007A0B4A">
      <w:pPr>
        <w:pStyle w:val="Corpstexte"/>
      </w:pPr>
    </w:p>
    <w:p w:rsidR="00FF6165" w:rsidRPr="006647EE" w:rsidRDefault="006647EE" w:rsidP="007A0B4A">
      <w:pPr>
        <w:pStyle w:val="Corpstexte"/>
      </w:pPr>
      <w:r>
        <w:t>L’inventaire des Chiroptères</w:t>
      </w:r>
      <w:r w:rsidR="00FF6165" w:rsidRPr="00061F07">
        <w:t xml:space="preserve"> a mis en évidence la présence de </w:t>
      </w:r>
      <w:r w:rsidR="005C7C58">
        <w:rPr>
          <w:b/>
          <w:bCs/>
        </w:rPr>
        <w:t>8</w:t>
      </w:r>
      <w:r w:rsidR="00FF6165" w:rsidRPr="00061F07">
        <w:rPr>
          <w:b/>
          <w:bCs/>
        </w:rPr>
        <w:t xml:space="preserve"> espèces</w:t>
      </w:r>
      <w:r w:rsidRPr="006647EE">
        <w:rPr>
          <w:bCs/>
        </w:rPr>
        <w:t>,</w:t>
      </w:r>
      <w:r w:rsidR="00FF6165" w:rsidRPr="00061F07">
        <w:t xml:space="preserve"> fréquentant le site </w:t>
      </w:r>
      <w:r w:rsidR="005C7C58">
        <w:t>en mai</w:t>
      </w:r>
      <w:r w:rsidR="00FF6165" w:rsidRPr="00061F07">
        <w:t xml:space="preserve">. Parmi elles, </w:t>
      </w:r>
      <w:r w:rsidR="005C7C58" w:rsidRPr="005C7C58">
        <w:rPr>
          <w:b/>
        </w:rPr>
        <w:t>3</w:t>
      </w:r>
      <w:r w:rsidR="00FF6165" w:rsidRPr="006647EE">
        <w:rPr>
          <w:b/>
        </w:rPr>
        <w:t xml:space="preserve"> </w:t>
      </w:r>
      <w:r w:rsidRPr="006647EE">
        <w:rPr>
          <w:b/>
        </w:rPr>
        <w:t>présentent</w:t>
      </w:r>
      <w:r w:rsidR="00FF6165" w:rsidRPr="006647EE">
        <w:rPr>
          <w:b/>
        </w:rPr>
        <w:t xml:space="preserve"> une patrimonialité de moyenne à forte</w:t>
      </w:r>
      <w:r w:rsidR="00FF6165" w:rsidRPr="00061F07">
        <w:rPr>
          <w:rFonts w:ascii="Arial" w:hAnsi="Arial" w:cs="Arial"/>
        </w:rPr>
        <w:t> </w:t>
      </w:r>
      <w:r w:rsidR="00FF6165" w:rsidRPr="00061F07">
        <w:t xml:space="preserve">; </w:t>
      </w:r>
      <w:r w:rsidR="005C7C58">
        <w:rPr>
          <w:b/>
          <w:bCs/>
        </w:rPr>
        <w:t>2</w:t>
      </w:r>
      <w:r w:rsidR="00FF6165" w:rsidRPr="006647EE">
        <w:rPr>
          <w:b/>
        </w:rPr>
        <w:t xml:space="preserve"> sont inscrites à l’Annexe</w:t>
      </w:r>
      <w:r w:rsidR="00FF6165" w:rsidRPr="006647EE">
        <w:rPr>
          <w:rFonts w:ascii="Arial" w:hAnsi="Arial" w:cs="Arial"/>
          <w:b/>
        </w:rPr>
        <w:t> </w:t>
      </w:r>
      <w:r w:rsidR="00FF6165" w:rsidRPr="006647EE">
        <w:rPr>
          <w:b/>
        </w:rPr>
        <w:t xml:space="preserve">II de la Directive </w:t>
      </w:r>
      <w:r w:rsidR="00FF6165" w:rsidRPr="006647EE">
        <w:rPr>
          <w:rFonts w:cs="Corbel"/>
          <w:b/>
        </w:rPr>
        <w:t>«</w:t>
      </w:r>
      <w:r w:rsidR="00FF6165" w:rsidRPr="006647EE">
        <w:rPr>
          <w:rFonts w:ascii="Arial" w:hAnsi="Arial" w:cs="Arial"/>
          <w:b/>
        </w:rPr>
        <w:t> </w:t>
      </w:r>
      <w:r w:rsidR="00FF6165" w:rsidRPr="006647EE">
        <w:rPr>
          <w:b/>
        </w:rPr>
        <w:t>Habitat</w:t>
      </w:r>
      <w:r w:rsidR="00FF6165" w:rsidRPr="006647EE">
        <w:rPr>
          <w:b/>
        </w:rPr>
        <w:noBreakHyphen/>
        <w:t>Faune</w:t>
      </w:r>
      <w:r w:rsidR="00FF6165" w:rsidRPr="006647EE">
        <w:rPr>
          <w:b/>
        </w:rPr>
        <w:noBreakHyphen/>
        <w:t>Flore</w:t>
      </w:r>
      <w:r w:rsidR="00FF6165" w:rsidRPr="006647EE">
        <w:rPr>
          <w:rFonts w:ascii="Arial" w:hAnsi="Arial" w:cs="Arial"/>
          <w:b/>
        </w:rPr>
        <w:t> </w:t>
      </w:r>
      <w:r w:rsidR="00FF6165" w:rsidRPr="006647EE">
        <w:rPr>
          <w:rFonts w:cs="Corbel"/>
          <w:b/>
        </w:rPr>
        <w:t>»</w:t>
      </w:r>
      <w:r w:rsidR="00FF6165" w:rsidRPr="00061F07">
        <w:t>, ta</w:t>
      </w:r>
      <w:r w:rsidR="00FF6165" w:rsidRPr="009F0111">
        <w:t xml:space="preserve">ndis que </w:t>
      </w:r>
      <w:r w:rsidR="005C7C58">
        <w:rPr>
          <w:bCs/>
        </w:rPr>
        <w:t>2</w:t>
      </w:r>
      <w:r w:rsidR="00FF6165" w:rsidRPr="009F0111">
        <w:t xml:space="preserve"> présentent un statut de conservation défavorable</w:t>
      </w:r>
      <w:r w:rsidRPr="009F0111">
        <w:t xml:space="preserve"> </w:t>
      </w:r>
      <w:r w:rsidR="005C7C58">
        <w:t xml:space="preserve">en </w:t>
      </w:r>
      <w:r w:rsidR="00FF6165" w:rsidRPr="009F0111">
        <w:t>Normandie.</w:t>
      </w:r>
    </w:p>
    <w:p w:rsidR="00FF6165" w:rsidRPr="007047D8" w:rsidRDefault="00FF6165" w:rsidP="007A0B4A">
      <w:pPr>
        <w:pStyle w:val="Corpstexte"/>
      </w:pPr>
    </w:p>
    <w:p w:rsidR="00FF6165" w:rsidRDefault="00FF6165" w:rsidP="007A0B4A">
      <w:pPr>
        <w:pStyle w:val="Corpstexte"/>
      </w:pPr>
      <w:r w:rsidRPr="007047D8">
        <w:t xml:space="preserve">La conservation des </w:t>
      </w:r>
      <w:r w:rsidR="006647EE">
        <w:t>habitats favorables aux C</w:t>
      </w:r>
      <w:r>
        <w:t>hi</w:t>
      </w:r>
      <w:r w:rsidR="005C7C58">
        <w:t xml:space="preserve">roptères (boisements, prairies </w:t>
      </w:r>
      <w:r>
        <w:t xml:space="preserve">et </w:t>
      </w:r>
      <w:r w:rsidR="006647EE">
        <w:t>haies</w:t>
      </w:r>
      <w:r>
        <w:t xml:space="preserve">), la préservation et la restauration des continuités écologiques (trame verte) font partie des </w:t>
      </w:r>
      <w:r w:rsidR="006647EE">
        <w:t>enjeux</w:t>
      </w:r>
      <w:r>
        <w:t xml:space="preserve"> qui permettraient d’</w:t>
      </w:r>
      <w:r w:rsidRPr="007047D8">
        <w:t>accro</w:t>
      </w:r>
      <w:r w:rsidR="006647EE">
        <w:t>î</w:t>
      </w:r>
      <w:r w:rsidRPr="007047D8">
        <w:t xml:space="preserve">tre l’attractivité </w:t>
      </w:r>
      <w:r>
        <w:t xml:space="preserve">du site et de maintenir ou de restaurer le potentiel </w:t>
      </w:r>
      <w:r w:rsidRPr="007047D8">
        <w:t xml:space="preserve">d’accueil </w:t>
      </w:r>
      <w:r>
        <w:t>des habitats présents pour les populations locales de chauves-souris.</w:t>
      </w:r>
    </w:p>
    <w:p w:rsidR="00341F63" w:rsidRDefault="00341F63" w:rsidP="007A0B4A">
      <w:pPr>
        <w:pStyle w:val="Corpstexte"/>
      </w:pPr>
    </w:p>
    <w:p w:rsidR="005C7C58" w:rsidRDefault="00FF6165" w:rsidP="00881BD1">
      <w:pPr>
        <w:pStyle w:val="Corpstexte"/>
      </w:pPr>
      <w:r>
        <w:t xml:space="preserve">Il est important de souligner l’impact </w:t>
      </w:r>
      <w:r w:rsidR="006647EE">
        <w:t xml:space="preserve">potentiel </w:t>
      </w:r>
      <w:r>
        <w:t xml:space="preserve">fort des axes routiers sur les populations de chauves-souris (mortalité par collision avec les véhicules). La présence de ces infrastructures, en bordure du site, fait peser des menaces directes sur les </w:t>
      </w:r>
      <w:r w:rsidR="006647EE">
        <w:t>C</w:t>
      </w:r>
      <w:r>
        <w:t>hiroptères fréquentant le site, en plus des effets indirects induisant la fragmentation des habitats et les ruptures de continuités écologiques.</w:t>
      </w:r>
    </w:p>
    <w:bookmarkEnd w:id="1"/>
    <w:sectPr w:rsidR="005C7C58" w:rsidSect="0011379A">
      <w:pgSz w:w="11906" w:h="16838"/>
      <w:pgMar w:top="851" w:right="567"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0A34" w:rsidRDefault="00150A34">
      <w:r>
        <w:separator/>
      </w:r>
    </w:p>
    <w:p w:rsidR="00150A34" w:rsidRDefault="00150A34"/>
    <w:p w:rsidR="00150A34" w:rsidRDefault="00150A34"/>
    <w:p w:rsidR="00150A34" w:rsidRDefault="00150A34"/>
    <w:p w:rsidR="00150A34" w:rsidRDefault="00150A34"/>
  </w:endnote>
  <w:endnote w:type="continuationSeparator" w:id="0">
    <w:p w:rsidR="00150A34" w:rsidRDefault="00150A34">
      <w:r>
        <w:continuationSeparator/>
      </w:r>
    </w:p>
    <w:p w:rsidR="00150A34" w:rsidRDefault="00150A34"/>
    <w:p w:rsidR="00150A34" w:rsidRDefault="00150A34"/>
    <w:p w:rsidR="00150A34" w:rsidRDefault="00150A34"/>
    <w:p w:rsidR="00150A34" w:rsidRDefault="00150A34"/>
  </w:endnote>
  <w:endnote w:type="continuationNotice" w:id="1">
    <w:p w:rsidR="00150A34" w:rsidRDefault="00150A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altName w:val="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lgerian">
    <w:panose1 w:val="04020705040A02060702"/>
    <w:charset w:val="00"/>
    <w:family w:val="decorativ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Liberation Serif">
    <w:altName w:val="Times New Roman"/>
    <w:panose1 w:val="02020603050405020304"/>
    <w:charset w:val="00"/>
    <w:family w:val="roman"/>
    <w:pitch w:val="variable"/>
    <w:sig w:usb0="E0000AFF" w:usb1="500078FF" w:usb2="00000021" w:usb3="00000000" w:csb0="000001BF" w:csb1="00000000"/>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Default="00150A34" w:rsidP="00620F14">
    <w:pPr>
      <w:pStyle w:val="Pieddepage"/>
      <w:framePr w:wrap="around" w:vAnchor="text" w:hAnchor="margin" w:xAlign="right" w:y="1"/>
    </w:pPr>
    <w:r>
      <w:fldChar w:fldCharType="begin"/>
    </w:r>
    <w:r>
      <w:instrText xml:space="preserve">PAGE  </w:instrText>
    </w:r>
    <w:r>
      <w:fldChar w:fldCharType="end"/>
    </w:r>
  </w:p>
  <w:p w:rsidR="00150A34" w:rsidRDefault="00150A34">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Default="00150A34" w:rsidP="00620F14">
    <w:pPr>
      <w:pStyle w:val="Pieddepage"/>
      <w:framePr w:wrap="around" w:vAnchor="text" w:hAnchor="margin" w:xAlign="right" w:y="1"/>
    </w:pPr>
    <w:r>
      <w:fldChar w:fldCharType="begin"/>
    </w:r>
    <w:r>
      <w:instrText xml:space="preserve">PAGE  </w:instrText>
    </w:r>
    <w:r>
      <w:fldChar w:fldCharType="separate"/>
    </w:r>
    <w:r>
      <w:rPr>
        <w:noProof/>
      </w:rPr>
      <w:t>2</w:t>
    </w:r>
    <w:r>
      <w:fldChar w:fldCharType="end"/>
    </w:r>
  </w:p>
  <w:p w:rsidR="00150A34" w:rsidRPr="00B03FBB" w:rsidRDefault="00150A34" w:rsidP="00AC3C6C">
    <w:pPr>
      <w:pStyle w:val="Pieddepag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Default="00150A34" w:rsidP="00B867AE">
    <w:pPr>
      <w:pStyle w:val="Pieddepage"/>
      <w:framePr w:wrap="around" w:vAnchor="text" w:hAnchor="margin" w:xAlign="right" w:y="1"/>
    </w:pPr>
    <w:r>
      <w:fldChar w:fldCharType="begin"/>
    </w:r>
    <w:r>
      <w:instrText xml:space="preserve">PAGE  </w:instrText>
    </w:r>
    <w:r>
      <w:fldChar w:fldCharType="end"/>
    </w:r>
  </w:p>
  <w:p w:rsidR="00150A34" w:rsidRDefault="00150A34" w:rsidP="00FE6CAC">
    <w:pPr>
      <w:pStyle w:val="Pieddepag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Pr="00795CBA" w:rsidRDefault="00150A34" w:rsidP="00795CBA">
    <w:pPr>
      <w:pStyle w:val="Pieddepage"/>
      <w:rPr>
        <w:szCs w:val="1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Default="00150A34" w:rsidP="00B76AB9">
    <w:pPr>
      <w:pStyle w:val="Pieddepage"/>
      <w:framePr w:wrap="around" w:vAnchor="text" w:hAnchor="margin" w:xAlign="right" w:y="1"/>
    </w:pPr>
    <w:r>
      <w:fldChar w:fldCharType="begin"/>
    </w:r>
    <w:r>
      <w:instrText xml:space="preserve">PAGE  </w:instrText>
    </w:r>
    <w:r>
      <w:fldChar w:fldCharType="end"/>
    </w:r>
  </w:p>
  <w:p w:rsidR="00150A34" w:rsidRDefault="00150A34" w:rsidP="008E1D0B">
    <w:pPr>
      <w:widowControl w:val="0"/>
      <w:tabs>
        <w:tab w:val="left" w:pos="-859"/>
        <w:tab w:val="left" w:pos="-10"/>
        <w:tab w:val="left" w:pos="302"/>
        <w:tab w:val="left" w:pos="558"/>
        <w:tab w:val="left" w:pos="614"/>
        <w:tab w:val="left" w:pos="841"/>
        <w:tab w:val="left" w:pos="898"/>
        <w:tab w:val="left" w:pos="1124"/>
        <w:tab w:val="left" w:pos="1408"/>
        <w:tab w:val="left" w:pos="1692"/>
        <w:tab w:val="left" w:pos="1975"/>
        <w:tab w:val="left" w:pos="2258"/>
        <w:tab w:val="left" w:pos="2542"/>
        <w:tab w:val="left" w:pos="2825"/>
        <w:tab w:val="left" w:pos="3392"/>
        <w:tab w:val="left" w:pos="3676"/>
        <w:tab w:val="left" w:pos="4810"/>
        <w:tab w:val="left" w:pos="5093"/>
      </w:tabs>
      <w:spacing w:line="235" w:lineRule="auto"/>
      <w:ind w:left="-10" w:right="360"/>
      <w:jc w:val="both"/>
      <w:rPr>
        <w:rFonts w:ascii="Trebuchet MS" w:hAnsi="Trebuchet MS"/>
        <w:sz w:val="16"/>
      </w:rPr>
    </w:pPr>
  </w:p>
  <w:p w:rsidR="00150A34" w:rsidRDefault="00150A34">
    <w:pPr>
      <w:widowControl w:val="0"/>
      <w:tabs>
        <w:tab w:val="left" w:pos="-859"/>
        <w:tab w:val="left" w:pos="-10"/>
        <w:tab w:val="left" w:pos="302"/>
        <w:tab w:val="left" w:pos="558"/>
        <w:tab w:val="left" w:pos="614"/>
        <w:tab w:val="left" w:pos="841"/>
        <w:tab w:val="left" w:pos="898"/>
        <w:tab w:val="left" w:pos="1124"/>
        <w:tab w:val="left" w:pos="1408"/>
        <w:tab w:val="left" w:pos="1692"/>
        <w:tab w:val="left" w:pos="1975"/>
        <w:tab w:val="left" w:pos="2258"/>
        <w:tab w:val="left" w:pos="2542"/>
        <w:tab w:val="left" w:pos="2825"/>
        <w:tab w:val="left" w:pos="3392"/>
        <w:tab w:val="left" w:pos="3676"/>
        <w:tab w:val="left" w:pos="4810"/>
        <w:tab w:val="left" w:pos="5093"/>
      </w:tabs>
      <w:spacing w:line="235" w:lineRule="auto"/>
      <w:jc w:val="both"/>
      <w:rPr>
        <w:sz w:val="23"/>
      </w:rPr>
    </w:pPr>
    <w:r>
      <w:rPr>
        <w:rFonts w:ascii="Trebuchet MS" w:hAnsi="Trebuchet MS"/>
        <w:sz w:val="16"/>
      </w:rPr>
      <w:t xml:space="preserve">Commune de </w:t>
    </w:r>
    <w:proofErr w:type="spellStart"/>
    <w:r>
      <w:rPr>
        <w:rFonts w:ascii="Trebuchet MS" w:hAnsi="Trebuchet MS"/>
        <w:sz w:val="16"/>
      </w:rPr>
      <w:t>Jullouville</w:t>
    </w:r>
    <w:proofErr w:type="spellEnd"/>
    <w:r>
      <w:rPr>
        <w:rFonts w:ascii="Trebuchet MS" w:hAnsi="Trebuchet MS"/>
        <w:sz w:val="16"/>
      </w:rPr>
      <w:t xml:space="preserve"> - Tourbière des Cent Vergées - Étude hydraulique et étude pédologique - GR/R5144 - Octobre 2009</w:t>
    </w:r>
  </w:p>
  <w:p w:rsidR="00150A34" w:rsidRDefault="00150A34">
    <w:pPr>
      <w:framePr w:w="8788" w:h="186" w:hRule="exact" w:wrap="notBeside" w:vAnchor="page" w:hAnchor="text" w:y="15698"/>
      <w:widowControl w:val="0"/>
      <w:tabs>
        <w:tab w:val="left" w:pos="-859"/>
        <w:tab w:val="left" w:pos="-10"/>
        <w:tab w:val="left" w:pos="302"/>
        <w:tab w:val="left" w:pos="558"/>
        <w:tab w:val="left" w:pos="614"/>
        <w:tab w:val="left" w:pos="841"/>
        <w:tab w:val="left" w:pos="898"/>
        <w:tab w:val="left" w:pos="1124"/>
        <w:tab w:val="left" w:pos="1408"/>
        <w:tab w:val="left" w:pos="1692"/>
        <w:tab w:val="left" w:pos="1975"/>
        <w:tab w:val="left" w:pos="2258"/>
        <w:tab w:val="left" w:pos="2542"/>
        <w:tab w:val="left" w:pos="2825"/>
        <w:tab w:val="left" w:pos="3392"/>
        <w:tab w:val="left" w:pos="3676"/>
        <w:tab w:val="left" w:pos="4810"/>
        <w:tab w:val="left" w:pos="5093"/>
      </w:tabs>
      <w:spacing w:line="0" w:lineRule="atLeast"/>
      <w:jc w:val="center"/>
      <w:rPr>
        <w:vanish/>
        <w:sz w:val="23"/>
      </w:rPr>
    </w:pPr>
    <w:r>
      <w:rPr>
        <w:rFonts w:ascii="Trebuchet MS" w:hAnsi="Trebuchet MS"/>
        <w:sz w:val="16"/>
      </w:rPr>
      <w:pgNum/>
    </w:r>
  </w:p>
  <w:p w:rsidR="00150A34" w:rsidRDefault="00150A34">
    <w:pPr>
      <w:widowControl w:val="0"/>
      <w:tabs>
        <w:tab w:val="left" w:pos="-859"/>
        <w:tab w:val="left" w:pos="-10"/>
        <w:tab w:val="left" w:pos="302"/>
        <w:tab w:val="left" w:pos="558"/>
        <w:tab w:val="left" w:pos="614"/>
        <w:tab w:val="left" w:pos="841"/>
        <w:tab w:val="left" w:pos="898"/>
        <w:tab w:val="left" w:pos="1124"/>
        <w:tab w:val="left" w:pos="1408"/>
        <w:tab w:val="left" w:pos="1692"/>
        <w:tab w:val="left" w:pos="1975"/>
        <w:tab w:val="left" w:pos="2258"/>
        <w:tab w:val="left" w:pos="2542"/>
        <w:tab w:val="left" w:pos="2825"/>
        <w:tab w:val="left" w:pos="3392"/>
        <w:tab w:val="left" w:pos="3676"/>
        <w:tab w:val="left" w:pos="4810"/>
        <w:tab w:val="left" w:pos="5093"/>
      </w:tabs>
      <w:spacing w:line="235" w:lineRule="auto"/>
      <w:jc w:val="both"/>
      <w:rPr>
        <w:sz w:val="23"/>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Pr="00137BFC" w:rsidRDefault="00150A34" w:rsidP="00137BF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0A34" w:rsidRDefault="00150A34">
      <w:r>
        <w:separator/>
      </w:r>
    </w:p>
    <w:p w:rsidR="00150A34" w:rsidRDefault="00150A34"/>
    <w:p w:rsidR="00150A34" w:rsidRDefault="00150A34"/>
    <w:p w:rsidR="00150A34" w:rsidRDefault="00150A34"/>
    <w:p w:rsidR="00150A34" w:rsidRDefault="00150A34"/>
  </w:footnote>
  <w:footnote w:type="continuationSeparator" w:id="0">
    <w:p w:rsidR="00150A34" w:rsidRDefault="00150A34">
      <w:r>
        <w:continuationSeparator/>
      </w:r>
    </w:p>
    <w:p w:rsidR="00150A34" w:rsidRDefault="00150A34"/>
    <w:p w:rsidR="00150A34" w:rsidRDefault="00150A34"/>
    <w:p w:rsidR="00150A34" w:rsidRDefault="00150A34"/>
    <w:p w:rsidR="00150A34" w:rsidRDefault="00150A34"/>
  </w:footnote>
  <w:footnote w:type="continuationNotice" w:id="1">
    <w:p w:rsidR="00150A34" w:rsidRDefault="00150A3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Default="00150A34">
    <w:pPr>
      <w:widowControl w:val="0"/>
      <w:tabs>
        <w:tab w:val="left" w:pos="-859"/>
        <w:tab w:val="left" w:pos="-10"/>
        <w:tab w:val="left" w:pos="302"/>
        <w:tab w:val="left" w:pos="558"/>
        <w:tab w:val="left" w:pos="614"/>
        <w:tab w:val="left" w:pos="841"/>
        <w:tab w:val="left" w:pos="898"/>
        <w:tab w:val="left" w:pos="1124"/>
        <w:tab w:val="left" w:pos="1408"/>
        <w:tab w:val="left" w:pos="1692"/>
        <w:tab w:val="left" w:pos="1975"/>
        <w:tab w:val="left" w:pos="2258"/>
        <w:tab w:val="left" w:pos="2542"/>
        <w:tab w:val="left" w:pos="2825"/>
        <w:tab w:val="left" w:pos="3392"/>
        <w:tab w:val="left" w:pos="3676"/>
        <w:tab w:val="left" w:pos="4810"/>
        <w:tab w:val="left" w:pos="5093"/>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Pr="00B46230" w:rsidRDefault="00150A34" w:rsidP="00B4623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A34" w:rsidRDefault="00150A3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C3485"/>
    <w:multiLevelType w:val="hybridMultilevel"/>
    <w:tmpl w:val="56289026"/>
    <w:lvl w:ilvl="0" w:tplc="040C0001">
      <w:start w:val="1"/>
      <w:numFmt w:val="bullet"/>
      <w:lvlText w:val=""/>
      <w:lvlJc w:val="left"/>
      <w:pPr>
        <w:ind w:left="1425" w:hanging="705"/>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
    <w:nsid w:val="05A6528F"/>
    <w:multiLevelType w:val="hybridMultilevel"/>
    <w:tmpl w:val="18AAB6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9040308"/>
    <w:multiLevelType w:val="hybridMultilevel"/>
    <w:tmpl w:val="F9E467D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3">
    <w:nsid w:val="12C5434A"/>
    <w:multiLevelType w:val="hybridMultilevel"/>
    <w:tmpl w:val="5B1CD39E"/>
    <w:lvl w:ilvl="0" w:tplc="EFBE0DD0">
      <w:start w:val="3"/>
      <w:numFmt w:val="bullet"/>
      <w:lvlText w:val="-"/>
      <w:lvlJc w:val="left"/>
      <w:pPr>
        <w:ind w:left="720" w:hanging="360"/>
      </w:pPr>
      <w:rPr>
        <w:rFonts w:ascii="Corbel" w:eastAsia="Times New Roman" w:hAnsi="Corbe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75E31C8"/>
    <w:multiLevelType w:val="hybridMultilevel"/>
    <w:tmpl w:val="41BC2E76"/>
    <w:lvl w:ilvl="0" w:tplc="040C0001">
      <w:start w:val="1"/>
      <w:numFmt w:val="bullet"/>
      <w:lvlText w:val=""/>
      <w:lvlJc w:val="left"/>
      <w:pPr>
        <w:tabs>
          <w:tab w:val="num" w:pos="732"/>
        </w:tabs>
        <w:ind w:left="732" w:hanging="360"/>
      </w:pPr>
      <w:rPr>
        <w:rFonts w:ascii="Symbol" w:hAnsi="Symbol" w:cs="Symbol" w:hint="default"/>
      </w:rPr>
    </w:lvl>
    <w:lvl w:ilvl="1" w:tplc="040C0003">
      <w:start w:val="1"/>
      <w:numFmt w:val="bullet"/>
      <w:lvlText w:val="o"/>
      <w:lvlJc w:val="left"/>
      <w:pPr>
        <w:ind w:left="1452" w:hanging="360"/>
      </w:pPr>
      <w:rPr>
        <w:rFonts w:ascii="Courier New" w:hAnsi="Courier New" w:cs="Courier New" w:hint="default"/>
      </w:rPr>
    </w:lvl>
    <w:lvl w:ilvl="2" w:tplc="040C0005">
      <w:start w:val="1"/>
      <w:numFmt w:val="bullet"/>
      <w:lvlText w:val=""/>
      <w:lvlJc w:val="left"/>
      <w:pPr>
        <w:ind w:left="2172" w:hanging="360"/>
      </w:pPr>
      <w:rPr>
        <w:rFonts w:ascii="Wingdings" w:hAnsi="Wingdings" w:cs="Wingdings" w:hint="default"/>
      </w:rPr>
    </w:lvl>
    <w:lvl w:ilvl="3" w:tplc="040C0001">
      <w:start w:val="1"/>
      <w:numFmt w:val="bullet"/>
      <w:lvlText w:val=""/>
      <w:lvlJc w:val="left"/>
      <w:pPr>
        <w:ind w:left="2892" w:hanging="360"/>
      </w:pPr>
      <w:rPr>
        <w:rFonts w:ascii="Symbol" w:hAnsi="Symbol" w:cs="Symbol" w:hint="default"/>
      </w:rPr>
    </w:lvl>
    <w:lvl w:ilvl="4" w:tplc="040C0003">
      <w:start w:val="1"/>
      <w:numFmt w:val="bullet"/>
      <w:lvlText w:val="o"/>
      <w:lvlJc w:val="left"/>
      <w:pPr>
        <w:ind w:left="3612" w:hanging="360"/>
      </w:pPr>
      <w:rPr>
        <w:rFonts w:ascii="Courier New" w:hAnsi="Courier New" w:cs="Courier New" w:hint="default"/>
      </w:rPr>
    </w:lvl>
    <w:lvl w:ilvl="5" w:tplc="040C0005">
      <w:start w:val="1"/>
      <w:numFmt w:val="bullet"/>
      <w:lvlText w:val=""/>
      <w:lvlJc w:val="left"/>
      <w:pPr>
        <w:ind w:left="4332" w:hanging="360"/>
      </w:pPr>
      <w:rPr>
        <w:rFonts w:ascii="Wingdings" w:hAnsi="Wingdings" w:cs="Wingdings" w:hint="default"/>
      </w:rPr>
    </w:lvl>
    <w:lvl w:ilvl="6" w:tplc="040C0001">
      <w:start w:val="1"/>
      <w:numFmt w:val="bullet"/>
      <w:lvlText w:val=""/>
      <w:lvlJc w:val="left"/>
      <w:pPr>
        <w:ind w:left="5052" w:hanging="360"/>
      </w:pPr>
      <w:rPr>
        <w:rFonts w:ascii="Symbol" w:hAnsi="Symbol" w:cs="Symbol" w:hint="default"/>
      </w:rPr>
    </w:lvl>
    <w:lvl w:ilvl="7" w:tplc="040C0003">
      <w:start w:val="1"/>
      <w:numFmt w:val="bullet"/>
      <w:lvlText w:val="o"/>
      <w:lvlJc w:val="left"/>
      <w:pPr>
        <w:ind w:left="5772" w:hanging="360"/>
      </w:pPr>
      <w:rPr>
        <w:rFonts w:ascii="Courier New" w:hAnsi="Courier New" w:cs="Courier New" w:hint="default"/>
      </w:rPr>
    </w:lvl>
    <w:lvl w:ilvl="8" w:tplc="040C0005">
      <w:start w:val="1"/>
      <w:numFmt w:val="bullet"/>
      <w:lvlText w:val=""/>
      <w:lvlJc w:val="left"/>
      <w:pPr>
        <w:ind w:left="6492" w:hanging="360"/>
      </w:pPr>
      <w:rPr>
        <w:rFonts w:ascii="Wingdings" w:hAnsi="Wingdings" w:cs="Wingdings" w:hint="default"/>
      </w:rPr>
    </w:lvl>
  </w:abstractNum>
  <w:abstractNum w:abstractNumId="5">
    <w:nsid w:val="1A572D01"/>
    <w:multiLevelType w:val="hybridMultilevel"/>
    <w:tmpl w:val="10B8D956"/>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1B426783"/>
    <w:multiLevelType w:val="hybridMultilevel"/>
    <w:tmpl w:val="AE0475CE"/>
    <w:lvl w:ilvl="0" w:tplc="EFBE0DD0">
      <w:start w:val="3"/>
      <w:numFmt w:val="bullet"/>
      <w:lvlText w:val="-"/>
      <w:lvlJc w:val="left"/>
      <w:pPr>
        <w:ind w:left="720" w:hanging="360"/>
      </w:pPr>
      <w:rPr>
        <w:rFonts w:ascii="Corbel" w:eastAsia="Times New Roman" w:hAnsi="Corbe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DBA1E94"/>
    <w:multiLevelType w:val="hybridMultilevel"/>
    <w:tmpl w:val="8F2880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DFB6E0B"/>
    <w:multiLevelType w:val="hybridMultilevel"/>
    <w:tmpl w:val="6F4ADD16"/>
    <w:lvl w:ilvl="0" w:tplc="888CF66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E3929E2"/>
    <w:multiLevelType w:val="hybridMultilevel"/>
    <w:tmpl w:val="E31E94A0"/>
    <w:lvl w:ilvl="0" w:tplc="040C0009">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0">
    <w:nsid w:val="2527091A"/>
    <w:multiLevelType w:val="hybridMultilevel"/>
    <w:tmpl w:val="AA44A082"/>
    <w:lvl w:ilvl="0" w:tplc="CF34A774">
      <w:start w:val="1"/>
      <w:numFmt w:val="upp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1">
    <w:nsid w:val="39DF548E"/>
    <w:multiLevelType w:val="hybridMultilevel"/>
    <w:tmpl w:val="2EAE4848"/>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2">
    <w:nsid w:val="3AE767F1"/>
    <w:multiLevelType w:val="hybridMultilevel"/>
    <w:tmpl w:val="7EBA2558"/>
    <w:lvl w:ilvl="0" w:tplc="154A005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B817616"/>
    <w:multiLevelType w:val="hybridMultilevel"/>
    <w:tmpl w:val="56CC54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15474CE"/>
    <w:multiLevelType w:val="hybridMultilevel"/>
    <w:tmpl w:val="ACD01B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6240441"/>
    <w:multiLevelType w:val="hybridMultilevel"/>
    <w:tmpl w:val="A74C7F18"/>
    <w:lvl w:ilvl="0" w:tplc="EFBE0DD0">
      <w:start w:val="3"/>
      <w:numFmt w:val="bullet"/>
      <w:lvlText w:val="-"/>
      <w:lvlJc w:val="left"/>
      <w:pPr>
        <w:ind w:left="720" w:hanging="360"/>
      </w:pPr>
      <w:rPr>
        <w:rFonts w:ascii="Corbel" w:eastAsia="Times New Roman" w:hAnsi="Corbe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587F3F91"/>
    <w:multiLevelType w:val="hybridMultilevel"/>
    <w:tmpl w:val="7272228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13207EC"/>
    <w:multiLevelType w:val="hybridMultilevel"/>
    <w:tmpl w:val="207469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2A355B9"/>
    <w:multiLevelType w:val="hybridMultilevel"/>
    <w:tmpl w:val="0044B20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639524AB"/>
    <w:multiLevelType w:val="hybridMultilevel"/>
    <w:tmpl w:val="3E8A95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6DD7425"/>
    <w:multiLevelType w:val="hybridMultilevel"/>
    <w:tmpl w:val="C2A86412"/>
    <w:lvl w:ilvl="0" w:tplc="040C0001">
      <w:start w:val="1"/>
      <w:numFmt w:val="bullet"/>
      <w:lvlText w:val=""/>
      <w:lvlJc w:val="left"/>
      <w:pPr>
        <w:ind w:left="1452" w:hanging="360"/>
      </w:pPr>
      <w:rPr>
        <w:rFonts w:ascii="Symbol" w:hAnsi="Symbol" w:hint="default"/>
      </w:rPr>
    </w:lvl>
    <w:lvl w:ilvl="1" w:tplc="040C0003" w:tentative="1">
      <w:start w:val="1"/>
      <w:numFmt w:val="bullet"/>
      <w:lvlText w:val="o"/>
      <w:lvlJc w:val="left"/>
      <w:pPr>
        <w:ind w:left="2172" w:hanging="360"/>
      </w:pPr>
      <w:rPr>
        <w:rFonts w:ascii="Courier New" w:hAnsi="Courier New" w:cs="Courier New" w:hint="default"/>
      </w:rPr>
    </w:lvl>
    <w:lvl w:ilvl="2" w:tplc="040C0005" w:tentative="1">
      <w:start w:val="1"/>
      <w:numFmt w:val="bullet"/>
      <w:lvlText w:val=""/>
      <w:lvlJc w:val="left"/>
      <w:pPr>
        <w:ind w:left="2892" w:hanging="360"/>
      </w:pPr>
      <w:rPr>
        <w:rFonts w:ascii="Wingdings" w:hAnsi="Wingdings" w:hint="default"/>
      </w:rPr>
    </w:lvl>
    <w:lvl w:ilvl="3" w:tplc="040C0001" w:tentative="1">
      <w:start w:val="1"/>
      <w:numFmt w:val="bullet"/>
      <w:lvlText w:val=""/>
      <w:lvlJc w:val="left"/>
      <w:pPr>
        <w:ind w:left="3612" w:hanging="360"/>
      </w:pPr>
      <w:rPr>
        <w:rFonts w:ascii="Symbol" w:hAnsi="Symbol" w:hint="default"/>
      </w:rPr>
    </w:lvl>
    <w:lvl w:ilvl="4" w:tplc="040C0003" w:tentative="1">
      <w:start w:val="1"/>
      <w:numFmt w:val="bullet"/>
      <w:lvlText w:val="o"/>
      <w:lvlJc w:val="left"/>
      <w:pPr>
        <w:ind w:left="4332" w:hanging="360"/>
      </w:pPr>
      <w:rPr>
        <w:rFonts w:ascii="Courier New" w:hAnsi="Courier New" w:cs="Courier New" w:hint="default"/>
      </w:rPr>
    </w:lvl>
    <w:lvl w:ilvl="5" w:tplc="040C0005" w:tentative="1">
      <w:start w:val="1"/>
      <w:numFmt w:val="bullet"/>
      <w:lvlText w:val=""/>
      <w:lvlJc w:val="left"/>
      <w:pPr>
        <w:ind w:left="5052" w:hanging="360"/>
      </w:pPr>
      <w:rPr>
        <w:rFonts w:ascii="Wingdings" w:hAnsi="Wingdings" w:hint="default"/>
      </w:rPr>
    </w:lvl>
    <w:lvl w:ilvl="6" w:tplc="040C0001" w:tentative="1">
      <w:start w:val="1"/>
      <w:numFmt w:val="bullet"/>
      <w:lvlText w:val=""/>
      <w:lvlJc w:val="left"/>
      <w:pPr>
        <w:ind w:left="5772" w:hanging="360"/>
      </w:pPr>
      <w:rPr>
        <w:rFonts w:ascii="Symbol" w:hAnsi="Symbol" w:hint="default"/>
      </w:rPr>
    </w:lvl>
    <w:lvl w:ilvl="7" w:tplc="040C0003" w:tentative="1">
      <w:start w:val="1"/>
      <w:numFmt w:val="bullet"/>
      <w:lvlText w:val="o"/>
      <w:lvlJc w:val="left"/>
      <w:pPr>
        <w:ind w:left="6492" w:hanging="360"/>
      </w:pPr>
      <w:rPr>
        <w:rFonts w:ascii="Courier New" w:hAnsi="Courier New" w:cs="Courier New" w:hint="default"/>
      </w:rPr>
    </w:lvl>
    <w:lvl w:ilvl="8" w:tplc="040C0005" w:tentative="1">
      <w:start w:val="1"/>
      <w:numFmt w:val="bullet"/>
      <w:lvlText w:val=""/>
      <w:lvlJc w:val="left"/>
      <w:pPr>
        <w:ind w:left="7212" w:hanging="360"/>
      </w:pPr>
      <w:rPr>
        <w:rFonts w:ascii="Wingdings" w:hAnsi="Wingdings" w:hint="default"/>
      </w:rPr>
    </w:lvl>
  </w:abstractNum>
  <w:abstractNum w:abstractNumId="21">
    <w:nsid w:val="685C506F"/>
    <w:multiLevelType w:val="hybridMultilevel"/>
    <w:tmpl w:val="C32AB0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6BE04979"/>
    <w:multiLevelType w:val="hybridMultilevel"/>
    <w:tmpl w:val="499C3C86"/>
    <w:lvl w:ilvl="0" w:tplc="AD48357A">
      <w:start w:val="32"/>
      <w:numFmt w:val="bullet"/>
      <w:lvlText w:val="-"/>
      <w:lvlJc w:val="left"/>
      <w:pPr>
        <w:tabs>
          <w:tab w:val="num" w:pos="720"/>
        </w:tabs>
        <w:ind w:left="720" w:hanging="360"/>
      </w:pPr>
      <w:rPr>
        <w:rFonts w:ascii="Times New Roman" w:eastAsia="Times New Roman" w:hAnsi="Times New Roman" w:cs="Times New Roman" w:hint="default"/>
      </w:rPr>
    </w:lvl>
    <w:lvl w:ilvl="1" w:tplc="3F28311E">
      <w:start w:val="4"/>
      <w:numFmt w:val="bullet"/>
      <w:lvlText w:val=""/>
      <w:lvlJc w:val="left"/>
      <w:pPr>
        <w:tabs>
          <w:tab w:val="num" w:pos="1470"/>
        </w:tabs>
        <w:ind w:left="1470" w:hanging="390"/>
      </w:pPr>
      <w:rPr>
        <w:rFonts w:ascii="Wingdings" w:eastAsia="Times New Roman" w:hAnsi="Wingdings"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6C50048A"/>
    <w:multiLevelType w:val="hybridMultilevel"/>
    <w:tmpl w:val="6CE043E6"/>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74FC3174"/>
    <w:multiLevelType w:val="hybridMultilevel"/>
    <w:tmpl w:val="FA28841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75BE3AC0"/>
    <w:multiLevelType w:val="multilevel"/>
    <w:tmpl w:val="CD12D822"/>
    <w:lvl w:ilvl="0">
      <w:start w:val="1"/>
      <w:numFmt w:val="upperRoman"/>
      <w:pStyle w:val="Titre1"/>
      <w:suff w:val="space"/>
      <w:lvlText w:val="%1."/>
      <w:lvlJc w:val="left"/>
      <w:pPr>
        <w:ind w:left="680" w:firstLine="0"/>
      </w:pPr>
      <w:rPr>
        <w:b/>
        <w:bCs/>
        <w:i w:val="0"/>
        <w:iCs w:val="0"/>
        <w:sz w:val="32"/>
        <w:szCs w:val="32"/>
      </w:rPr>
    </w:lvl>
    <w:lvl w:ilvl="1">
      <w:start w:val="1"/>
      <w:numFmt w:val="upperLetter"/>
      <w:pStyle w:val="TitreA"/>
      <w:suff w:val="space"/>
      <w:lvlText w:val="%1.%2."/>
      <w:lvlJc w:val="left"/>
      <w:pPr>
        <w:ind w:left="1361" w:hanging="1"/>
      </w:pPr>
      <w:rPr>
        <w:rFonts w:ascii="Verdana" w:hAnsi="Verdana" w:cs="Verdana" w:hint="default"/>
        <w:b/>
        <w:bCs/>
        <w:i w:val="0"/>
        <w:iCs w:val="0"/>
        <w:sz w:val="28"/>
        <w:szCs w:val="28"/>
      </w:rPr>
    </w:lvl>
    <w:lvl w:ilvl="2">
      <w:start w:val="1"/>
      <w:numFmt w:val="decimal"/>
      <w:suff w:val="space"/>
      <w:lvlText w:val="%1.%2.%3."/>
      <w:lvlJc w:val="left"/>
      <w:pPr>
        <w:ind w:left="1928" w:firstLine="0"/>
      </w:pPr>
    </w:lvl>
    <w:lvl w:ilvl="3">
      <w:start w:val="1"/>
      <w:numFmt w:val="lowerLetter"/>
      <w:suff w:val="space"/>
      <w:lvlText w:val="%1.%2.%3.%4."/>
      <w:lvlJc w:val="left"/>
      <w:pPr>
        <w:ind w:left="2552" w:firstLine="0"/>
      </w:pPr>
      <w:rPr>
        <w:rFonts w:ascii="Verdana" w:hAnsi="Verdana" w:cs="Verdana" w:hint="default"/>
        <w:sz w:val="22"/>
        <w:szCs w:val="22"/>
      </w:rPr>
    </w:lvl>
    <w:lvl w:ilvl="4">
      <w:start w:val="1"/>
      <w:numFmt w:val="decimal"/>
      <w:lvlText w:val="%1.%2.%3.%4.%5."/>
      <w:lvlJc w:val="left"/>
      <w:pPr>
        <w:tabs>
          <w:tab w:val="num" w:pos="3200"/>
        </w:tabs>
        <w:ind w:left="2912" w:hanging="792"/>
      </w:pPr>
    </w:lvl>
    <w:lvl w:ilvl="5">
      <w:start w:val="1"/>
      <w:numFmt w:val="decimal"/>
      <w:lvlText w:val="%1.%2.%3.%4.%5.%6."/>
      <w:lvlJc w:val="left"/>
      <w:pPr>
        <w:tabs>
          <w:tab w:val="num" w:pos="3560"/>
        </w:tabs>
        <w:ind w:left="3416" w:hanging="936"/>
      </w:pPr>
    </w:lvl>
    <w:lvl w:ilvl="6">
      <w:start w:val="1"/>
      <w:numFmt w:val="decimal"/>
      <w:lvlText w:val="%1.%2.%3.%4.%5.%6.%7."/>
      <w:lvlJc w:val="left"/>
      <w:pPr>
        <w:tabs>
          <w:tab w:val="num" w:pos="4280"/>
        </w:tabs>
        <w:ind w:left="3920" w:hanging="1080"/>
      </w:pPr>
    </w:lvl>
    <w:lvl w:ilvl="7">
      <w:start w:val="1"/>
      <w:numFmt w:val="decimal"/>
      <w:lvlText w:val="%1.%2.%3.%4.%5.%6.%7.%8."/>
      <w:lvlJc w:val="left"/>
      <w:pPr>
        <w:tabs>
          <w:tab w:val="num" w:pos="4640"/>
        </w:tabs>
        <w:ind w:left="4424" w:hanging="1224"/>
      </w:pPr>
    </w:lvl>
    <w:lvl w:ilvl="8">
      <w:start w:val="1"/>
      <w:numFmt w:val="decimal"/>
      <w:lvlText w:val="%1.%2.%3.%4.%5.%6.%7.%8.%9."/>
      <w:lvlJc w:val="left"/>
      <w:pPr>
        <w:tabs>
          <w:tab w:val="num" w:pos="5360"/>
        </w:tabs>
        <w:ind w:left="5000" w:hanging="1440"/>
      </w:pPr>
    </w:lvl>
  </w:abstractNum>
  <w:abstractNum w:abstractNumId="26">
    <w:nsid w:val="77CB6849"/>
    <w:multiLevelType w:val="hybridMultilevel"/>
    <w:tmpl w:val="2674A11A"/>
    <w:lvl w:ilvl="0" w:tplc="736C8DE4">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num w:numId="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2"/>
  </w:num>
  <w:num w:numId="5">
    <w:abstractNumId w:val="23"/>
  </w:num>
  <w:num w:numId="6">
    <w:abstractNumId w:val="9"/>
  </w:num>
  <w:num w:numId="7">
    <w:abstractNumId w:val="2"/>
  </w:num>
  <w:num w:numId="8">
    <w:abstractNumId w:val="4"/>
  </w:num>
  <w:num w:numId="9">
    <w:abstractNumId w:val="13"/>
  </w:num>
  <w:num w:numId="10">
    <w:abstractNumId w:val="18"/>
  </w:num>
  <w:num w:numId="11">
    <w:abstractNumId w:val="24"/>
  </w:num>
  <w:num w:numId="12">
    <w:abstractNumId w:val="8"/>
  </w:num>
  <w:num w:numId="13">
    <w:abstractNumId w:val="16"/>
  </w:num>
  <w:num w:numId="14">
    <w:abstractNumId w:val="14"/>
  </w:num>
  <w:num w:numId="15">
    <w:abstractNumId w:val="15"/>
  </w:num>
  <w:num w:numId="16">
    <w:abstractNumId w:val="6"/>
  </w:num>
  <w:num w:numId="17">
    <w:abstractNumId w:val="3"/>
  </w:num>
  <w:num w:numId="18">
    <w:abstractNumId w:val="19"/>
  </w:num>
  <w:num w:numId="19">
    <w:abstractNumId w:val="11"/>
  </w:num>
  <w:num w:numId="20">
    <w:abstractNumId w:val="0"/>
  </w:num>
  <w:num w:numId="21">
    <w:abstractNumId w:val="1"/>
  </w:num>
  <w:num w:numId="22">
    <w:abstractNumId w:val="12"/>
  </w:num>
  <w:num w:numId="23">
    <w:abstractNumId w:val="7"/>
  </w:num>
  <w:num w:numId="24">
    <w:abstractNumId w:val="10"/>
  </w:num>
  <w:num w:numId="25">
    <w:abstractNumId w:val="20"/>
  </w:num>
  <w:num w:numId="26">
    <w:abstractNumId w:val="17"/>
  </w:num>
  <w:num w:numId="27">
    <w:abstractNumId w:val="2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hyphenationZone w:val="425"/>
  <w:doNotHyphenateCaps/>
  <w:displayHorizontalDrawingGridEvery w:val="0"/>
  <w:displayVerticalDrawingGridEvery w:val="0"/>
  <w:doNotUseMarginsForDrawingGridOrigin/>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1BBC"/>
    <w:rsid w:val="000005F2"/>
    <w:rsid w:val="00000E81"/>
    <w:rsid w:val="0000104D"/>
    <w:rsid w:val="00001066"/>
    <w:rsid w:val="000017E1"/>
    <w:rsid w:val="000022CB"/>
    <w:rsid w:val="00002C58"/>
    <w:rsid w:val="000033AD"/>
    <w:rsid w:val="00003A1E"/>
    <w:rsid w:val="00004A85"/>
    <w:rsid w:val="0000501A"/>
    <w:rsid w:val="0000510D"/>
    <w:rsid w:val="00005719"/>
    <w:rsid w:val="00005C86"/>
    <w:rsid w:val="00005E71"/>
    <w:rsid w:val="0000613F"/>
    <w:rsid w:val="00006BB4"/>
    <w:rsid w:val="00007266"/>
    <w:rsid w:val="0001024B"/>
    <w:rsid w:val="00010960"/>
    <w:rsid w:val="00010A55"/>
    <w:rsid w:val="00011984"/>
    <w:rsid w:val="00011D28"/>
    <w:rsid w:val="00013046"/>
    <w:rsid w:val="000136EC"/>
    <w:rsid w:val="00013E2C"/>
    <w:rsid w:val="00013F57"/>
    <w:rsid w:val="0001443A"/>
    <w:rsid w:val="0001561A"/>
    <w:rsid w:val="000157FF"/>
    <w:rsid w:val="000159E9"/>
    <w:rsid w:val="00015A99"/>
    <w:rsid w:val="00016A11"/>
    <w:rsid w:val="0002135A"/>
    <w:rsid w:val="0002181D"/>
    <w:rsid w:val="00021A81"/>
    <w:rsid w:val="000234E2"/>
    <w:rsid w:val="00024508"/>
    <w:rsid w:val="000247F8"/>
    <w:rsid w:val="00024881"/>
    <w:rsid w:val="000250B5"/>
    <w:rsid w:val="00026E0C"/>
    <w:rsid w:val="00027914"/>
    <w:rsid w:val="0003029B"/>
    <w:rsid w:val="00030540"/>
    <w:rsid w:val="00032055"/>
    <w:rsid w:val="000324E8"/>
    <w:rsid w:val="000327C6"/>
    <w:rsid w:val="00032A45"/>
    <w:rsid w:val="00033078"/>
    <w:rsid w:val="000334DC"/>
    <w:rsid w:val="00035031"/>
    <w:rsid w:val="00035996"/>
    <w:rsid w:val="00036E34"/>
    <w:rsid w:val="00036F3D"/>
    <w:rsid w:val="00037E0C"/>
    <w:rsid w:val="000401D5"/>
    <w:rsid w:val="00040317"/>
    <w:rsid w:val="000403BD"/>
    <w:rsid w:val="00041610"/>
    <w:rsid w:val="000417B6"/>
    <w:rsid w:val="000420EF"/>
    <w:rsid w:val="00042AD2"/>
    <w:rsid w:val="000441AF"/>
    <w:rsid w:val="0004487B"/>
    <w:rsid w:val="0004526B"/>
    <w:rsid w:val="00046DD4"/>
    <w:rsid w:val="0004754D"/>
    <w:rsid w:val="00047EA5"/>
    <w:rsid w:val="0005030F"/>
    <w:rsid w:val="00050CA9"/>
    <w:rsid w:val="00051EFF"/>
    <w:rsid w:val="0005240C"/>
    <w:rsid w:val="000525B3"/>
    <w:rsid w:val="00052D64"/>
    <w:rsid w:val="000536CE"/>
    <w:rsid w:val="00053F36"/>
    <w:rsid w:val="00054470"/>
    <w:rsid w:val="00054548"/>
    <w:rsid w:val="00054E04"/>
    <w:rsid w:val="000551C8"/>
    <w:rsid w:val="00055A50"/>
    <w:rsid w:val="00055BA1"/>
    <w:rsid w:val="00055E93"/>
    <w:rsid w:val="00056088"/>
    <w:rsid w:val="00057F13"/>
    <w:rsid w:val="000600AE"/>
    <w:rsid w:val="000601FF"/>
    <w:rsid w:val="00060B5B"/>
    <w:rsid w:val="00061FEF"/>
    <w:rsid w:val="00062FC7"/>
    <w:rsid w:val="0006329B"/>
    <w:rsid w:val="0006337B"/>
    <w:rsid w:val="00063B15"/>
    <w:rsid w:val="000642BB"/>
    <w:rsid w:val="0006542C"/>
    <w:rsid w:val="0006562C"/>
    <w:rsid w:val="00070870"/>
    <w:rsid w:val="00070A9D"/>
    <w:rsid w:val="00072B29"/>
    <w:rsid w:val="000735C7"/>
    <w:rsid w:val="000735D0"/>
    <w:rsid w:val="00073A03"/>
    <w:rsid w:val="0007403E"/>
    <w:rsid w:val="00074840"/>
    <w:rsid w:val="00074ADE"/>
    <w:rsid w:val="00074AEC"/>
    <w:rsid w:val="00074E60"/>
    <w:rsid w:val="00076E45"/>
    <w:rsid w:val="00077D4F"/>
    <w:rsid w:val="0008079D"/>
    <w:rsid w:val="00080B3D"/>
    <w:rsid w:val="00081CBF"/>
    <w:rsid w:val="000820CD"/>
    <w:rsid w:val="0008223B"/>
    <w:rsid w:val="00082327"/>
    <w:rsid w:val="00082E90"/>
    <w:rsid w:val="000834BE"/>
    <w:rsid w:val="0008561D"/>
    <w:rsid w:val="00086E45"/>
    <w:rsid w:val="000878EB"/>
    <w:rsid w:val="000905A5"/>
    <w:rsid w:val="00090B06"/>
    <w:rsid w:val="000910AD"/>
    <w:rsid w:val="00091A5C"/>
    <w:rsid w:val="00091DCD"/>
    <w:rsid w:val="000931AD"/>
    <w:rsid w:val="00093580"/>
    <w:rsid w:val="0009433E"/>
    <w:rsid w:val="000948D1"/>
    <w:rsid w:val="00094E4C"/>
    <w:rsid w:val="00095380"/>
    <w:rsid w:val="000954C3"/>
    <w:rsid w:val="0009591D"/>
    <w:rsid w:val="00095DF6"/>
    <w:rsid w:val="00095FB4"/>
    <w:rsid w:val="0009619D"/>
    <w:rsid w:val="00096A19"/>
    <w:rsid w:val="00097316"/>
    <w:rsid w:val="000977E9"/>
    <w:rsid w:val="00097987"/>
    <w:rsid w:val="000979CF"/>
    <w:rsid w:val="000A0D3E"/>
    <w:rsid w:val="000A1A8E"/>
    <w:rsid w:val="000A2AB4"/>
    <w:rsid w:val="000A2B76"/>
    <w:rsid w:val="000A2C19"/>
    <w:rsid w:val="000A2D49"/>
    <w:rsid w:val="000A2DAC"/>
    <w:rsid w:val="000A2EC3"/>
    <w:rsid w:val="000A3075"/>
    <w:rsid w:val="000A336A"/>
    <w:rsid w:val="000A45E6"/>
    <w:rsid w:val="000A4830"/>
    <w:rsid w:val="000A59BD"/>
    <w:rsid w:val="000A6A5F"/>
    <w:rsid w:val="000A71EE"/>
    <w:rsid w:val="000B1843"/>
    <w:rsid w:val="000B1FFD"/>
    <w:rsid w:val="000B258C"/>
    <w:rsid w:val="000B27E7"/>
    <w:rsid w:val="000B2A2F"/>
    <w:rsid w:val="000B2A47"/>
    <w:rsid w:val="000B308C"/>
    <w:rsid w:val="000B33DC"/>
    <w:rsid w:val="000B5962"/>
    <w:rsid w:val="000B62BD"/>
    <w:rsid w:val="000B678A"/>
    <w:rsid w:val="000B69DF"/>
    <w:rsid w:val="000B6DB1"/>
    <w:rsid w:val="000B72B7"/>
    <w:rsid w:val="000B79A3"/>
    <w:rsid w:val="000C093C"/>
    <w:rsid w:val="000C1547"/>
    <w:rsid w:val="000C1725"/>
    <w:rsid w:val="000C2445"/>
    <w:rsid w:val="000C288E"/>
    <w:rsid w:val="000C29C8"/>
    <w:rsid w:val="000C32E3"/>
    <w:rsid w:val="000C4BB9"/>
    <w:rsid w:val="000C50D9"/>
    <w:rsid w:val="000C5B03"/>
    <w:rsid w:val="000C6A82"/>
    <w:rsid w:val="000C7661"/>
    <w:rsid w:val="000C79B5"/>
    <w:rsid w:val="000C7F82"/>
    <w:rsid w:val="000D037E"/>
    <w:rsid w:val="000D0667"/>
    <w:rsid w:val="000D073F"/>
    <w:rsid w:val="000D0D1C"/>
    <w:rsid w:val="000D16BB"/>
    <w:rsid w:val="000D21D6"/>
    <w:rsid w:val="000D231F"/>
    <w:rsid w:val="000D352C"/>
    <w:rsid w:val="000D3936"/>
    <w:rsid w:val="000D3BBC"/>
    <w:rsid w:val="000D3C47"/>
    <w:rsid w:val="000D4030"/>
    <w:rsid w:val="000D47BD"/>
    <w:rsid w:val="000D4A1C"/>
    <w:rsid w:val="000D4DB5"/>
    <w:rsid w:val="000D53D0"/>
    <w:rsid w:val="000D5589"/>
    <w:rsid w:val="000D6CE8"/>
    <w:rsid w:val="000E0297"/>
    <w:rsid w:val="000E0B21"/>
    <w:rsid w:val="000E1F98"/>
    <w:rsid w:val="000E2380"/>
    <w:rsid w:val="000E2E19"/>
    <w:rsid w:val="000E3529"/>
    <w:rsid w:val="000E38CC"/>
    <w:rsid w:val="000E3A1B"/>
    <w:rsid w:val="000E4258"/>
    <w:rsid w:val="000E46FB"/>
    <w:rsid w:val="000E6189"/>
    <w:rsid w:val="000E678B"/>
    <w:rsid w:val="000E7DD0"/>
    <w:rsid w:val="000F0EF5"/>
    <w:rsid w:val="000F235C"/>
    <w:rsid w:val="000F2FBF"/>
    <w:rsid w:val="000F3DD2"/>
    <w:rsid w:val="000F43AE"/>
    <w:rsid w:val="000F50B4"/>
    <w:rsid w:val="000F5CC5"/>
    <w:rsid w:val="000F6806"/>
    <w:rsid w:val="000F6D92"/>
    <w:rsid w:val="000F75AE"/>
    <w:rsid w:val="000F7A7A"/>
    <w:rsid w:val="001000DB"/>
    <w:rsid w:val="00100C9F"/>
    <w:rsid w:val="00101C58"/>
    <w:rsid w:val="001025BD"/>
    <w:rsid w:val="00102EFE"/>
    <w:rsid w:val="00103EDC"/>
    <w:rsid w:val="00104792"/>
    <w:rsid w:val="00104A65"/>
    <w:rsid w:val="0010530C"/>
    <w:rsid w:val="0010581B"/>
    <w:rsid w:val="00105906"/>
    <w:rsid w:val="00105D10"/>
    <w:rsid w:val="00106210"/>
    <w:rsid w:val="001072B4"/>
    <w:rsid w:val="00107336"/>
    <w:rsid w:val="00110116"/>
    <w:rsid w:val="001105DD"/>
    <w:rsid w:val="00110CB9"/>
    <w:rsid w:val="00111C49"/>
    <w:rsid w:val="00111E03"/>
    <w:rsid w:val="0011379A"/>
    <w:rsid w:val="00114048"/>
    <w:rsid w:val="0011417A"/>
    <w:rsid w:val="001144FD"/>
    <w:rsid w:val="0011721A"/>
    <w:rsid w:val="00117663"/>
    <w:rsid w:val="00117DDF"/>
    <w:rsid w:val="00120B9E"/>
    <w:rsid w:val="00120E90"/>
    <w:rsid w:val="00121C5B"/>
    <w:rsid w:val="001222BD"/>
    <w:rsid w:val="00122801"/>
    <w:rsid w:val="0012281F"/>
    <w:rsid w:val="001230D8"/>
    <w:rsid w:val="00123E46"/>
    <w:rsid w:val="00123EC1"/>
    <w:rsid w:val="001240AD"/>
    <w:rsid w:val="00124143"/>
    <w:rsid w:val="00124A56"/>
    <w:rsid w:val="00124C6C"/>
    <w:rsid w:val="00125630"/>
    <w:rsid w:val="0012586F"/>
    <w:rsid w:val="0012598A"/>
    <w:rsid w:val="00131311"/>
    <w:rsid w:val="0013156F"/>
    <w:rsid w:val="001315BC"/>
    <w:rsid w:val="001316D4"/>
    <w:rsid w:val="001329F9"/>
    <w:rsid w:val="001331B6"/>
    <w:rsid w:val="0013399F"/>
    <w:rsid w:val="00133F72"/>
    <w:rsid w:val="001344D8"/>
    <w:rsid w:val="001351AB"/>
    <w:rsid w:val="00135AAA"/>
    <w:rsid w:val="00135BAF"/>
    <w:rsid w:val="0013781B"/>
    <w:rsid w:val="00137BFC"/>
    <w:rsid w:val="00137E1D"/>
    <w:rsid w:val="00137EE9"/>
    <w:rsid w:val="00141074"/>
    <w:rsid w:val="00141772"/>
    <w:rsid w:val="0014214D"/>
    <w:rsid w:val="0014417D"/>
    <w:rsid w:val="00144BAC"/>
    <w:rsid w:val="00144E50"/>
    <w:rsid w:val="0014541C"/>
    <w:rsid w:val="00145894"/>
    <w:rsid w:val="0014628D"/>
    <w:rsid w:val="00146A2F"/>
    <w:rsid w:val="00146AC9"/>
    <w:rsid w:val="00146F93"/>
    <w:rsid w:val="00147672"/>
    <w:rsid w:val="00147822"/>
    <w:rsid w:val="00150368"/>
    <w:rsid w:val="00150522"/>
    <w:rsid w:val="001505AF"/>
    <w:rsid w:val="0015096D"/>
    <w:rsid w:val="00150A34"/>
    <w:rsid w:val="001513EC"/>
    <w:rsid w:val="00151885"/>
    <w:rsid w:val="00153947"/>
    <w:rsid w:val="0015459E"/>
    <w:rsid w:val="00154B4E"/>
    <w:rsid w:val="00154E7B"/>
    <w:rsid w:val="00155A77"/>
    <w:rsid w:val="001564B6"/>
    <w:rsid w:val="00156623"/>
    <w:rsid w:val="0015671D"/>
    <w:rsid w:val="00156773"/>
    <w:rsid w:val="00157E04"/>
    <w:rsid w:val="0016082C"/>
    <w:rsid w:val="00162806"/>
    <w:rsid w:val="001637F2"/>
    <w:rsid w:val="001639A8"/>
    <w:rsid w:val="00163A9E"/>
    <w:rsid w:val="001643AB"/>
    <w:rsid w:val="00164555"/>
    <w:rsid w:val="00164A97"/>
    <w:rsid w:val="00165032"/>
    <w:rsid w:val="00165AD7"/>
    <w:rsid w:val="00165FDC"/>
    <w:rsid w:val="001668E1"/>
    <w:rsid w:val="00170F67"/>
    <w:rsid w:val="00171112"/>
    <w:rsid w:val="001713B7"/>
    <w:rsid w:val="001714EE"/>
    <w:rsid w:val="00171522"/>
    <w:rsid w:val="001720FB"/>
    <w:rsid w:val="0017263C"/>
    <w:rsid w:val="00173323"/>
    <w:rsid w:val="001734B0"/>
    <w:rsid w:val="001758FB"/>
    <w:rsid w:val="0017691A"/>
    <w:rsid w:val="00177B66"/>
    <w:rsid w:val="00177FCE"/>
    <w:rsid w:val="001802DC"/>
    <w:rsid w:val="00180A87"/>
    <w:rsid w:val="001811AF"/>
    <w:rsid w:val="00182E35"/>
    <w:rsid w:val="00183A34"/>
    <w:rsid w:val="00183C77"/>
    <w:rsid w:val="001840C2"/>
    <w:rsid w:val="00184757"/>
    <w:rsid w:val="00184E8E"/>
    <w:rsid w:val="00184F1A"/>
    <w:rsid w:val="001863C8"/>
    <w:rsid w:val="0018747C"/>
    <w:rsid w:val="00187524"/>
    <w:rsid w:val="0018789B"/>
    <w:rsid w:val="00187AC5"/>
    <w:rsid w:val="0019034F"/>
    <w:rsid w:val="00190A2E"/>
    <w:rsid w:val="00191C5A"/>
    <w:rsid w:val="0019251C"/>
    <w:rsid w:val="00192B08"/>
    <w:rsid w:val="00192FA3"/>
    <w:rsid w:val="00193826"/>
    <w:rsid w:val="00193A6E"/>
    <w:rsid w:val="001943E1"/>
    <w:rsid w:val="001948CF"/>
    <w:rsid w:val="001969C1"/>
    <w:rsid w:val="00196D64"/>
    <w:rsid w:val="001A0F61"/>
    <w:rsid w:val="001A24C2"/>
    <w:rsid w:val="001A2F0E"/>
    <w:rsid w:val="001A309D"/>
    <w:rsid w:val="001A3C27"/>
    <w:rsid w:val="001A4850"/>
    <w:rsid w:val="001A4AB7"/>
    <w:rsid w:val="001A5209"/>
    <w:rsid w:val="001A5437"/>
    <w:rsid w:val="001A5FCE"/>
    <w:rsid w:val="001A6E68"/>
    <w:rsid w:val="001A762C"/>
    <w:rsid w:val="001A77D0"/>
    <w:rsid w:val="001A7A55"/>
    <w:rsid w:val="001A7C73"/>
    <w:rsid w:val="001B01EB"/>
    <w:rsid w:val="001B074E"/>
    <w:rsid w:val="001B08EB"/>
    <w:rsid w:val="001B0E4A"/>
    <w:rsid w:val="001B2FCA"/>
    <w:rsid w:val="001B4141"/>
    <w:rsid w:val="001B4E09"/>
    <w:rsid w:val="001B52E1"/>
    <w:rsid w:val="001B584D"/>
    <w:rsid w:val="001B585E"/>
    <w:rsid w:val="001B5DAD"/>
    <w:rsid w:val="001B622E"/>
    <w:rsid w:val="001B6BAD"/>
    <w:rsid w:val="001B74CA"/>
    <w:rsid w:val="001C01E5"/>
    <w:rsid w:val="001C096D"/>
    <w:rsid w:val="001C0A76"/>
    <w:rsid w:val="001C11CA"/>
    <w:rsid w:val="001C12D2"/>
    <w:rsid w:val="001C1C98"/>
    <w:rsid w:val="001C2E03"/>
    <w:rsid w:val="001C2F55"/>
    <w:rsid w:val="001C3677"/>
    <w:rsid w:val="001C4809"/>
    <w:rsid w:val="001C4C22"/>
    <w:rsid w:val="001C662C"/>
    <w:rsid w:val="001C6AD5"/>
    <w:rsid w:val="001C6E71"/>
    <w:rsid w:val="001D0D19"/>
    <w:rsid w:val="001D183D"/>
    <w:rsid w:val="001D4621"/>
    <w:rsid w:val="001D5033"/>
    <w:rsid w:val="001D5A5B"/>
    <w:rsid w:val="001D5F1D"/>
    <w:rsid w:val="001D5F43"/>
    <w:rsid w:val="001D634D"/>
    <w:rsid w:val="001D6CA4"/>
    <w:rsid w:val="001D7E30"/>
    <w:rsid w:val="001E11F8"/>
    <w:rsid w:val="001E15A3"/>
    <w:rsid w:val="001E26A0"/>
    <w:rsid w:val="001E3D9A"/>
    <w:rsid w:val="001E4308"/>
    <w:rsid w:val="001E49AB"/>
    <w:rsid w:val="001E5331"/>
    <w:rsid w:val="001E57B0"/>
    <w:rsid w:val="001E5FA0"/>
    <w:rsid w:val="001E6FE4"/>
    <w:rsid w:val="001E7198"/>
    <w:rsid w:val="001E77D6"/>
    <w:rsid w:val="001E7E8A"/>
    <w:rsid w:val="001F039F"/>
    <w:rsid w:val="001F1066"/>
    <w:rsid w:val="001F2B5D"/>
    <w:rsid w:val="001F3032"/>
    <w:rsid w:val="001F3309"/>
    <w:rsid w:val="001F4A9A"/>
    <w:rsid w:val="001F6378"/>
    <w:rsid w:val="001F6AB3"/>
    <w:rsid w:val="001F7C1B"/>
    <w:rsid w:val="001F7D16"/>
    <w:rsid w:val="0020135C"/>
    <w:rsid w:val="00201793"/>
    <w:rsid w:val="00201C56"/>
    <w:rsid w:val="00202288"/>
    <w:rsid w:val="00202FC8"/>
    <w:rsid w:val="0020365E"/>
    <w:rsid w:val="0020375F"/>
    <w:rsid w:val="002039E3"/>
    <w:rsid w:val="00203E32"/>
    <w:rsid w:val="00203E44"/>
    <w:rsid w:val="00204744"/>
    <w:rsid w:val="00205C93"/>
    <w:rsid w:val="00205DA4"/>
    <w:rsid w:val="00206735"/>
    <w:rsid w:val="002069D8"/>
    <w:rsid w:val="00206A25"/>
    <w:rsid w:val="00206DF4"/>
    <w:rsid w:val="00207C4E"/>
    <w:rsid w:val="00207E2D"/>
    <w:rsid w:val="002102CD"/>
    <w:rsid w:val="00210ED6"/>
    <w:rsid w:val="00211122"/>
    <w:rsid w:val="00211547"/>
    <w:rsid w:val="002117F5"/>
    <w:rsid w:val="00212DD3"/>
    <w:rsid w:val="00213090"/>
    <w:rsid w:val="00215A9E"/>
    <w:rsid w:val="0021635D"/>
    <w:rsid w:val="00220025"/>
    <w:rsid w:val="00220201"/>
    <w:rsid w:val="00220433"/>
    <w:rsid w:val="00221B64"/>
    <w:rsid w:val="00221CEE"/>
    <w:rsid w:val="00221E68"/>
    <w:rsid w:val="0022263B"/>
    <w:rsid w:val="002233FB"/>
    <w:rsid w:val="00223C4F"/>
    <w:rsid w:val="0022415B"/>
    <w:rsid w:val="0022447D"/>
    <w:rsid w:val="002245FA"/>
    <w:rsid w:val="00224C2F"/>
    <w:rsid w:val="00225592"/>
    <w:rsid w:val="00225ECA"/>
    <w:rsid w:val="00226592"/>
    <w:rsid w:val="00226EC6"/>
    <w:rsid w:val="00227544"/>
    <w:rsid w:val="00227E10"/>
    <w:rsid w:val="00227F0D"/>
    <w:rsid w:val="002302B2"/>
    <w:rsid w:val="002310AF"/>
    <w:rsid w:val="00231A20"/>
    <w:rsid w:val="00231A5E"/>
    <w:rsid w:val="00232AA5"/>
    <w:rsid w:val="002334BA"/>
    <w:rsid w:val="00233B6B"/>
    <w:rsid w:val="00233ECB"/>
    <w:rsid w:val="00233F23"/>
    <w:rsid w:val="0023410B"/>
    <w:rsid w:val="002342D4"/>
    <w:rsid w:val="00234BA1"/>
    <w:rsid w:val="0023576A"/>
    <w:rsid w:val="00235A00"/>
    <w:rsid w:val="00235F1E"/>
    <w:rsid w:val="00236972"/>
    <w:rsid w:val="00236DCF"/>
    <w:rsid w:val="00237295"/>
    <w:rsid w:val="002403CD"/>
    <w:rsid w:val="00240B94"/>
    <w:rsid w:val="00241210"/>
    <w:rsid w:val="0024129E"/>
    <w:rsid w:val="002421A8"/>
    <w:rsid w:val="00242A69"/>
    <w:rsid w:val="002434B5"/>
    <w:rsid w:val="00245C9B"/>
    <w:rsid w:val="00246DBE"/>
    <w:rsid w:val="00246FBB"/>
    <w:rsid w:val="00247001"/>
    <w:rsid w:val="002473AC"/>
    <w:rsid w:val="0024751C"/>
    <w:rsid w:val="0025048B"/>
    <w:rsid w:val="00250937"/>
    <w:rsid w:val="00250B46"/>
    <w:rsid w:val="002511CD"/>
    <w:rsid w:val="002512CF"/>
    <w:rsid w:val="00251675"/>
    <w:rsid w:val="002525F2"/>
    <w:rsid w:val="00252F89"/>
    <w:rsid w:val="00252FDD"/>
    <w:rsid w:val="00253EC2"/>
    <w:rsid w:val="002548C6"/>
    <w:rsid w:val="00254C06"/>
    <w:rsid w:val="00256241"/>
    <w:rsid w:val="00256676"/>
    <w:rsid w:val="00256A49"/>
    <w:rsid w:val="00256CBA"/>
    <w:rsid w:val="00257311"/>
    <w:rsid w:val="0025734C"/>
    <w:rsid w:val="00257B83"/>
    <w:rsid w:val="0026085A"/>
    <w:rsid w:val="002638AE"/>
    <w:rsid w:val="0026391F"/>
    <w:rsid w:val="00263EBE"/>
    <w:rsid w:val="00263FFC"/>
    <w:rsid w:val="0026520C"/>
    <w:rsid w:val="00265268"/>
    <w:rsid w:val="0026589A"/>
    <w:rsid w:val="0026618D"/>
    <w:rsid w:val="0026676A"/>
    <w:rsid w:val="00267B02"/>
    <w:rsid w:val="0027053E"/>
    <w:rsid w:val="002710F4"/>
    <w:rsid w:val="00273450"/>
    <w:rsid w:val="00273E04"/>
    <w:rsid w:val="002742AE"/>
    <w:rsid w:val="00274B7F"/>
    <w:rsid w:val="00275976"/>
    <w:rsid w:val="00275D48"/>
    <w:rsid w:val="00276B98"/>
    <w:rsid w:val="00276E2F"/>
    <w:rsid w:val="00277E89"/>
    <w:rsid w:val="00280569"/>
    <w:rsid w:val="002808EE"/>
    <w:rsid w:val="00280958"/>
    <w:rsid w:val="00280A01"/>
    <w:rsid w:val="00280FAE"/>
    <w:rsid w:val="00281A72"/>
    <w:rsid w:val="002825F4"/>
    <w:rsid w:val="00282A39"/>
    <w:rsid w:val="00283156"/>
    <w:rsid w:val="002833D5"/>
    <w:rsid w:val="00284034"/>
    <w:rsid w:val="00285028"/>
    <w:rsid w:val="00286330"/>
    <w:rsid w:val="0028672E"/>
    <w:rsid w:val="00286CE8"/>
    <w:rsid w:val="00286E5F"/>
    <w:rsid w:val="00287F14"/>
    <w:rsid w:val="00290301"/>
    <w:rsid w:val="00290628"/>
    <w:rsid w:val="0029137E"/>
    <w:rsid w:val="00291CA4"/>
    <w:rsid w:val="002923A2"/>
    <w:rsid w:val="002926A2"/>
    <w:rsid w:val="00292EC9"/>
    <w:rsid w:val="002930A7"/>
    <w:rsid w:val="0029357C"/>
    <w:rsid w:val="002935E7"/>
    <w:rsid w:val="002938D2"/>
    <w:rsid w:val="00293AD9"/>
    <w:rsid w:val="002943AE"/>
    <w:rsid w:val="00294D5D"/>
    <w:rsid w:val="00295078"/>
    <w:rsid w:val="00295477"/>
    <w:rsid w:val="00295749"/>
    <w:rsid w:val="00296193"/>
    <w:rsid w:val="0029679D"/>
    <w:rsid w:val="002A0680"/>
    <w:rsid w:val="002A06AA"/>
    <w:rsid w:val="002A07DF"/>
    <w:rsid w:val="002A1B8A"/>
    <w:rsid w:val="002A239D"/>
    <w:rsid w:val="002A297A"/>
    <w:rsid w:val="002A54FD"/>
    <w:rsid w:val="002A5516"/>
    <w:rsid w:val="002A5A7C"/>
    <w:rsid w:val="002A65BD"/>
    <w:rsid w:val="002A6FD4"/>
    <w:rsid w:val="002A7400"/>
    <w:rsid w:val="002B0664"/>
    <w:rsid w:val="002B1664"/>
    <w:rsid w:val="002B18C9"/>
    <w:rsid w:val="002B196E"/>
    <w:rsid w:val="002B55EF"/>
    <w:rsid w:val="002B5C00"/>
    <w:rsid w:val="002B6258"/>
    <w:rsid w:val="002B65DB"/>
    <w:rsid w:val="002B7FF3"/>
    <w:rsid w:val="002C2AE5"/>
    <w:rsid w:val="002C30B9"/>
    <w:rsid w:val="002C3740"/>
    <w:rsid w:val="002C40A8"/>
    <w:rsid w:val="002C41CD"/>
    <w:rsid w:val="002C4E30"/>
    <w:rsid w:val="002C5155"/>
    <w:rsid w:val="002C55B4"/>
    <w:rsid w:val="002C6C99"/>
    <w:rsid w:val="002C7BA7"/>
    <w:rsid w:val="002D08E6"/>
    <w:rsid w:val="002D09C9"/>
    <w:rsid w:val="002D10BB"/>
    <w:rsid w:val="002D1234"/>
    <w:rsid w:val="002D1AB2"/>
    <w:rsid w:val="002D1C1F"/>
    <w:rsid w:val="002D29F8"/>
    <w:rsid w:val="002D3BBF"/>
    <w:rsid w:val="002D46BF"/>
    <w:rsid w:val="002D5F5F"/>
    <w:rsid w:val="002D62E1"/>
    <w:rsid w:val="002D677E"/>
    <w:rsid w:val="002D67A7"/>
    <w:rsid w:val="002D70DF"/>
    <w:rsid w:val="002D7499"/>
    <w:rsid w:val="002D7501"/>
    <w:rsid w:val="002D7699"/>
    <w:rsid w:val="002D7C89"/>
    <w:rsid w:val="002E12B1"/>
    <w:rsid w:val="002E2266"/>
    <w:rsid w:val="002E3946"/>
    <w:rsid w:val="002E3F2E"/>
    <w:rsid w:val="002E4310"/>
    <w:rsid w:val="002E5D7F"/>
    <w:rsid w:val="002E6684"/>
    <w:rsid w:val="002E6766"/>
    <w:rsid w:val="002E74A2"/>
    <w:rsid w:val="002E76B7"/>
    <w:rsid w:val="002E7787"/>
    <w:rsid w:val="002E7C55"/>
    <w:rsid w:val="002E7FD1"/>
    <w:rsid w:val="002F0763"/>
    <w:rsid w:val="002F10D2"/>
    <w:rsid w:val="002F15B7"/>
    <w:rsid w:val="002F242A"/>
    <w:rsid w:val="002F2541"/>
    <w:rsid w:val="002F26B7"/>
    <w:rsid w:val="002F377E"/>
    <w:rsid w:val="002F3D1F"/>
    <w:rsid w:val="002F4885"/>
    <w:rsid w:val="002F5164"/>
    <w:rsid w:val="002F69E3"/>
    <w:rsid w:val="002F6A63"/>
    <w:rsid w:val="002F6BED"/>
    <w:rsid w:val="002F6F96"/>
    <w:rsid w:val="002F7761"/>
    <w:rsid w:val="002F78B8"/>
    <w:rsid w:val="00300086"/>
    <w:rsid w:val="00300774"/>
    <w:rsid w:val="003011D7"/>
    <w:rsid w:val="00301999"/>
    <w:rsid w:val="00302124"/>
    <w:rsid w:val="003022D6"/>
    <w:rsid w:val="00303269"/>
    <w:rsid w:val="00303391"/>
    <w:rsid w:val="00304289"/>
    <w:rsid w:val="003042E0"/>
    <w:rsid w:val="00304EA5"/>
    <w:rsid w:val="00305288"/>
    <w:rsid w:val="003052BF"/>
    <w:rsid w:val="00305A5B"/>
    <w:rsid w:val="0030689E"/>
    <w:rsid w:val="003075BA"/>
    <w:rsid w:val="0031056F"/>
    <w:rsid w:val="0031067C"/>
    <w:rsid w:val="0031281E"/>
    <w:rsid w:val="00313551"/>
    <w:rsid w:val="0031359E"/>
    <w:rsid w:val="0031460D"/>
    <w:rsid w:val="00314A48"/>
    <w:rsid w:val="00314B16"/>
    <w:rsid w:val="00314B53"/>
    <w:rsid w:val="00314CB8"/>
    <w:rsid w:val="00314F20"/>
    <w:rsid w:val="00316152"/>
    <w:rsid w:val="00316207"/>
    <w:rsid w:val="0032075E"/>
    <w:rsid w:val="003209FD"/>
    <w:rsid w:val="00321521"/>
    <w:rsid w:val="00321F88"/>
    <w:rsid w:val="0032275E"/>
    <w:rsid w:val="00322817"/>
    <w:rsid w:val="003236E3"/>
    <w:rsid w:val="00323F18"/>
    <w:rsid w:val="00324539"/>
    <w:rsid w:val="00325912"/>
    <w:rsid w:val="00325ACC"/>
    <w:rsid w:val="00326BD9"/>
    <w:rsid w:val="00326EFE"/>
    <w:rsid w:val="003272A7"/>
    <w:rsid w:val="00327343"/>
    <w:rsid w:val="00327D8F"/>
    <w:rsid w:val="0033011D"/>
    <w:rsid w:val="00331F9F"/>
    <w:rsid w:val="00332737"/>
    <w:rsid w:val="003327A1"/>
    <w:rsid w:val="003327B1"/>
    <w:rsid w:val="00332B09"/>
    <w:rsid w:val="00333336"/>
    <w:rsid w:val="00333361"/>
    <w:rsid w:val="003335A9"/>
    <w:rsid w:val="003336F3"/>
    <w:rsid w:val="00333D9C"/>
    <w:rsid w:val="003340BD"/>
    <w:rsid w:val="00335924"/>
    <w:rsid w:val="00336728"/>
    <w:rsid w:val="003400D8"/>
    <w:rsid w:val="0034091A"/>
    <w:rsid w:val="00340E59"/>
    <w:rsid w:val="00341A05"/>
    <w:rsid w:val="00341C3E"/>
    <w:rsid w:val="00341F63"/>
    <w:rsid w:val="00342477"/>
    <w:rsid w:val="00342645"/>
    <w:rsid w:val="003427B6"/>
    <w:rsid w:val="00343280"/>
    <w:rsid w:val="003436CC"/>
    <w:rsid w:val="00344154"/>
    <w:rsid w:val="00344774"/>
    <w:rsid w:val="00344F29"/>
    <w:rsid w:val="003458D2"/>
    <w:rsid w:val="00347565"/>
    <w:rsid w:val="0034768A"/>
    <w:rsid w:val="003503F2"/>
    <w:rsid w:val="00350C54"/>
    <w:rsid w:val="00350D1B"/>
    <w:rsid w:val="003511F2"/>
    <w:rsid w:val="00351872"/>
    <w:rsid w:val="003526E2"/>
    <w:rsid w:val="00352852"/>
    <w:rsid w:val="003535EE"/>
    <w:rsid w:val="0035366F"/>
    <w:rsid w:val="003540D3"/>
    <w:rsid w:val="00354F72"/>
    <w:rsid w:val="00355663"/>
    <w:rsid w:val="00355D40"/>
    <w:rsid w:val="00355FA8"/>
    <w:rsid w:val="0036039B"/>
    <w:rsid w:val="00360A2B"/>
    <w:rsid w:val="00360E59"/>
    <w:rsid w:val="00361D35"/>
    <w:rsid w:val="00361EF8"/>
    <w:rsid w:val="003623F7"/>
    <w:rsid w:val="00362B34"/>
    <w:rsid w:val="0036443A"/>
    <w:rsid w:val="00364557"/>
    <w:rsid w:val="00365515"/>
    <w:rsid w:val="003657D9"/>
    <w:rsid w:val="0036580B"/>
    <w:rsid w:val="00366264"/>
    <w:rsid w:val="00366ABA"/>
    <w:rsid w:val="00366E6D"/>
    <w:rsid w:val="0037058E"/>
    <w:rsid w:val="003711E9"/>
    <w:rsid w:val="00371367"/>
    <w:rsid w:val="003714C3"/>
    <w:rsid w:val="00371842"/>
    <w:rsid w:val="003718F7"/>
    <w:rsid w:val="00371B68"/>
    <w:rsid w:val="003721A2"/>
    <w:rsid w:val="003724B1"/>
    <w:rsid w:val="00374ACC"/>
    <w:rsid w:val="00375BDF"/>
    <w:rsid w:val="00375C34"/>
    <w:rsid w:val="003764F8"/>
    <w:rsid w:val="0037767C"/>
    <w:rsid w:val="003803DC"/>
    <w:rsid w:val="00380426"/>
    <w:rsid w:val="00380E36"/>
    <w:rsid w:val="00381639"/>
    <w:rsid w:val="003819B6"/>
    <w:rsid w:val="003821EF"/>
    <w:rsid w:val="00383EF3"/>
    <w:rsid w:val="00384237"/>
    <w:rsid w:val="0038482B"/>
    <w:rsid w:val="00384A42"/>
    <w:rsid w:val="00385D99"/>
    <w:rsid w:val="003866A6"/>
    <w:rsid w:val="0038704D"/>
    <w:rsid w:val="00387300"/>
    <w:rsid w:val="00390589"/>
    <w:rsid w:val="00390836"/>
    <w:rsid w:val="00390ECC"/>
    <w:rsid w:val="00391E1C"/>
    <w:rsid w:val="003922D5"/>
    <w:rsid w:val="00392444"/>
    <w:rsid w:val="00392E2F"/>
    <w:rsid w:val="003932B9"/>
    <w:rsid w:val="00394626"/>
    <w:rsid w:val="00394A4B"/>
    <w:rsid w:val="00394BD1"/>
    <w:rsid w:val="00394BD7"/>
    <w:rsid w:val="003956A7"/>
    <w:rsid w:val="00395B01"/>
    <w:rsid w:val="00395FBD"/>
    <w:rsid w:val="003970DC"/>
    <w:rsid w:val="00397100"/>
    <w:rsid w:val="003A01A9"/>
    <w:rsid w:val="003A023B"/>
    <w:rsid w:val="003A1248"/>
    <w:rsid w:val="003A18FD"/>
    <w:rsid w:val="003A2739"/>
    <w:rsid w:val="003A4B7D"/>
    <w:rsid w:val="003A4E8E"/>
    <w:rsid w:val="003A565D"/>
    <w:rsid w:val="003A5E88"/>
    <w:rsid w:val="003A691E"/>
    <w:rsid w:val="003A7A78"/>
    <w:rsid w:val="003B03C0"/>
    <w:rsid w:val="003B0C46"/>
    <w:rsid w:val="003B1B2A"/>
    <w:rsid w:val="003B1B6A"/>
    <w:rsid w:val="003B2618"/>
    <w:rsid w:val="003B4469"/>
    <w:rsid w:val="003B6A62"/>
    <w:rsid w:val="003C1C5F"/>
    <w:rsid w:val="003C219B"/>
    <w:rsid w:val="003C257E"/>
    <w:rsid w:val="003C26B5"/>
    <w:rsid w:val="003C2733"/>
    <w:rsid w:val="003C335E"/>
    <w:rsid w:val="003C3914"/>
    <w:rsid w:val="003C3BB0"/>
    <w:rsid w:val="003C44FE"/>
    <w:rsid w:val="003C476A"/>
    <w:rsid w:val="003C4896"/>
    <w:rsid w:val="003C4ADA"/>
    <w:rsid w:val="003C613A"/>
    <w:rsid w:val="003C6695"/>
    <w:rsid w:val="003C673D"/>
    <w:rsid w:val="003C6B20"/>
    <w:rsid w:val="003C6F78"/>
    <w:rsid w:val="003C79F7"/>
    <w:rsid w:val="003D150D"/>
    <w:rsid w:val="003D1F3E"/>
    <w:rsid w:val="003D329E"/>
    <w:rsid w:val="003D38D4"/>
    <w:rsid w:val="003D3BB0"/>
    <w:rsid w:val="003D4547"/>
    <w:rsid w:val="003D4608"/>
    <w:rsid w:val="003D4F2C"/>
    <w:rsid w:val="003D5182"/>
    <w:rsid w:val="003D5A20"/>
    <w:rsid w:val="003D66A0"/>
    <w:rsid w:val="003D799A"/>
    <w:rsid w:val="003E0458"/>
    <w:rsid w:val="003E0C3D"/>
    <w:rsid w:val="003E120A"/>
    <w:rsid w:val="003E21D0"/>
    <w:rsid w:val="003E249A"/>
    <w:rsid w:val="003E2FC8"/>
    <w:rsid w:val="003E4029"/>
    <w:rsid w:val="003E47EC"/>
    <w:rsid w:val="003E4E38"/>
    <w:rsid w:val="003E4F09"/>
    <w:rsid w:val="003E5F18"/>
    <w:rsid w:val="003E6664"/>
    <w:rsid w:val="003E7A40"/>
    <w:rsid w:val="003E7C87"/>
    <w:rsid w:val="003E7DBA"/>
    <w:rsid w:val="003F0255"/>
    <w:rsid w:val="003F04DA"/>
    <w:rsid w:val="003F066A"/>
    <w:rsid w:val="003F0FCE"/>
    <w:rsid w:val="003F0FD7"/>
    <w:rsid w:val="003F14F2"/>
    <w:rsid w:val="003F15B2"/>
    <w:rsid w:val="003F1D4E"/>
    <w:rsid w:val="003F2C7C"/>
    <w:rsid w:val="003F3BF4"/>
    <w:rsid w:val="003F3E1C"/>
    <w:rsid w:val="003F648B"/>
    <w:rsid w:val="003F7688"/>
    <w:rsid w:val="003F7D74"/>
    <w:rsid w:val="003F7F97"/>
    <w:rsid w:val="00400D0E"/>
    <w:rsid w:val="00402258"/>
    <w:rsid w:val="004030F4"/>
    <w:rsid w:val="00403372"/>
    <w:rsid w:val="00403711"/>
    <w:rsid w:val="0040457F"/>
    <w:rsid w:val="00404728"/>
    <w:rsid w:val="00404753"/>
    <w:rsid w:val="00404EEA"/>
    <w:rsid w:val="004065B6"/>
    <w:rsid w:val="004071C0"/>
    <w:rsid w:val="0040742D"/>
    <w:rsid w:val="00407A51"/>
    <w:rsid w:val="00407E73"/>
    <w:rsid w:val="00407FB5"/>
    <w:rsid w:val="004107AD"/>
    <w:rsid w:val="00410D67"/>
    <w:rsid w:val="00410ED1"/>
    <w:rsid w:val="00411358"/>
    <w:rsid w:val="00411644"/>
    <w:rsid w:val="004121DD"/>
    <w:rsid w:val="004129CB"/>
    <w:rsid w:val="00412F0A"/>
    <w:rsid w:val="00413749"/>
    <w:rsid w:val="004145AB"/>
    <w:rsid w:val="00414CDC"/>
    <w:rsid w:val="004160F3"/>
    <w:rsid w:val="00416BB1"/>
    <w:rsid w:val="004175DC"/>
    <w:rsid w:val="00417BDC"/>
    <w:rsid w:val="00420258"/>
    <w:rsid w:val="00420B6D"/>
    <w:rsid w:val="00421818"/>
    <w:rsid w:val="0042252B"/>
    <w:rsid w:val="004229CE"/>
    <w:rsid w:val="004230AB"/>
    <w:rsid w:val="00424AB4"/>
    <w:rsid w:val="00424D23"/>
    <w:rsid w:val="004254F3"/>
    <w:rsid w:val="00425BDA"/>
    <w:rsid w:val="00426973"/>
    <w:rsid w:val="00427336"/>
    <w:rsid w:val="004274F8"/>
    <w:rsid w:val="00427796"/>
    <w:rsid w:val="0043155B"/>
    <w:rsid w:val="0043216A"/>
    <w:rsid w:val="004325E5"/>
    <w:rsid w:val="00432B0F"/>
    <w:rsid w:val="00432B74"/>
    <w:rsid w:val="00432CCB"/>
    <w:rsid w:val="00433168"/>
    <w:rsid w:val="00433429"/>
    <w:rsid w:val="0043355D"/>
    <w:rsid w:val="00434042"/>
    <w:rsid w:val="00434819"/>
    <w:rsid w:val="00436265"/>
    <w:rsid w:val="0043760D"/>
    <w:rsid w:val="00437F2C"/>
    <w:rsid w:val="00440021"/>
    <w:rsid w:val="0044054E"/>
    <w:rsid w:val="0044214F"/>
    <w:rsid w:val="00442BC3"/>
    <w:rsid w:val="00442F1A"/>
    <w:rsid w:val="004438CB"/>
    <w:rsid w:val="00443A14"/>
    <w:rsid w:val="00444509"/>
    <w:rsid w:val="0044494D"/>
    <w:rsid w:val="00446B62"/>
    <w:rsid w:val="004470D2"/>
    <w:rsid w:val="00447A38"/>
    <w:rsid w:val="00451085"/>
    <w:rsid w:val="004513CE"/>
    <w:rsid w:val="004514F0"/>
    <w:rsid w:val="004515F0"/>
    <w:rsid w:val="00451DF6"/>
    <w:rsid w:val="004523C1"/>
    <w:rsid w:val="0045250B"/>
    <w:rsid w:val="00452910"/>
    <w:rsid w:val="00453975"/>
    <w:rsid w:val="00453D70"/>
    <w:rsid w:val="004549AF"/>
    <w:rsid w:val="0045507A"/>
    <w:rsid w:val="00455383"/>
    <w:rsid w:val="00455B5A"/>
    <w:rsid w:val="00455C0B"/>
    <w:rsid w:val="00456631"/>
    <w:rsid w:val="004569F6"/>
    <w:rsid w:val="004607A3"/>
    <w:rsid w:val="00461619"/>
    <w:rsid w:val="00461A0B"/>
    <w:rsid w:val="00462C16"/>
    <w:rsid w:val="0046356F"/>
    <w:rsid w:val="004637FE"/>
    <w:rsid w:val="00463A66"/>
    <w:rsid w:val="00463A67"/>
    <w:rsid w:val="004647FC"/>
    <w:rsid w:val="00464979"/>
    <w:rsid w:val="00464FFE"/>
    <w:rsid w:val="0046507B"/>
    <w:rsid w:val="00466046"/>
    <w:rsid w:val="00466532"/>
    <w:rsid w:val="0046762B"/>
    <w:rsid w:val="00470E1A"/>
    <w:rsid w:val="004710D5"/>
    <w:rsid w:val="00472122"/>
    <w:rsid w:val="004728A9"/>
    <w:rsid w:val="00472F56"/>
    <w:rsid w:val="004731A6"/>
    <w:rsid w:val="00474488"/>
    <w:rsid w:val="0047503F"/>
    <w:rsid w:val="00475764"/>
    <w:rsid w:val="00475B7C"/>
    <w:rsid w:val="004765F3"/>
    <w:rsid w:val="00476717"/>
    <w:rsid w:val="00476954"/>
    <w:rsid w:val="00476A40"/>
    <w:rsid w:val="00476E11"/>
    <w:rsid w:val="004772F8"/>
    <w:rsid w:val="00477AA8"/>
    <w:rsid w:val="00480FCA"/>
    <w:rsid w:val="00481D3B"/>
    <w:rsid w:val="004834E3"/>
    <w:rsid w:val="00483A38"/>
    <w:rsid w:val="004841BD"/>
    <w:rsid w:val="004844E9"/>
    <w:rsid w:val="00484CB3"/>
    <w:rsid w:val="00484EA0"/>
    <w:rsid w:val="0048515B"/>
    <w:rsid w:val="00485BFB"/>
    <w:rsid w:val="00486007"/>
    <w:rsid w:val="004864D0"/>
    <w:rsid w:val="00487BF6"/>
    <w:rsid w:val="00490E07"/>
    <w:rsid w:val="00490E36"/>
    <w:rsid w:val="00490FCB"/>
    <w:rsid w:val="0049132E"/>
    <w:rsid w:val="00491A5D"/>
    <w:rsid w:val="00491CA0"/>
    <w:rsid w:val="00492DC8"/>
    <w:rsid w:val="0049339C"/>
    <w:rsid w:val="00493458"/>
    <w:rsid w:val="0049369C"/>
    <w:rsid w:val="00494030"/>
    <w:rsid w:val="004943B7"/>
    <w:rsid w:val="004950A7"/>
    <w:rsid w:val="00495B80"/>
    <w:rsid w:val="00496583"/>
    <w:rsid w:val="0049739B"/>
    <w:rsid w:val="004973AF"/>
    <w:rsid w:val="004A0FF6"/>
    <w:rsid w:val="004A1B5F"/>
    <w:rsid w:val="004A1BAD"/>
    <w:rsid w:val="004A1CA1"/>
    <w:rsid w:val="004A1FA7"/>
    <w:rsid w:val="004A30D0"/>
    <w:rsid w:val="004A4427"/>
    <w:rsid w:val="004A4815"/>
    <w:rsid w:val="004A48A2"/>
    <w:rsid w:val="004A56AA"/>
    <w:rsid w:val="004A5AE8"/>
    <w:rsid w:val="004A5BBE"/>
    <w:rsid w:val="004A7036"/>
    <w:rsid w:val="004A7880"/>
    <w:rsid w:val="004A7AC7"/>
    <w:rsid w:val="004B08D3"/>
    <w:rsid w:val="004B0BA0"/>
    <w:rsid w:val="004B0C37"/>
    <w:rsid w:val="004B0E2D"/>
    <w:rsid w:val="004B10CF"/>
    <w:rsid w:val="004B1176"/>
    <w:rsid w:val="004B1357"/>
    <w:rsid w:val="004B1488"/>
    <w:rsid w:val="004B257D"/>
    <w:rsid w:val="004B2D59"/>
    <w:rsid w:val="004B34FA"/>
    <w:rsid w:val="004B392A"/>
    <w:rsid w:val="004B433F"/>
    <w:rsid w:val="004B78A7"/>
    <w:rsid w:val="004B7A0C"/>
    <w:rsid w:val="004C035F"/>
    <w:rsid w:val="004C063B"/>
    <w:rsid w:val="004C0652"/>
    <w:rsid w:val="004C1642"/>
    <w:rsid w:val="004C31D1"/>
    <w:rsid w:val="004C544D"/>
    <w:rsid w:val="004C55C1"/>
    <w:rsid w:val="004C5E82"/>
    <w:rsid w:val="004C5F56"/>
    <w:rsid w:val="004C6437"/>
    <w:rsid w:val="004C6CBC"/>
    <w:rsid w:val="004D055B"/>
    <w:rsid w:val="004D12DF"/>
    <w:rsid w:val="004D175C"/>
    <w:rsid w:val="004D17C5"/>
    <w:rsid w:val="004D1827"/>
    <w:rsid w:val="004D1A9F"/>
    <w:rsid w:val="004D3071"/>
    <w:rsid w:val="004D4083"/>
    <w:rsid w:val="004D415B"/>
    <w:rsid w:val="004D41A0"/>
    <w:rsid w:val="004D4272"/>
    <w:rsid w:val="004D45BC"/>
    <w:rsid w:val="004D4697"/>
    <w:rsid w:val="004D53E5"/>
    <w:rsid w:val="004D6DD7"/>
    <w:rsid w:val="004D78D2"/>
    <w:rsid w:val="004E014A"/>
    <w:rsid w:val="004E0584"/>
    <w:rsid w:val="004E11AA"/>
    <w:rsid w:val="004E181E"/>
    <w:rsid w:val="004E1931"/>
    <w:rsid w:val="004E1C16"/>
    <w:rsid w:val="004E4603"/>
    <w:rsid w:val="004E4A3B"/>
    <w:rsid w:val="004E4B1B"/>
    <w:rsid w:val="004E5160"/>
    <w:rsid w:val="004E5364"/>
    <w:rsid w:val="004E5B2F"/>
    <w:rsid w:val="004E5B38"/>
    <w:rsid w:val="004E67D4"/>
    <w:rsid w:val="004E7046"/>
    <w:rsid w:val="004E71D6"/>
    <w:rsid w:val="004E79A2"/>
    <w:rsid w:val="004F00B9"/>
    <w:rsid w:val="004F035F"/>
    <w:rsid w:val="004F1A60"/>
    <w:rsid w:val="004F2136"/>
    <w:rsid w:val="004F36AF"/>
    <w:rsid w:val="004F3C5B"/>
    <w:rsid w:val="004F56C3"/>
    <w:rsid w:val="004F5A6A"/>
    <w:rsid w:val="004F675A"/>
    <w:rsid w:val="004F7DC8"/>
    <w:rsid w:val="004F7E16"/>
    <w:rsid w:val="0050048C"/>
    <w:rsid w:val="005016FB"/>
    <w:rsid w:val="00501746"/>
    <w:rsid w:val="0050254F"/>
    <w:rsid w:val="0050359E"/>
    <w:rsid w:val="00503752"/>
    <w:rsid w:val="00503870"/>
    <w:rsid w:val="00503FF5"/>
    <w:rsid w:val="0050403B"/>
    <w:rsid w:val="0050404A"/>
    <w:rsid w:val="0050419C"/>
    <w:rsid w:val="005043A0"/>
    <w:rsid w:val="005050A3"/>
    <w:rsid w:val="00507A1C"/>
    <w:rsid w:val="00510594"/>
    <w:rsid w:val="005106B8"/>
    <w:rsid w:val="00510BDA"/>
    <w:rsid w:val="00511349"/>
    <w:rsid w:val="00511896"/>
    <w:rsid w:val="005127CA"/>
    <w:rsid w:val="00512890"/>
    <w:rsid w:val="0051290C"/>
    <w:rsid w:val="00512A5B"/>
    <w:rsid w:val="00512BF8"/>
    <w:rsid w:val="0051329B"/>
    <w:rsid w:val="005136E7"/>
    <w:rsid w:val="005139BC"/>
    <w:rsid w:val="00514DD2"/>
    <w:rsid w:val="00515D43"/>
    <w:rsid w:val="00515E81"/>
    <w:rsid w:val="00516A0B"/>
    <w:rsid w:val="00516AE3"/>
    <w:rsid w:val="00516C23"/>
    <w:rsid w:val="00516CB9"/>
    <w:rsid w:val="00517264"/>
    <w:rsid w:val="00517394"/>
    <w:rsid w:val="005174B4"/>
    <w:rsid w:val="00517545"/>
    <w:rsid w:val="005210CE"/>
    <w:rsid w:val="00521384"/>
    <w:rsid w:val="005223F2"/>
    <w:rsid w:val="00523771"/>
    <w:rsid w:val="00523FE6"/>
    <w:rsid w:val="00524293"/>
    <w:rsid w:val="005249EC"/>
    <w:rsid w:val="0052505C"/>
    <w:rsid w:val="005253E5"/>
    <w:rsid w:val="005254D7"/>
    <w:rsid w:val="00526754"/>
    <w:rsid w:val="00526E6E"/>
    <w:rsid w:val="005277FE"/>
    <w:rsid w:val="005326BF"/>
    <w:rsid w:val="0053359F"/>
    <w:rsid w:val="00533DDC"/>
    <w:rsid w:val="00534425"/>
    <w:rsid w:val="00534A31"/>
    <w:rsid w:val="00535190"/>
    <w:rsid w:val="00535A99"/>
    <w:rsid w:val="00535ADA"/>
    <w:rsid w:val="005362C1"/>
    <w:rsid w:val="005371B5"/>
    <w:rsid w:val="0054102A"/>
    <w:rsid w:val="005425D4"/>
    <w:rsid w:val="00543045"/>
    <w:rsid w:val="005431D0"/>
    <w:rsid w:val="00545166"/>
    <w:rsid w:val="005452FB"/>
    <w:rsid w:val="00545B9D"/>
    <w:rsid w:val="005467BF"/>
    <w:rsid w:val="00546BAF"/>
    <w:rsid w:val="00547099"/>
    <w:rsid w:val="00547804"/>
    <w:rsid w:val="0055084B"/>
    <w:rsid w:val="00550AFA"/>
    <w:rsid w:val="0055171E"/>
    <w:rsid w:val="00551DBA"/>
    <w:rsid w:val="0055233E"/>
    <w:rsid w:val="0055245B"/>
    <w:rsid w:val="00553582"/>
    <w:rsid w:val="00553D96"/>
    <w:rsid w:val="00554181"/>
    <w:rsid w:val="00555C06"/>
    <w:rsid w:val="00555EB2"/>
    <w:rsid w:val="0055645A"/>
    <w:rsid w:val="00556AC4"/>
    <w:rsid w:val="005571C5"/>
    <w:rsid w:val="00557228"/>
    <w:rsid w:val="00560582"/>
    <w:rsid w:val="00560A40"/>
    <w:rsid w:val="00560E72"/>
    <w:rsid w:val="00560ED3"/>
    <w:rsid w:val="0056186A"/>
    <w:rsid w:val="00562025"/>
    <w:rsid w:val="00562829"/>
    <w:rsid w:val="0056461B"/>
    <w:rsid w:val="00565A05"/>
    <w:rsid w:val="0056631B"/>
    <w:rsid w:val="005665F8"/>
    <w:rsid w:val="005668F1"/>
    <w:rsid w:val="00567102"/>
    <w:rsid w:val="0056777F"/>
    <w:rsid w:val="005677BA"/>
    <w:rsid w:val="00567B6C"/>
    <w:rsid w:val="00571775"/>
    <w:rsid w:val="005717BB"/>
    <w:rsid w:val="00572578"/>
    <w:rsid w:val="00572A4B"/>
    <w:rsid w:val="005738EC"/>
    <w:rsid w:val="0057450F"/>
    <w:rsid w:val="0057475C"/>
    <w:rsid w:val="00574767"/>
    <w:rsid w:val="00575204"/>
    <w:rsid w:val="00576854"/>
    <w:rsid w:val="00580582"/>
    <w:rsid w:val="0058267D"/>
    <w:rsid w:val="005832D1"/>
    <w:rsid w:val="0058338C"/>
    <w:rsid w:val="005848C1"/>
    <w:rsid w:val="00584C72"/>
    <w:rsid w:val="005860CF"/>
    <w:rsid w:val="00587190"/>
    <w:rsid w:val="005876E9"/>
    <w:rsid w:val="00587AC1"/>
    <w:rsid w:val="00587BD2"/>
    <w:rsid w:val="005910D7"/>
    <w:rsid w:val="005914B4"/>
    <w:rsid w:val="005915E6"/>
    <w:rsid w:val="00591913"/>
    <w:rsid w:val="0059233A"/>
    <w:rsid w:val="0059281B"/>
    <w:rsid w:val="005939C7"/>
    <w:rsid w:val="00594591"/>
    <w:rsid w:val="005959A6"/>
    <w:rsid w:val="00595DC3"/>
    <w:rsid w:val="00596E71"/>
    <w:rsid w:val="005A06D3"/>
    <w:rsid w:val="005A2051"/>
    <w:rsid w:val="005A24E6"/>
    <w:rsid w:val="005A38DB"/>
    <w:rsid w:val="005A3908"/>
    <w:rsid w:val="005A3CD2"/>
    <w:rsid w:val="005A559B"/>
    <w:rsid w:val="005A56C9"/>
    <w:rsid w:val="005A6CC5"/>
    <w:rsid w:val="005A7A53"/>
    <w:rsid w:val="005B044B"/>
    <w:rsid w:val="005B0617"/>
    <w:rsid w:val="005B0929"/>
    <w:rsid w:val="005B0D9E"/>
    <w:rsid w:val="005B0DDB"/>
    <w:rsid w:val="005B1087"/>
    <w:rsid w:val="005B290F"/>
    <w:rsid w:val="005B2D20"/>
    <w:rsid w:val="005B32D0"/>
    <w:rsid w:val="005B3357"/>
    <w:rsid w:val="005B34DA"/>
    <w:rsid w:val="005B40F8"/>
    <w:rsid w:val="005B43AD"/>
    <w:rsid w:val="005B45ED"/>
    <w:rsid w:val="005B480D"/>
    <w:rsid w:val="005B6C26"/>
    <w:rsid w:val="005C0360"/>
    <w:rsid w:val="005C0940"/>
    <w:rsid w:val="005C0DDF"/>
    <w:rsid w:val="005C16D6"/>
    <w:rsid w:val="005C1956"/>
    <w:rsid w:val="005C1988"/>
    <w:rsid w:val="005C1C58"/>
    <w:rsid w:val="005C2308"/>
    <w:rsid w:val="005C5653"/>
    <w:rsid w:val="005C582C"/>
    <w:rsid w:val="005C6E74"/>
    <w:rsid w:val="005C7A47"/>
    <w:rsid w:val="005C7C58"/>
    <w:rsid w:val="005C7E96"/>
    <w:rsid w:val="005D01FA"/>
    <w:rsid w:val="005D0803"/>
    <w:rsid w:val="005D0E00"/>
    <w:rsid w:val="005D1745"/>
    <w:rsid w:val="005D2166"/>
    <w:rsid w:val="005D39AB"/>
    <w:rsid w:val="005D3F0D"/>
    <w:rsid w:val="005D4052"/>
    <w:rsid w:val="005D4949"/>
    <w:rsid w:val="005D5A6C"/>
    <w:rsid w:val="005D695A"/>
    <w:rsid w:val="005D7427"/>
    <w:rsid w:val="005D7E9C"/>
    <w:rsid w:val="005E06C3"/>
    <w:rsid w:val="005E0B97"/>
    <w:rsid w:val="005E0C38"/>
    <w:rsid w:val="005E2DC9"/>
    <w:rsid w:val="005E3195"/>
    <w:rsid w:val="005E35AE"/>
    <w:rsid w:val="005E3CB7"/>
    <w:rsid w:val="005E5401"/>
    <w:rsid w:val="005E54CC"/>
    <w:rsid w:val="005E5C68"/>
    <w:rsid w:val="005E5DD0"/>
    <w:rsid w:val="005E5F39"/>
    <w:rsid w:val="005E6163"/>
    <w:rsid w:val="005E7614"/>
    <w:rsid w:val="005E7FCF"/>
    <w:rsid w:val="005F06D0"/>
    <w:rsid w:val="005F0F46"/>
    <w:rsid w:val="005F1C4F"/>
    <w:rsid w:val="005F22B1"/>
    <w:rsid w:val="005F2BC4"/>
    <w:rsid w:val="005F305E"/>
    <w:rsid w:val="005F3C61"/>
    <w:rsid w:val="005F4707"/>
    <w:rsid w:val="005F48E3"/>
    <w:rsid w:val="005F4BB7"/>
    <w:rsid w:val="005F5126"/>
    <w:rsid w:val="005F77DF"/>
    <w:rsid w:val="00600013"/>
    <w:rsid w:val="00600218"/>
    <w:rsid w:val="00600696"/>
    <w:rsid w:val="0060126D"/>
    <w:rsid w:val="00602F24"/>
    <w:rsid w:val="0060362C"/>
    <w:rsid w:val="00603DFE"/>
    <w:rsid w:val="00603F12"/>
    <w:rsid w:val="006052F6"/>
    <w:rsid w:val="0060530C"/>
    <w:rsid w:val="00606408"/>
    <w:rsid w:val="006077A4"/>
    <w:rsid w:val="006079C7"/>
    <w:rsid w:val="00607C57"/>
    <w:rsid w:val="00607F05"/>
    <w:rsid w:val="00610CB3"/>
    <w:rsid w:val="00611094"/>
    <w:rsid w:val="00611EE2"/>
    <w:rsid w:val="00612141"/>
    <w:rsid w:val="00612715"/>
    <w:rsid w:val="006127BE"/>
    <w:rsid w:val="0061293D"/>
    <w:rsid w:val="00612C1C"/>
    <w:rsid w:val="00612D9D"/>
    <w:rsid w:val="00614FCE"/>
    <w:rsid w:val="00615387"/>
    <w:rsid w:val="006162B4"/>
    <w:rsid w:val="0061738F"/>
    <w:rsid w:val="00617E9F"/>
    <w:rsid w:val="00620D7D"/>
    <w:rsid w:val="00620E6E"/>
    <w:rsid w:val="00620F14"/>
    <w:rsid w:val="00622383"/>
    <w:rsid w:val="00622ED1"/>
    <w:rsid w:val="0062322A"/>
    <w:rsid w:val="00623E3E"/>
    <w:rsid w:val="006243F7"/>
    <w:rsid w:val="00624D89"/>
    <w:rsid w:val="006254E3"/>
    <w:rsid w:val="006258E9"/>
    <w:rsid w:val="00625DD7"/>
    <w:rsid w:val="00625E6E"/>
    <w:rsid w:val="006260DF"/>
    <w:rsid w:val="00626333"/>
    <w:rsid w:val="00626A64"/>
    <w:rsid w:val="00627CA3"/>
    <w:rsid w:val="00630A4E"/>
    <w:rsid w:val="00630E09"/>
    <w:rsid w:val="006313A4"/>
    <w:rsid w:val="0063190C"/>
    <w:rsid w:val="006323C7"/>
    <w:rsid w:val="006325E0"/>
    <w:rsid w:val="00632628"/>
    <w:rsid w:val="00632ABD"/>
    <w:rsid w:val="00632CD6"/>
    <w:rsid w:val="00633CDA"/>
    <w:rsid w:val="0063409E"/>
    <w:rsid w:val="00634C4E"/>
    <w:rsid w:val="0063527A"/>
    <w:rsid w:val="00636120"/>
    <w:rsid w:val="00636567"/>
    <w:rsid w:val="0063744A"/>
    <w:rsid w:val="006377CC"/>
    <w:rsid w:val="00640045"/>
    <w:rsid w:val="00640D03"/>
    <w:rsid w:val="00641324"/>
    <w:rsid w:val="00641CFD"/>
    <w:rsid w:val="00641EA1"/>
    <w:rsid w:val="00641F03"/>
    <w:rsid w:val="00642B43"/>
    <w:rsid w:val="00642EC5"/>
    <w:rsid w:val="006433AD"/>
    <w:rsid w:val="00644787"/>
    <w:rsid w:val="00644A46"/>
    <w:rsid w:val="00644FCD"/>
    <w:rsid w:val="0064635B"/>
    <w:rsid w:val="00647899"/>
    <w:rsid w:val="00647AB4"/>
    <w:rsid w:val="0065097A"/>
    <w:rsid w:val="006516BC"/>
    <w:rsid w:val="00652A6E"/>
    <w:rsid w:val="00652C36"/>
    <w:rsid w:val="00653014"/>
    <w:rsid w:val="0065308D"/>
    <w:rsid w:val="00653DFF"/>
    <w:rsid w:val="00653E55"/>
    <w:rsid w:val="0065402E"/>
    <w:rsid w:val="00654CD5"/>
    <w:rsid w:val="006553D2"/>
    <w:rsid w:val="0065575A"/>
    <w:rsid w:val="00655A4B"/>
    <w:rsid w:val="00655D5F"/>
    <w:rsid w:val="00656517"/>
    <w:rsid w:val="006565AE"/>
    <w:rsid w:val="00656D8A"/>
    <w:rsid w:val="00657C41"/>
    <w:rsid w:val="00661137"/>
    <w:rsid w:val="006625A2"/>
    <w:rsid w:val="0066436D"/>
    <w:rsid w:val="00664490"/>
    <w:rsid w:val="006647EE"/>
    <w:rsid w:val="006647F3"/>
    <w:rsid w:val="006647F9"/>
    <w:rsid w:val="006649E9"/>
    <w:rsid w:val="00664A89"/>
    <w:rsid w:val="006658EB"/>
    <w:rsid w:val="006660B4"/>
    <w:rsid w:val="00666952"/>
    <w:rsid w:val="00666FA1"/>
    <w:rsid w:val="006676AD"/>
    <w:rsid w:val="00667976"/>
    <w:rsid w:val="00667D19"/>
    <w:rsid w:val="00667EEB"/>
    <w:rsid w:val="00672B3A"/>
    <w:rsid w:val="00672C64"/>
    <w:rsid w:val="00673197"/>
    <w:rsid w:val="00673838"/>
    <w:rsid w:val="00674103"/>
    <w:rsid w:val="00674F63"/>
    <w:rsid w:val="0067543E"/>
    <w:rsid w:val="006756C2"/>
    <w:rsid w:val="00675B97"/>
    <w:rsid w:val="00675ECB"/>
    <w:rsid w:val="00676020"/>
    <w:rsid w:val="0067608A"/>
    <w:rsid w:val="00680455"/>
    <w:rsid w:val="00680ADE"/>
    <w:rsid w:val="0068135C"/>
    <w:rsid w:val="006814D6"/>
    <w:rsid w:val="006825BD"/>
    <w:rsid w:val="00682ED3"/>
    <w:rsid w:val="00684402"/>
    <w:rsid w:val="00684967"/>
    <w:rsid w:val="00684AEB"/>
    <w:rsid w:val="0068504B"/>
    <w:rsid w:val="006876B5"/>
    <w:rsid w:val="00687779"/>
    <w:rsid w:val="006877FF"/>
    <w:rsid w:val="00687D56"/>
    <w:rsid w:val="0069037E"/>
    <w:rsid w:val="00690CC4"/>
    <w:rsid w:val="00690E90"/>
    <w:rsid w:val="00691758"/>
    <w:rsid w:val="00691D20"/>
    <w:rsid w:val="006923DF"/>
    <w:rsid w:val="00692D64"/>
    <w:rsid w:val="0069427B"/>
    <w:rsid w:val="00694716"/>
    <w:rsid w:val="0069640A"/>
    <w:rsid w:val="006977DD"/>
    <w:rsid w:val="006A2751"/>
    <w:rsid w:val="006A2EF7"/>
    <w:rsid w:val="006A3027"/>
    <w:rsid w:val="006A30A0"/>
    <w:rsid w:val="006A50AD"/>
    <w:rsid w:val="006A5464"/>
    <w:rsid w:val="006A5A80"/>
    <w:rsid w:val="006A5AF9"/>
    <w:rsid w:val="006A5DD2"/>
    <w:rsid w:val="006A6118"/>
    <w:rsid w:val="006A615A"/>
    <w:rsid w:val="006A63B9"/>
    <w:rsid w:val="006B0508"/>
    <w:rsid w:val="006B05C2"/>
    <w:rsid w:val="006B07A5"/>
    <w:rsid w:val="006B08A3"/>
    <w:rsid w:val="006B13AD"/>
    <w:rsid w:val="006B313F"/>
    <w:rsid w:val="006B3234"/>
    <w:rsid w:val="006B32DD"/>
    <w:rsid w:val="006B3556"/>
    <w:rsid w:val="006B4632"/>
    <w:rsid w:val="006B4C63"/>
    <w:rsid w:val="006B50DD"/>
    <w:rsid w:val="006B6658"/>
    <w:rsid w:val="006B6D7D"/>
    <w:rsid w:val="006C040B"/>
    <w:rsid w:val="006C06D4"/>
    <w:rsid w:val="006C0835"/>
    <w:rsid w:val="006C1871"/>
    <w:rsid w:val="006C1E2D"/>
    <w:rsid w:val="006C2A93"/>
    <w:rsid w:val="006C2B2A"/>
    <w:rsid w:val="006C2BF3"/>
    <w:rsid w:val="006C302E"/>
    <w:rsid w:val="006C347A"/>
    <w:rsid w:val="006C390F"/>
    <w:rsid w:val="006C4353"/>
    <w:rsid w:val="006C50C5"/>
    <w:rsid w:val="006C5496"/>
    <w:rsid w:val="006C57BF"/>
    <w:rsid w:val="006C589F"/>
    <w:rsid w:val="006C6925"/>
    <w:rsid w:val="006C6AC1"/>
    <w:rsid w:val="006C70BC"/>
    <w:rsid w:val="006D19CA"/>
    <w:rsid w:val="006D1BAB"/>
    <w:rsid w:val="006D2A2A"/>
    <w:rsid w:val="006D340C"/>
    <w:rsid w:val="006D3832"/>
    <w:rsid w:val="006D4E0B"/>
    <w:rsid w:val="006D50F5"/>
    <w:rsid w:val="006D5296"/>
    <w:rsid w:val="006D5B78"/>
    <w:rsid w:val="006D6D25"/>
    <w:rsid w:val="006D707B"/>
    <w:rsid w:val="006D7442"/>
    <w:rsid w:val="006E1260"/>
    <w:rsid w:val="006E15C2"/>
    <w:rsid w:val="006E1638"/>
    <w:rsid w:val="006E1771"/>
    <w:rsid w:val="006E1DCF"/>
    <w:rsid w:val="006E2050"/>
    <w:rsid w:val="006E20D6"/>
    <w:rsid w:val="006E3237"/>
    <w:rsid w:val="006E3707"/>
    <w:rsid w:val="006E4421"/>
    <w:rsid w:val="006E5526"/>
    <w:rsid w:val="006E716D"/>
    <w:rsid w:val="006E7D54"/>
    <w:rsid w:val="006F0D53"/>
    <w:rsid w:val="006F0ED8"/>
    <w:rsid w:val="006F11FD"/>
    <w:rsid w:val="006F1366"/>
    <w:rsid w:val="006F167D"/>
    <w:rsid w:val="006F1A2C"/>
    <w:rsid w:val="006F2C39"/>
    <w:rsid w:val="006F316B"/>
    <w:rsid w:val="006F3A1A"/>
    <w:rsid w:val="006F3CB2"/>
    <w:rsid w:val="006F3E6C"/>
    <w:rsid w:val="006F455D"/>
    <w:rsid w:val="006F47F0"/>
    <w:rsid w:val="006F49A0"/>
    <w:rsid w:val="006F4A0C"/>
    <w:rsid w:val="006F5AC8"/>
    <w:rsid w:val="006F5FBE"/>
    <w:rsid w:val="006F69E8"/>
    <w:rsid w:val="006F7755"/>
    <w:rsid w:val="0070105F"/>
    <w:rsid w:val="00701F7F"/>
    <w:rsid w:val="00701FBE"/>
    <w:rsid w:val="00702BDD"/>
    <w:rsid w:val="00703AE5"/>
    <w:rsid w:val="00703B00"/>
    <w:rsid w:val="00703C0C"/>
    <w:rsid w:val="00704320"/>
    <w:rsid w:val="007046EC"/>
    <w:rsid w:val="00706632"/>
    <w:rsid w:val="00706664"/>
    <w:rsid w:val="00706F82"/>
    <w:rsid w:val="00710DAB"/>
    <w:rsid w:val="00710F7E"/>
    <w:rsid w:val="007114AE"/>
    <w:rsid w:val="00711574"/>
    <w:rsid w:val="00711E2D"/>
    <w:rsid w:val="00713955"/>
    <w:rsid w:val="007140D1"/>
    <w:rsid w:val="00714A36"/>
    <w:rsid w:val="00715432"/>
    <w:rsid w:val="0071572B"/>
    <w:rsid w:val="007157E1"/>
    <w:rsid w:val="00716BA3"/>
    <w:rsid w:val="007174D0"/>
    <w:rsid w:val="0071792E"/>
    <w:rsid w:val="0072036B"/>
    <w:rsid w:val="00720B94"/>
    <w:rsid w:val="007214E7"/>
    <w:rsid w:val="00722D24"/>
    <w:rsid w:val="007236AD"/>
    <w:rsid w:val="00725ED0"/>
    <w:rsid w:val="00726D76"/>
    <w:rsid w:val="00730E5E"/>
    <w:rsid w:val="00731AE8"/>
    <w:rsid w:val="00731B93"/>
    <w:rsid w:val="00731BBC"/>
    <w:rsid w:val="00732828"/>
    <w:rsid w:val="0073289C"/>
    <w:rsid w:val="0073650A"/>
    <w:rsid w:val="00736DBF"/>
    <w:rsid w:val="00736ED6"/>
    <w:rsid w:val="00737F9C"/>
    <w:rsid w:val="0074096B"/>
    <w:rsid w:val="00740D05"/>
    <w:rsid w:val="00741857"/>
    <w:rsid w:val="00741AE3"/>
    <w:rsid w:val="007423A8"/>
    <w:rsid w:val="00743032"/>
    <w:rsid w:val="00743972"/>
    <w:rsid w:val="007442DA"/>
    <w:rsid w:val="00744F31"/>
    <w:rsid w:val="00745F24"/>
    <w:rsid w:val="00745F4B"/>
    <w:rsid w:val="00746A48"/>
    <w:rsid w:val="00746F41"/>
    <w:rsid w:val="00750531"/>
    <w:rsid w:val="007505A0"/>
    <w:rsid w:val="007505A4"/>
    <w:rsid w:val="0075192D"/>
    <w:rsid w:val="007523F9"/>
    <w:rsid w:val="00752D40"/>
    <w:rsid w:val="00754A5D"/>
    <w:rsid w:val="00755F5F"/>
    <w:rsid w:val="00756292"/>
    <w:rsid w:val="00756D81"/>
    <w:rsid w:val="00757AD7"/>
    <w:rsid w:val="00757C25"/>
    <w:rsid w:val="007604CF"/>
    <w:rsid w:val="0076052C"/>
    <w:rsid w:val="0076143F"/>
    <w:rsid w:val="00761AF3"/>
    <w:rsid w:val="00761F32"/>
    <w:rsid w:val="007644EC"/>
    <w:rsid w:val="00764A25"/>
    <w:rsid w:val="00764F76"/>
    <w:rsid w:val="00766B12"/>
    <w:rsid w:val="00767822"/>
    <w:rsid w:val="00770082"/>
    <w:rsid w:val="00772956"/>
    <w:rsid w:val="00772A58"/>
    <w:rsid w:val="00772CA4"/>
    <w:rsid w:val="00773389"/>
    <w:rsid w:val="00773B1A"/>
    <w:rsid w:val="00773C03"/>
    <w:rsid w:val="0077488B"/>
    <w:rsid w:val="00774EF0"/>
    <w:rsid w:val="00775225"/>
    <w:rsid w:val="00775731"/>
    <w:rsid w:val="00775992"/>
    <w:rsid w:val="00775D0A"/>
    <w:rsid w:val="00775DDF"/>
    <w:rsid w:val="00775E61"/>
    <w:rsid w:val="00775E96"/>
    <w:rsid w:val="00776C0F"/>
    <w:rsid w:val="00776CA0"/>
    <w:rsid w:val="00777B86"/>
    <w:rsid w:val="0078048F"/>
    <w:rsid w:val="007804B6"/>
    <w:rsid w:val="007812F9"/>
    <w:rsid w:val="00782C8E"/>
    <w:rsid w:val="00784EE1"/>
    <w:rsid w:val="00784EFA"/>
    <w:rsid w:val="00785046"/>
    <w:rsid w:val="00786339"/>
    <w:rsid w:val="007872CB"/>
    <w:rsid w:val="00787D1B"/>
    <w:rsid w:val="00787EA6"/>
    <w:rsid w:val="007900A3"/>
    <w:rsid w:val="00790A07"/>
    <w:rsid w:val="00790E72"/>
    <w:rsid w:val="00791E10"/>
    <w:rsid w:val="00792356"/>
    <w:rsid w:val="00792457"/>
    <w:rsid w:val="00792DEE"/>
    <w:rsid w:val="00792E1F"/>
    <w:rsid w:val="00792F07"/>
    <w:rsid w:val="00793895"/>
    <w:rsid w:val="00793F38"/>
    <w:rsid w:val="00793F7E"/>
    <w:rsid w:val="0079497E"/>
    <w:rsid w:val="00795380"/>
    <w:rsid w:val="00795CBA"/>
    <w:rsid w:val="00795E32"/>
    <w:rsid w:val="00795E56"/>
    <w:rsid w:val="00796F4B"/>
    <w:rsid w:val="00796F81"/>
    <w:rsid w:val="00797AA5"/>
    <w:rsid w:val="007A0B4A"/>
    <w:rsid w:val="007A0D58"/>
    <w:rsid w:val="007A1336"/>
    <w:rsid w:val="007A1BFE"/>
    <w:rsid w:val="007A2CEE"/>
    <w:rsid w:val="007A2F96"/>
    <w:rsid w:val="007A3612"/>
    <w:rsid w:val="007A3AA8"/>
    <w:rsid w:val="007A5F3D"/>
    <w:rsid w:val="007A63E8"/>
    <w:rsid w:val="007A66CC"/>
    <w:rsid w:val="007A72C2"/>
    <w:rsid w:val="007A78C0"/>
    <w:rsid w:val="007A7952"/>
    <w:rsid w:val="007B0A17"/>
    <w:rsid w:val="007B0BD8"/>
    <w:rsid w:val="007B13E0"/>
    <w:rsid w:val="007B2D53"/>
    <w:rsid w:val="007B44A2"/>
    <w:rsid w:val="007B46FD"/>
    <w:rsid w:val="007B4F5E"/>
    <w:rsid w:val="007B5069"/>
    <w:rsid w:val="007B50AF"/>
    <w:rsid w:val="007B59A9"/>
    <w:rsid w:val="007B65AA"/>
    <w:rsid w:val="007C0AC2"/>
    <w:rsid w:val="007C1A10"/>
    <w:rsid w:val="007C1D78"/>
    <w:rsid w:val="007C1EA2"/>
    <w:rsid w:val="007C2EF9"/>
    <w:rsid w:val="007C461C"/>
    <w:rsid w:val="007C46BB"/>
    <w:rsid w:val="007C4FD4"/>
    <w:rsid w:val="007C5BA2"/>
    <w:rsid w:val="007C5ED7"/>
    <w:rsid w:val="007C6327"/>
    <w:rsid w:val="007C63C4"/>
    <w:rsid w:val="007C6BAF"/>
    <w:rsid w:val="007C7188"/>
    <w:rsid w:val="007C7305"/>
    <w:rsid w:val="007C774C"/>
    <w:rsid w:val="007C7B41"/>
    <w:rsid w:val="007C7E60"/>
    <w:rsid w:val="007D004D"/>
    <w:rsid w:val="007D0365"/>
    <w:rsid w:val="007D1137"/>
    <w:rsid w:val="007D13EE"/>
    <w:rsid w:val="007D142C"/>
    <w:rsid w:val="007D22D1"/>
    <w:rsid w:val="007D330C"/>
    <w:rsid w:val="007D39B1"/>
    <w:rsid w:val="007D4518"/>
    <w:rsid w:val="007D4B06"/>
    <w:rsid w:val="007D4C52"/>
    <w:rsid w:val="007D54DB"/>
    <w:rsid w:val="007D60F7"/>
    <w:rsid w:val="007D6850"/>
    <w:rsid w:val="007D6AB7"/>
    <w:rsid w:val="007D6D40"/>
    <w:rsid w:val="007D709B"/>
    <w:rsid w:val="007D71E9"/>
    <w:rsid w:val="007D7935"/>
    <w:rsid w:val="007E2493"/>
    <w:rsid w:val="007E316B"/>
    <w:rsid w:val="007E3357"/>
    <w:rsid w:val="007E3433"/>
    <w:rsid w:val="007E3771"/>
    <w:rsid w:val="007E651E"/>
    <w:rsid w:val="007E74C5"/>
    <w:rsid w:val="007E7AA8"/>
    <w:rsid w:val="007E7E7D"/>
    <w:rsid w:val="007F1687"/>
    <w:rsid w:val="007F1EB5"/>
    <w:rsid w:val="007F1ED0"/>
    <w:rsid w:val="007F202E"/>
    <w:rsid w:val="007F2220"/>
    <w:rsid w:val="007F2451"/>
    <w:rsid w:val="007F3C9F"/>
    <w:rsid w:val="007F4A3D"/>
    <w:rsid w:val="007F5528"/>
    <w:rsid w:val="007F5C3D"/>
    <w:rsid w:val="007F61E9"/>
    <w:rsid w:val="007F6C7D"/>
    <w:rsid w:val="007F6E95"/>
    <w:rsid w:val="007F783E"/>
    <w:rsid w:val="007F7AAB"/>
    <w:rsid w:val="00800533"/>
    <w:rsid w:val="0080088D"/>
    <w:rsid w:val="0080128D"/>
    <w:rsid w:val="00801CD8"/>
    <w:rsid w:val="00801EAE"/>
    <w:rsid w:val="00802E28"/>
    <w:rsid w:val="00803A5C"/>
    <w:rsid w:val="008052CF"/>
    <w:rsid w:val="008057D4"/>
    <w:rsid w:val="00805F93"/>
    <w:rsid w:val="00807C39"/>
    <w:rsid w:val="008102C4"/>
    <w:rsid w:val="008102D2"/>
    <w:rsid w:val="00810A83"/>
    <w:rsid w:val="00811DEC"/>
    <w:rsid w:val="00812B39"/>
    <w:rsid w:val="0081321C"/>
    <w:rsid w:val="00814A5E"/>
    <w:rsid w:val="00814CAF"/>
    <w:rsid w:val="008155D9"/>
    <w:rsid w:val="00816217"/>
    <w:rsid w:val="00816CB6"/>
    <w:rsid w:val="00816CDC"/>
    <w:rsid w:val="00817148"/>
    <w:rsid w:val="00817178"/>
    <w:rsid w:val="00817393"/>
    <w:rsid w:val="00817845"/>
    <w:rsid w:val="00817AA0"/>
    <w:rsid w:val="00817CE4"/>
    <w:rsid w:val="00820600"/>
    <w:rsid w:val="0082071A"/>
    <w:rsid w:val="00821103"/>
    <w:rsid w:val="00821165"/>
    <w:rsid w:val="008213C8"/>
    <w:rsid w:val="008223A4"/>
    <w:rsid w:val="00824CFE"/>
    <w:rsid w:val="008256FC"/>
    <w:rsid w:val="00825770"/>
    <w:rsid w:val="00825B3E"/>
    <w:rsid w:val="00826169"/>
    <w:rsid w:val="00827538"/>
    <w:rsid w:val="00827C07"/>
    <w:rsid w:val="008302EE"/>
    <w:rsid w:val="008306ED"/>
    <w:rsid w:val="00830820"/>
    <w:rsid w:val="00831C9E"/>
    <w:rsid w:val="00831FB9"/>
    <w:rsid w:val="00832A80"/>
    <w:rsid w:val="00833256"/>
    <w:rsid w:val="0083392E"/>
    <w:rsid w:val="00833978"/>
    <w:rsid w:val="0083415B"/>
    <w:rsid w:val="00834244"/>
    <w:rsid w:val="008355E4"/>
    <w:rsid w:val="00835952"/>
    <w:rsid w:val="008363CC"/>
    <w:rsid w:val="0083647C"/>
    <w:rsid w:val="00836662"/>
    <w:rsid w:val="0083677A"/>
    <w:rsid w:val="00836940"/>
    <w:rsid w:val="00836ED9"/>
    <w:rsid w:val="00836FFA"/>
    <w:rsid w:val="0083781C"/>
    <w:rsid w:val="008407B4"/>
    <w:rsid w:val="00841E77"/>
    <w:rsid w:val="00842123"/>
    <w:rsid w:val="00842BF1"/>
    <w:rsid w:val="00842DC4"/>
    <w:rsid w:val="0084320F"/>
    <w:rsid w:val="008437F6"/>
    <w:rsid w:val="008438C1"/>
    <w:rsid w:val="0084395B"/>
    <w:rsid w:val="008442D1"/>
    <w:rsid w:val="00844762"/>
    <w:rsid w:val="00844F02"/>
    <w:rsid w:val="00845626"/>
    <w:rsid w:val="00845D16"/>
    <w:rsid w:val="00846789"/>
    <w:rsid w:val="008474F7"/>
    <w:rsid w:val="00850B73"/>
    <w:rsid w:val="00850F5D"/>
    <w:rsid w:val="00850FA4"/>
    <w:rsid w:val="00851B58"/>
    <w:rsid w:val="00852EA4"/>
    <w:rsid w:val="0085306D"/>
    <w:rsid w:val="0085325B"/>
    <w:rsid w:val="0085329A"/>
    <w:rsid w:val="00853602"/>
    <w:rsid w:val="00854855"/>
    <w:rsid w:val="00854F7F"/>
    <w:rsid w:val="008563C2"/>
    <w:rsid w:val="00856DB6"/>
    <w:rsid w:val="00856F15"/>
    <w:rsid w:val="00857B33"/>
    <w:rsid w:val="0086014E"/>
    <w:rsid w:val="008605AF"/>
    <w:rsid w:val="00860B88"/>
    <w:rsid w:val="00861044"/>
    <w:rsid w:val="00862082"/>
    <w:rsid w:val="00863AF4"/>
    <w:rsid w:val="00863FE5"/>
    <w:rsid w:val="00864061"/>
    <w:rsid w:val="00866105"/>
    <w:rsid w:val="00866CD4"/>
    <w:rsid w:val="00867122"/>
    <w:rsid w:val="008705BF"/>
    <w:rsid w:val="00870777"/>
    <w:rsid w:val="008717FC"/>
    <w:rsid w:val="0087246F"/>
    <w:rsid w:val="0087257E"/>
    <w:rsid w:val="00872BA7"/>
    <w:rsid w:val="00872C77"/>
    <w:rsid w:val="00873714"/>
    <w:rsid w:val="00873E85"/>
    <w:rsid w:val="0087437F"/>
    <w:rsid w:val="00874471"/>
    <w:rsid w:val="008748A1"/>
    <w:rsid w:val="00874D5E"/>
    <w:rsid w:val="00875888"/>
    <w:rsid w:val="00875914"/>
    <w:rsid w:val="00875E9C"/>
    <w:rsid w:val="008768D7"/>
    <w:rsid w:val="00876C00"/>
    <w:rsid w:val="0087747B"/>
    <w:rsid w:val="008809C0"/>
    <w:rsid w:val="00880CA4"/>
    <w:rsid w:val="00881BD1"/>
    <w:rsid w:val="008821AC"/>
    <w:rsid w:val="00882806"/>
    <w:rsid w:val="00882857"/>
    <w:rsid w:val="00882DBA"/>
    <w:rsid w:val="00882EE9"/>
    <w:rsid w:val="008830AE"/>
    <w:rsid w:val="008830DA"/>
    <w:rsid w:val="00883A6A"/>
    <w:rsid w:val="00883A87"/>
    <w:rsid w:val="00883DB7"/>
    <w:rsid w:val="00883FED"/>
    <w:rsid w:val="00884050"/>
    <w:rsid w:val="00885D7C"/>
    <w:rsid w:val="008860AA"/>
    <w:rsid w:val="008865A9"/>
    <w:rsid w:val="0088750B"/>
    <w:rsid w:val="00887730"/>
    <w:rsid w:val="00890967"/>
    <w:rsid w:val="00890A70"/>
    <w:rsid w:val="00890BA4"/>
    <w:rsid w:val="00890BDB"/>
    <w:rsid w:val="008914F6"/>
    <w:rsid w:val="00891E1F"/>
    <w:rsid w:val="00892212"/>
    <w:rsid w:val="00893622"/>
    <w:rsid w:val="00894848"/>
    <w:rsid w:val="00895539"/>
    <w:rsid w:val="0089651F"/>
    <w:rsid w:val="00896875"/>
    <w:rsid w:val="00896A53"/>
    <w:rsid w:val="00897433"/>
    <w:rsid w:val="00897496"/>
    <w:rsid w:val="00897C59"/>
    <w:rsid w:val="008A018C"/>
    <w:rsid w:val="008A0205"/>
    <w:rsid w:val="008A0B59"/>
    <w:rsid w:val="008A0D6E"/>
    <w:rsid w:val="008A1CC1"/>
    <w:rsid w:val="008A307E"/>
    <w:rsid w:val="008A3383"/>
    <w:rsid w:val="008A354E"/>
    <w:rsid w:val="008A5604"/>
    <w:rsid w:val="008A5F3C"/>
    <w:rsid w:val="008A6533"/>
    <w:rsid w:val="008B0AFD"/>
    <w:rsid w:val="008B1484"/>
    <w:rsid w:val="008B1B8B"/>
    <w:rsid w:val="008B2DC7"/>
    <w:rsid w:val="008B4073"/>
    <w:rsid w:val="008B4691"/>
    <w:rsid w:val="008B4756"/>
    <w:rsid w:val="008B59FF"/>
    <w:rsid w:val="008B5A59"/>
    <w:rsid w:val="008B5E4C"/>
    <w:rsid w:val="008B5F88"/>
    <w:rsid w:val="008B60D4"/>
    <w:rsid w:val="008B6627"/>
    <w:rsid w:val="008B6AB4"/>
    <w:rsid w:val="008C1F18"/>
    <w:rsid w:val="008C400B"/>
    <w:rsid w:val="008C4247"/>
    <w:rsid w:val="008C4EA2"/>
    <w:rsid w:val="008C5591"/>
    <w:rsid w:val="008C5822"/>
    <w:rsid w:val="008C5A52"/>
    <w:rsid w:val="008C61D7"/>
    <w:rsid w:val="008C7384"/>
    <w:rsid w:val="008C7910"/>
    <w:rsid w:val="008C7FEA"/>
    <w:rsid w:val="008D0DE2"/>
    <w:rsid w:val="008D1886"/>
    <w:rsid w:val="008D1935"/>
    <w:rsid w:val="008D19EE"/>
    <w:rsid w:val="008D2D1D"/>
    <w:rsid w:val="008D2FBD"/>
    <w:rsid w:val="008D4B2B"/>
    <w:rsid w:val="008D50CF"/>
    <w:rsid w:val="008D5592"/>
    <w:rsid w:val="008D5FED"/>
    <w:rsid w:val="008D605C"/>
    <w:rsid w:val="008D6471"/>
    <w:rsid w:val="008E02C1"/>
    <w:rsid w:val="008E0BFF"/>
    <w:rsid w:val="008E12CD"/>
    <w:rsid w:val="008E1354"/>
    <w:rsid w:val="008E1D0B"/>
    <w:rsid w:val="008E1D80"/>
    <w:rsid w:val="008E2FC3"/>
    <w:rsid w:val="008E3927"/>
    <w:rsid w:val="008E399C"/>
    <w:rsid w:val="008E48EC"/>
    <w:rsid w:val="008E5680"/>
    <w:rsid w:val="008E5754"/>
    <w:rsid w:val="008E58BC"/>
    <w:rsid w:val="008E5CAC"/>
    <w:rsid w:val="008E5EA2"/>
    <w:rsid w:val="008E5F66"/>
    <w:rsid w:val="008E69EB"/>
    <w:rsid w:val="008F18F9"/>
    <w:rsid w:val="008F1BBF"/>
    <w:rsid w:val="008F1FEB"/>
    <w:rsid w:val="008F2D35"/>
    <w:rsid w:val="008F530B"/>
    <w:rsid w:val="008F5B51"/>
    <w:rsid w:val="008F637C"/>
    <w:rsid w:val="008F6C7E"/>
    <w:rsid w:val="008F6C97"/>
    <w:rsid w:val="008F7126"/>
    <w:rsid w:val="008F74AC"/>
    <w:rsid w:val="008F7A90"/>
    <w:rsid w:val="00900ADC"/>
    <w:rsid w:val="00902066"/>
    <w:rsid w:val="0090207C"/>
    <w:rsid w:val="0090324C"/>
    <w:rsid w:val="00905AEC"/>
    <w:rsid w:val="00906192"/>
    <w:rsid w:val="0090696F"/>
    <w:rsid w:val="00907267"/>
    <w:rsid w:val="009105BA"/>
    <w:rsid w:val="0091090C"/>
    <w:rsid w:val="00912B33"/>
    <w:rsid w:val="00913436"/>
    <w:rsid w:val="00913A7E"/>
    <w:rsid w:val="009145B8"/>
    <w:rsid w:val="00914A52"/>
    <w:rsid w:val="00914D87"/>
    <w:rsid w:val="009158A5"/>
    <w:rsid w:val="00915F84"/>
    <w:rsid w:val="009169CD"/>
    <w:rsid w:val="00917003"/>
    <w:rsid w:val="00917D35"/>
    <w:rsid w:val="00920024"/>
    <w:rsid w:val="00920ABB"/>
    <w:rsid w:val="00921D1D"/>
    <w:rsid w:val="00923076"/>
    <w:rsid w:val="009255C1"/>
    <w:rsid w:val="00926B15"/>
    <w:rsid w:val="00927B00"/>
    <w:rsid w:val="00930A87"/>
    <w:rsid w:val="00930B8F"/>
    <w:rsid w:val="009316B5"/>
    <w:rsid w:val="0093213C"/>
    <w:rsid w:val="009326B4"/>
    <w:rsid w:val="009326D4"/>
    <w:rsid w:val="00932E40"/>
    <w:rsid w:val="00933310"/>
    <w:rsid w:val="00933CB0"/>
    <w:rsid w:val="00934972"/>
    <w:rsid w:val="00934CBA"/>
    <w:rsid w:val="009350A9"/>
    <w:rsid w:val="00935B21"/>
    <w:rsid w:val="00935DC8"/>
    <w:rsid w:val="009366CC"/>
    <w:rsid w:val="00937237"/>
    <w:rsid w:val="00937425"/>
    <w:rsid w:val="009400FC"/>
    <w:rsid w:val="0094064D"/>
    <w:rsid w:val="0094103F"/>
    <w:rsid w:val="00941C28"/>
    <w:rsid w:val="00941F04"/>
    <w:rsid w:val="009427A8"/>
    <w:rsid w:val="00943339"/>
    <w:rsid w:val="009435F6"/>
    <w:rsid w:val="00944E2D"/>
    <w:rsid w:val="00944E2E"/>
    <w:rsid w:val="00945A0C"/>
    <w:rsid w:val="00945FF8"/>
    <w:rsid w:val="00947713"/>
    <w:rsid w:val="0095087E"/>
    <w:rsid w:val="00952218"/>
    <w:rsid w:val="00954018"/>
    <w:rsid w:val="00954EC9"/>
    <w:rsid w:val="009551B0"/>
    <w:rsid w:val="00955A22"/>
    <w:rsid w:val="00955CD1"/>
    <w:rsid w:val="009573C4"/>
    <w:rsid w:val="0095776A"/>
    <w:rsid w:val="00957D26"/>
    <w:rsid w:val="0096096A"/>
    <w:rsid w:val="009610FB"/>
    <w:rsid w:val="00961954"/>
    <w:rsid w:val="00961C33"/>
    <w:rsid w:val="00962CF1"/>
    <w:rsid w:val="009634C6"/>
    <w:rsid w:val="009635F3"/>
    <w:rsid w:val="00963618"/>
    <w:rsid w:val="00965728"/>
    <w:rsid w:val="00965F57"/>
    <w:rsid w:val="0096644A"/>
    <w:rsid w:val="00966DD3"/>
    <w:rsid w:val="009671A4"/>
    <w:rsid w:val="00967275"/>
    <w:rsid w:val="0096773B"/>
    <w:rsid w:val="00967E46"/>
    <w:rsid w:val="00971345"/>
    <w:rsid w:val="00971E8A"/>
    <w:rsid w:val="0097319E"/>
    <w:rsid w:val="0097449E"/>
    <w:rsid w:val="00974848"/>
    <w:rsid w:val="00975AA0"/>
    <w:rsid w:val="00976A97"/>
    <w:rsid w:val="00976CA6"/>
    <w:rsid w:val="00976E75"/>
    <w:rsid w:val="00977B32"/>
    <w:rsid w:val="00977C52"/>
    <w:rsid w:val="00980E99"/>
    <w:rsid w:val="00981A5D"/>
    <w:rsid w:val="00981E7E"/>
    <w:rsid w:val="00982D4B"/>
    <w:rsid w:val="00983F23"/>
    <w:rsid w:val="009840E7"/>
    <w:rsid w:val="00984BC4"/>
    <w:rsid w:val="009856C6"/>
    <w:rsid w:val="00986676"/>
    <w:rsid w:val="00986777"/>
    <w:rsid w:val="00987002"/>
    <w:rsid w:val="0098749B"/>
    <w:rsid w:val="00987550"/>
    <w:rsid w:val="00990228"/>
    <w:rsid w:val="00990DFA"/>
    <w:rsid w:val="00991E98"/>
    <w:rsid w:val="00991F64"/>
    <w:rsid w:val="00992163"/>
    <w:rsid w:val="00992245"/>
    <w:rsid w:val="00992AF5"/>
    <w:rsid w:val="009930BE"/>
    <w:rsid w:val="009936A1"/>
    <w:rsid w:val="009949A8"/>
    <w:rsid w:val="00995997"/>
    <w:rsid w:val="00995DEA"/>
    <w:rsid w:val="00995EAB"/>
    <w:rsid w:val="009960B1"/>
    <w:rsid w:val="00996FA6"/>
    <w:rsid w:val="009979AB"/>
    <w:rsid w:val="009A011C"/>
    <w:rsid w:val="009A05E5"/>
    <w:rsid w:val="009A14BB"/>
    <w:rsid w:val="009A1A90"/>
    <w:rsid w:val="009A21C9"/>
    <w:rsid w:val="009A26FA"/>
    <w:rsid w:val="009A287A"/>
    <w:rsid w:val="009A334D"/>
    <w:rsid w:val="009A33B9"/>
    <w:rsid w:val="009A33F5"/>
    <w:rsid w:val="009A48CA"/>
    <w:rsid w:val="009A4B89"/>
    <w:rsid w:val="009A5098"/>
    <w:rsid w:val="009A5773"/>
    <w:rsid w:val="009A5895"/>
    <w:rsid w:val="009A6001"/>
    <w:rsid w:val="009A635A"/>
    <w:rsid w:val="009A7182"/>
    <w:rsid w:val="009A7D8C"/>
    <w:rsid w:val="009B007C"/>
    <w:rsid w:val="009B1C0B"/>
    <w:rsid w:val="009B27DF"/>
    <w:rsid w:val="009B2C9D"/>
    <w:rsid w:val="009B3005"/>
    <w:rsid w:val="009B33E2"/>
    <w:rsid w:val="009B36AD"/>
    <w:rsid w:val="009B3AAD"/>
    <w:rsid w:val="009B4C85"/>
    <w:rsid w:val="009B6827"/>
    <w:rsid w:val="009B6FAA"/>
    <w:rsid w:val="009B776D"/>
    <w:rsid w:val="009C011E"/>
    <w:rsid w:val="009C103F"/>
    <w:rsid w:val="009C1146"/>
    <w:rsid w:val="009C1629"/>
    <w:rsid w:val="009C176D"/>
    <w:rsid w:val="009C18A8"/>
    <w:rsid w:val="009C1CC2"/>
    <w:rsid w:val="009C2FEE"/>
    <w:rsid w:val="009C4CC5"/>
    <w:rsid w:val="009C53A8"/>
    <w:rsid w:val="009C7B66"/>
    <w:rsid w:val="009C7C62"/>
    <w:rsid w:val="009D0145"/>
    <w:rsid w:val="009D08EF"/>
    <w:rsid w:val="009D108B"/>
    <w:rsid w:val="009D2844"/>
    <w:rsid w:val="009D3809"/>
    <w:rsid w:val="009D3A71"/>
    <w:rsid w:val="009D46B1"/>
    <w:rsid w:val="009D489B"/>
    <w:rsid w:val="009D7567"/>
    <w:rsid w:val="009E072C"/>
    <w:rsid w:val="009E0A54"/>
    <w:rsid w:val="009E2094"/>
    <w:rsid w:val="009E245B"/>
    <w:rsid w:val="009E28B7"/>
    <w:rsid w:val="009E2BF8"/>
    <w:rsid w:val="009E2EEE"/>
    <w:rsid w:val="009E2FB1"/>
    <w:rsid w:val="009E31E5"/>
    <w:rsid w:val="009E3868"/>
    <w:rsid w:val="009E3998"/>
    <w:rsid w:val="009E43EA"/>
    <w:rsid w:val="009E6032"/>
    <w:rsid w:val="009F0111"/>
    <w:rsid w:val="009F157C"/>
    <w:rsid w:val="009F1791"/>
    <w:rsid w:val="009F377A"/>
    <w:rsid w:val="009F385D"/>
    <w:rsid w:val="009F4747"/>
    <w:rsid w:val="009F5282"/>
    <w:rsid w:val="009F5CAD"/>
    <w:rsid w:val="009F5D2E"/>
    <w:rsid w:val="009F6861"/>
    <w:rsid w:val="009F72FB"/>
    <w:rsid w:val="009F7457"/>
    <w:rsid w:val="009F7793"/>
    <w:rsid w:val="009F7E82"/>
    <w:rsid w:val="00A00068"/>
    <w:rsid w:val="00A00477"/>
    <w:rsid w:val="00A00AF1"/>
    <w:rsid w:val="00A00CD5"/>
    <w:rsid w:val="00A00EA0"/>
    <w:rsid w:val="00A015B9"/>
    <w:rsid w:val="00A017E9"/>
    <w:rsid w:val="00A01D53"/>
    <w:rsid w:val="00A0227F"/>
    <w:rsid w:val="00A02E1B"/>
    <w:rsid w:val="00A036E2"/>
    <w:rsid w:val="00A03808"/>
    <w:rsid w:val="00A03FA4"/>
    <w:rsid w:val="00A03FAF"/>
    <w:rsid w:val="00A044EB"/>
    <w:rsid w:val="00A05F8C"/>
    <w:rsid w:val="00A066FC"/>
    <w:rsid w:val="00A07541"/>
    <w:rsid w:val="00A07941"/>
    <w:rsid w:val="00A105AE"/>
    <w:rsid w:val="00A1270F"/>
    <w:rsid w:val="00A12FF7"/>
    <w:rsid w:val="00A135C3"/>
    <w:rsid w:val="00A13867"/>
    <w:rsid w:val="00A13B10"/>
    <w:rsid w:val="00A13CDD"/>
    <w:rsid w:val="00A13EF3"/>
    <w:rsid w:val="00A13F67"/>
    <w:rsid w:val="00A15224"/>
    <w:rsid w:val="00A15636"/>
    <w:rsid w:val="00A15970"/>
    <w:rsid w:val="00A17907"/>
    <w:rsid w:val="00A2024A"/>
    <w:rsid w:val="00A2048D"/>
    <w:rsid w:val="00A2081D"/>
    <w:rsid w:val="00A21BB4"/>
    <w:rsid w:val="00A21D3D"/>
    <w:rsid w:val="00A21FF5"/>
    <w:rsid w:val="00A223EF"/>
    <w:rsid w:val="00A22627"/>
    <w:rsid w:val="00A230C5"/>
    <w:rsid w:val="00A2408D"/>
    <w:rsid w:val="00A24309"/>
    <w:rsid w:val="00A25111"/>
    <w:rsid w:val="00A2552A"/>
    <w:rsid w:val="00A256F6"/>
    <w:rsid w:val="00A264F1"/>
    <w:rsid w:val="00A2732A"/>
    <w:rsid w:val="00A273C8"/>
    <w:rsid w:val="00A276AF"/>
    <w:rsid w:val="00A3044B"/>
    <w:rsid w:val="00A319B8"/>
    <w:rsid w:val="00A31C66"/>
    <w:rsid w:val="00A3235C"/>
    <w:rsid w:val="00A32BB7"/>
    <w:rsid w:val="00A33069"/>
    <w:rsid w:val="00A33576"/>
    <w:rsid w:val="00A335B4"/>
    <w:rsid w:val="00A34280"/>
    <w:rsid w:val="00A34CE2"/>
    <w:rsid w:val="00A357FD"/>
    <w:rsid w:val="00A40793"/>
    <w:rsid w:val="00A41765"/>
    <w:rsid w:val="00A418E2"/>
    <w:rsid w:val="00A41A12"/>
    <w:rsid w:val="00A42599"/>
    <w:rsid w:val="00A42F5D"/>
    <w:rsid w:val="00A43446"/>
    <w:rsid w:val="00A43C85"/>
    <w:rsid w:val="00A447F7"/>
    <w:rsid w:val="00A45C5C"/>
    <w:rsid w:val="00A473A1"/>
    <w:rsid w:val="00A50538"/>
    <w:rsid w:val="00A50540"/>
    <w:rsid w:val="00A511B1"/>
    <w:rsid w:val="00A51539"/>
    <w:rsid w:val="00A5161F"/>
    <w:rsid w:val="00A51B96"/>
    <w:rsid w:val="00A524CF"/>
    <w:rsid w:val="00A52B06"/>
    <w:rsid w:val="00A52B42"/>
    <w:rsid w:val="00A531E4"/>
    <w:rsid w:val="00A5328D"/>
    <w:rsid w:val="00A56ACB"/>
    <w:rsid w:val="00A57498"/>
    <w:rsid w:val="00A60AC5"/>
    <w:rsid w:val="00A60CE4"/>
    <w:rsid w:val="00A6132D"/>
    <w:rsid w:val="00A61369"/>
    <w:rsid w:val="00A61F01"/>
    <w:rsid w:val="00A62E74"/>
    <w:rsid w:val="00A635C8"/>
    <w:rsid w:val="00A6387A"/>
    <w:rsid w:val="00A63CD6"/>
    <w:rsid w:val="00A6595B"/>
    <w:rsid w:val="00A66092"/>
    <w:rsid w:val="00A668D2"/>
    <w:rsid w:val="00A66F99"/>
    <w:rsid w:val="00A67191"/>
    <w:rsid w:val="00A67743"/>
    <w:rsid w:val="00A67BB8"/>
    <w:rsid w:val="00A701E6"/>
    <w:rsid w:val="00A7134B"/>
    <w:rsid w:val="00A72C80"/>
    <w:rsid w:val="00A736AC"/>
    <w:rsid w:val="00A73D87"/>
    <w:rsid w:val="00A747D9"/>
    <w:rsid w:val="00A76956"/>
    <w:rsid w:val="00A7732A"/>
    <w:rsid w:val="00A777D8"/>
    <w:rsid w:val="00A80508"/>
    <w:rsid w:val="00A80E3B"/>
    <w:rsid w:val="00A80E98"/>
    <w:rsid w:val="00A80FD3"/>
    <w:rsid w:val="00A8148F"/>
    <w:rsid w:val="00A81BD0"/>
    <w:rsid w:val="00A81CD2"/>
    <w:rsid w:val="00A820A2"/>
    <w:rsid w:val="00A82295"/>
    <w:rsid w:val="00A824C0"/>
    <w:rsid w:val="00A83620"/>
    <w:rsid w:val="00A83AB8"/>
    <w:rsid w:val="00A8427B"/>
    <w:rsid w:val="00A84924"/>
    <w:rsid w:val="00A85215"/>
    <w:rsid w:val="00A852F6"/>
    <w:rsid w:val="00A8549A"/>
    <w:rsid w:val="00A86201"/>
    <w:rsid w:val="00A8789E"/>
    <w:rsid w:val="00A9019C"/>
    <w:rsid w:val="00A90D4C"/>
    <w:rsid w:val="00A916FA"/>
    <w:rsid w:val="00A91EFB"/>
    <w:rsid w:val="00A92683"/>
    <w:rsid w:val="00A93238"/>
    <w:rsid w:val="00A93550"/>
    <w:rsid w:val="00A965DA"/>
    <w:rsid w:val="00AA126E"/>
    <w:rsid w:val="00AA1505"/>
    <w:rsid w:val="00AA390D"/>
    <w:rsid w:val="00AA3AE6"/>
    <w:rsid w:val="00AA3B96"/>
    <w:rsid w:val="00AA451C"/>
    <w:rsid w:val="00AA482F"/>
    <w:rsid w:val="00AA67E9"/>
    <w:rsid w:val="00AA74DA"/>
    <w:rsid w:val="00AA7B86"/>
    <w:rsid w:val="00AB0F1C"/>
    <w:rsid w:val="00AB1465"/>
    <w:rsid w:val="00AB1887"/>
    <w:rsid w:val="00AB1F94"/>
    <w:rsid w:val="00AB2892"/>
    <w:rsid w:val="00AB3A66"/>
    <w:rsid w:val="00AB3ABA"/>
    <w:rsid w:val="00AB4B47"/>
    <w:rsid w:val="00AB4CAD"/>
    <w:rsid w:val="00AB50B3"/>
    <w:rsid w:val="00AB623F"/>
    <w:rsid w:val="00AB748B"/>
    <w:rsid w:val="00AB7782"/>
    <w:rsid w:val="00AC1EA2"/>
    <w:rsid w:val="00AC3317"/>
    <w:rsid w:val="00AC35ED"/>
    <w:rsid w:val="00AC3C6C"/>
    <w:rsid w:val="00AC3D15"/>
    <w:rsid w:val="00AC4154"/>
    <w:rsid w:val="00AC585B"/>
    <w:rsid w:val="00AC59EF"/>
    <w:rsid w:val="00AC6476"/>
    <w:rsid w:val="00AC7174"/>
    <w:rsid w:val="00AC7991"/>
    <w:rsid w:val="00AD0BD7"/>
    <w:rsid w:val="00AD1D7D"/>
    <w:rsid w:val="00AD2365"/>
    <w:rsid w:val="00AD2DB8"/>
    <w:rsid w:val="00AD329B"/>
    <w:rsid w:val="00AD3D8A"/>
    <w:rsid w:val="00AD442E"/>
    <w:rsid w:val="00AD4D30"/>
    <w:rsid w:val="00AD6AFC"/>
    <w:rsid w:val="00AD714E"/>
    <w:rsid w:val="00AD7802"/>
    <w:rsid w:val="00AD780E"/>
    <w:rsid w:val="00AE0CE0"/>
    <w:rsid w:val="00AE2EA6"/>
    <w:rsid w:val="00AE2F69"/>
    <w:rsid w:val="00AE49A7"/>
    <w:rsid w:val="00AE4F1F"/>
    <w:rsid w:val="00AE58C7"/>
    <w:rsid w:val="00AE5CB1"/>
    <w:rsid w:val="00AE61F9"/>
    <w:rsid w:val="00AE66DB"/>
    <w:rsid w:val="00AE6E00"/>
    <w:rsid w:val="00AF0761"/>
    <w:rsid w:val="00AF1112"/>
    <w:rsid w:val="00AF25FC"/>
    <w:rsid w:val="00AF30FC"/>
    <w:rsid w:val="00AF373C"/>
    <w:rsid w:val="00AF3E13"/>
    <w:rsid w:val="00AF424D"/>
    <w:rsid w:val="00AF4581"/>
    <w:rsid w:val="00AF515D"/>
    <w:rsid w:val="00AF537A"/>
    <w:rsid w:val="00AF5DEB"/>
    <w:rsid w:val="00AF610C"/>
    <w:rsid w:val="00AF624C"/>
    <w:rsid w:val="00AF62E6"/>
    <w:rsid w:val="00AF6DFF"/>
    <w:rsid w:val="00AF73A6"/>
    <w:rsid w:val="00AF73BC"/>
    <w:rsid w:val="00AF7A11"/>
    <w:rsid w:val="00B009E5"/>
    <w:rsid w:val="00B01104"/>
    <w:rsid w:val="00B0175B"/>
    <w:rsid w:val="00B01940"/>
    <w:rsid w:val="00B0199C"/>
    <w:rsid w:val="00B01B47"/>
    <w:rsid w:val="00B023A0"/>
    <w:rsid w:val="00B02607"/>
    <w:rsid w:val="00B03727"/>
    <w:rsid w:val="00B038D7"/>
    <w:rsid w:val="00B03A88"/>
    <w:rsid w:val="00B0465B"/>
    <w:rsid w:val="00B04668"/>
    <w:rsid w:val="00B0548E"/>
    <w:rsid w:val="00B057CD"/>
    <w:rsid w:val="00B05C0E"/>
    <w:rsid w:val="00B10117"/>
    <w:rsid w:val="00B10B70"/>
    <w:rsid w:val="00B10DF9"/>
    <w:rsid w:val="00B10E46"/>
    <w:rsid w:val="00B11922"/>
    <w:rsid w:val="00B12967"/>
    <w:rsid w:val="00B12B4E"/>
    <w:rsid w:val="00B12D26"/>
    <w:rsid w:val="00B12D97"/>
    <w:rsid w:val="00B132CD"/>
    <w:rsid w:val="00B13772"/>
    <w:rsid w:val="00B1393C"/>
    <w:rsid w:val="00B13CED"/>
    <w:rsid w:val="00B141AF"/>
    <w:rsid w:val="00B14F4A"/>
    <w:rsid w:val="00B156BF"/>
    <w:rsid w:val="00B15CDE"/>
    <w:rsid w:val="00B160AD"/>
    <w:rsid w:val="00B160AE"/>
    <w:rsid w:val="00B2060F"/>
    <w:rsid w:val="00B206F8"/>
    <w:rsid w:val="00B21DC2"/>
    <w:rsid w:val="00B23B40"/>
    <w:rsid w:val="00B24B05"/>
    <w:rsid w:val="00B252E1"/>
    <w:rsid w:val="00B25359"/>
    <w:rsid w:val="00B26016"/>
    <w:rsid w:val="00B26F9E"/>
    <w:rsid w:val="00B3031A"/>
    <w:rsid w:val="00B309E4"/>
    <w:rsid w:val="00B31C0E"/>
    <w:rsid w:val="00B32420"/>
    <w:rsid w:val="00B3288F"/>
    <w:rsid w:val="00B32C22"/>
    <w:rsid w:val="00B33C7F"/>
    <w:rsid w:val="00B34BA5"/>
    <w:rsid w:val="00B3564B"/>
    <w:rsid w:val="00B36AFC"/>
    <w:rsid w:val="00B36C9E"/>
    <w:rsid w:val="00B36CA8"/>
    <w:rsid w:val="00B37A45"/>
    <w:rsid w:val="00B40645"/>
    <w:rsid w:val="00B407D2"/>
    <w:rsid w:val="00B40830"/>
    <w:rsid w:val="00B415BF"/>
    <w:rsid w:val="00B428FD"/>
    <w:rsid w:val="00B430EE"/>
    <w:rsid w:val="00B43190"/>
    <w:rsid w:val="00B44E3C"/>
    <w:rsid w:val="00B44EF7"/>
    <w:rsid w:val="00B45A2B"/>
    <w:rsid w:val="00B45C11"/>
    <w:rsid w:val="00B46230"/>
    <w:rsid w:val="00B46AE1"/>
    <w:rsid w:val="00B47EC6"/>
    <w:rsid w:val="00B517C9"/>
    <w:rsid w:val="00B51D38"/>
    <w:rsid w:val="00B525B4"/>
    <w:rsid w:val="00B531FC"/>
    <w:rsid w:val="00B5320B"/>
    <w:rsid w:val="00B53244"/>
    <w:rsid w:val="00B53C20"/>
    <w:rsid w:val="00B54692"/>
    <w:rsid w:val="00B54C4C"/>
    <w:rsid w:val="00B54D0A"/>
    <w:rsid w:val="00B5514B"/>
    <w:rsid w:val="00B5549F"/>
    <w:rsid w:val="00B55712"/>
    <w:rsid w:val="00B5651B"/>
    <w:rsid w:val="00B56646"/>
    <w:rsid w:val="00B57188"/>
    <w:rsid w:val="00B57BC3"/>
    <w:rsid w:val="00B57D0D"/>
    <w:rsid w:val="00B60244"/>
    <w:rsid w:val="00B60447"/>
    <w:rsid w:val="00B60943"/>
    <w:rsid w:val="00B61582"/>
    <w:rsid w:val="00B615AE"/>
    <w:rsid w:val="00B63542"/>
    <w:rsid w:val="00B63A10"/>
    <w:rsid w:val="00B64DDD"/>
    <w:rsid w:val="00B655EB"/>
    <w:rsid w:val="00B66776"/>
    <w:rsid w:val="00B67EC7"/>
    <w:rsid w:val="00B7009E"/>
    <w:rsid w:val="00B71361"/>
    <w:rsid w:val="00B73EEC"/>
    <w:rsid w:val="00B74AE0"/>
    <w:rsid w:val="00B74D06"/>
    <w:rsid w:val="00B750EF"/>
    <w:rsid w:val="00B7560F"/>
    <w:rsid w:val="00B75E3D"/>
    <w:rsid w:val="00B76AB9"/>
    <w:rsid w:val="00B80916"/>
    <w:rsid w:val="00B80A9B"/>
    <w:rsid w:val="00B81763"/>
    <w:rsid w:val="00B827DC"/>
    <w:rsid w:val="00B82FBA"/>
    <w:rsid w:val="00B8386E"/>
    <w:rsid w:val="00B84573"/>
    <w:rsid w:val="00B84642"/>
    <w:rsid w:val="00B85035"/>
    <w:rsid w:val="00B867AE"/>
    <w:rsid w:val="00B868FF"/>
    <w:rsid w:val="00B86C8C"/>
    <w:rsid w:val="00B86DA3"/>
    <w:rsid w:val="00B8721C"/>
    <w:rsid w:val="00B872E1"/>
    <w:rsid w:val="00B87C64"/>
    <w:rsid w:val="00B87E2B"/>
    <w:rsid w:val="00B906A7"/>
    <w:rsid w:val="00B9070A"/>
    <w:rsid w:val="00B9141E"/>
    <w:rsid w:val="00B92145"/>
    <w:rsid w:val="00B92AF4"/>
    <w:rsid w:val="00B92B3C"/>
    <w:rsid w:val="00B934D5"/>
    <w:rsid w:val="00B93562"/>
    <w:rsid w:val="00B943D6"/>
    <w:rsid w:val="00B94770"/>
    <w:rsid w:val="00B9478A"/>
    <w:rsid w:val="00B94A1D"/>
    <w:rsid w:val="00B94AAC"/>
    <w:rsid w:val="00B952B6"/>
    <w:rsid w:val="00B966CE"/>
    <w:rsid w:val="00B96AFF"/>
    <w:rsid w:val="00B976BA"/>
    <w:rsid w:val="00BA00E3"/>
    <w:rsid w:val="00BA0579"/>
    <w:rsid w:val="00BA087F"/>
    <w:rsid w:val="00BA15BB"/>
    <w:rsid w:val="00BA179F"/>
    <w:rsid w:val="00BA232E"/>
    <w:rsid w:val="00BA239F"/>
    <w:rsid w:val="00BA2A0F"/>
    <w:rsid w:val="00BA3311"/>
    <w:rsid w:val="00BA4352"/>
    <w:rsid w:val="00BA56B4"/>
    <w:rsid w:val="00BA57F8"/>
    <w:rsid w:val="00BA70AA"/>
    <w:rsid w:val="00BB08CC"/>
    <w:rsid w:val="00BB17E6"/>
    <w:rsid w:val="00BB2240"/>
    <w:rsid w:val="00BB23BC"/>
    <w:rsid w:val="00BB332A"/>
    <w:rsid w:val="00BB3733"/>
    <w:rsid w:val="00BB3837"/>
    <w:rsid w:val="00BB4217"/>
    <w:rsid w:val="00BB42E4"/>
    <w:rsid w:val="00BB4917"/>
    <w:rsid w:val="00BB496F"/>
    <w:rsid w:val="00BB4B26"/>
    <w:rsid w:val="00BB4B86"/>
    <w:rsid w:val="00BB72DD"/>
    <w:rsid w:val="00BB76EE"/>
    <w:rsid w:val="00BC05C9"/>
    <w:rsid w:val="00BC0B46"/>
    <w:rsid w:val="00BC10B2"/>
    <w:rsid w:val="00BC161B"/>
    <w:rsid w:val="00BC20DE"/>
    <w:rsid w:val="00BC2364"/>
    <w:rsid w:val="00BC245C"/>
    <w:rsid w:val="00BC26AF"/>
    <w:rsid w:val="00BC2C09"/>
    <w:rsid w:val="00BC35FA"/>
    <w:rsid w:val="00BC361D"/>
    <w:rsid w:val="00BC4AD1"/>
    <w:rsid w:val="00BC5141"/>
    <w:rsid w:val="00BC6784"/>
    <w:rsid w:val="00BC6856"/>
    <w:rsid w:val="00BC7163"/>
    <w:rsid w:val="00BC74C4"/>
    <w:rsid w:val="00BD10EE"/>
    <w:rsid w:val="00BD1DCA"/>
    <w:rsid w:val="00BD27E8"/>
    <w:rsid w:val="00BD32D8"/>
    <w:rsid w:val="00BD4446"/>
    <w:rsid w:val="00BD46D6"/>
    <w:rsid w:val="00BD52A9"/>
    <w:rsid w:val="00BD52FC"/>
    <w:rsid w:val="00BD6D21"/>
    <w:rsid w:val="00BD73AA"/>
    <w:rsid w:val="00BD7B10"/>
    <w:rsid w:val="00BE04A9"/>
    <w:rsid w:val="00BE0513"/>
    <w:rsid w:val="00BE07CF"/>
    <w:rsid w:val="00BE180C"/>
    <w:rsid w:val="00BE3118"/>
    <w:rsid w:val="00BE34A2"/>
    <w:rsid w:val="00BE4687"/>
    <w:rsid w:val="00BE5008"/>
    <w:rsid w:val="00BE5957"/>
    <w:rsid w:val="00BE666C"/>
    <w:rsid w:val="00BE71E7"/>
    <w:rsid w:val="00BE7502"/>
    <w:rsid w:val="00BE781B"/>
    <w:rsid w:val="00BE7C2E"/>
    <w:rsid w:val="00BE7E45"/>
    <w:rsid w:val="00BF08C2"/>
    <w:rsid w:val="00BF0C9A"/>
    <w:rsid w:val="00BF187A"/>
    <w:rsid w:val="00BF1A36"/>
    <w:rsid w:val="00BF1D13"/>
    <w:rsid w:val="00BF2721"/>
    <w:rsid w:val="00BF34A1"/>
    <w:rsid w:val="00BF3A2A"/>
    <w:rsid w:val="00BF3C2E"/>
    <w:rsid w:val="00BF3F35"/>
    <w:rsid w:val="00BF4831"/>
    <w:rsid w:val="00BF56E8"/>
    <w:rsid w:val="00BF6899"/>
    <w:rsid w:val="00BF7C84"/>
    <w:rsid w:val="00BF7DB2"/>
    <w:rsid w:val="00C00195"/>
    <w:rsid w:val="00C00937"/>
    <w:rsid w:val="00C01B95"/>
    <w:rsid w:val="00C01D84"/>
    <w:rsid w:val="00C022B0"/>
    <w:rsid w:val="00C0313C"/>
    <w:rsid w:val="00C03257"/>
    <w:rsid w:val="00C03DE7"/>
    <w:rsid w:val="00C03DFC"/>
    <w:rsid w:val="00C040A5"/>
    <w:rsid w:val="00C10230"/>
    <w:rsid w:val="00C10CF0"/>
    <w:rsid w:val="00C11972"/>
    <w:rsid w:val="00C11B91"/>
    <w:rsid w:val="00C1239E"/>
    <w:rsid w:val="00C1294E"/>
    <w:rsid w:val="00C137A1"/>
    <w:rsid w:val="00C13969"/>
    <w:rsid w:val="00C148FC"/>
    <w:rsid w:val="00C14A0D"/>
    <w:rsid w:val="00C14AAE"/>
    <w:rsid w:val="00C14FBB"/>
    <w:rsid w:val="00C15F02"/>
    <w:rsid w:val="00C1682B"/>
    <w:rsid w:val="00C16941"/>
    <w:rsid w:val="00C16FC0"/>
    <w:rsid w:val="00C20BE6"/>
    <w:rsid w:val="00C212AE"/>
    <w:rsid w:val="00C2132C"/>
    <w:rsid w:val="00C21FCB"/>
    <w:rsid w:val="00C23095"/>
    <w:rsid w:val="00C241E1"/>
    <w:rsid w:val="00C246E8"/>
    <w:rsid w:val="00C25101"/>
    <w:rsid w:val="00C2553A"/>
    <w:rsid w:val="00C2758F"/>
    <w:rsid w:val="00C27ADF"/>
    <w:rsid w:val="00C30F60"/>
    <w:rsid w:val="00C3191F"/>
    <w:rsid w:val="00C3196A"/>
    <w:rsid w:val="00C33A61"/>
    <w:rsid w:val="00C33E35"/>
    <w:rsid w:val="00C34A12"/>
    <w:rsid w:val="00C34EE3"/>
    <w:rsid w:val="00C3524E"/>
    <w:rsid w:val="00C3662A"/>
    <w:rsid w:val="00C366CD"/>
    <w:rsid w:val="00C36879"/>
    <w:rsid w:val="00C3736E"/>
    <w:rsid w:val="00C3766C"/>
    <w:rsid w:val="00C409DF"/>
    <w:rsid w:val="00C40B9F"/>
    <w:rsid w:val="00C40D52"/>
    <w:rsid w:val="00C41080"/>
    <w:rsid w:val="00C41695"/>
    <w:rsid w:val="00C41C71"/>
    <w:rsid w:val="00C422D2"/>
    <w:rsid w:val="00C423EE"/>
    <w:rsid w:val="00C42BD7"/>
    <w:rsid w:val="00C4329A"/>
    <w:rsid w:val="00C43320"/>
    <w:rsid w:val="00C44F9E"/>
    <w:rsid w:val="00C45413"/>
    <w:rsid w:val="00C46FB4"/>
    <w:rsid w:val="00C47047"/>
    <w:rsid w:val="00C47298"/>
    <w:rsid w:val="00C47789"/>
    <w:rsid w:val="00C505C8"/>
    <w:rsid w:val="00C514A0"/>
    <w:rsid w:val="00C51AEB"/>
    <w:rsid w:val="00C51D93"/>
    <w:rsid w:val="00C531D8"/>
    <w:rsid w:val="00C550F9"/>
    <w:rsid w:val="00C55725"/>
    <w:rsid w:val="00C56754"/>
    <w:rsid w:val="00C56EEA"/>
    <w:rsid w:val="00C60240"/>
    <w:rsid w:val="00C622B0"/>
    <w:rsid w:val="00C62D6C"/>
    <w:rsid w:val="00C6468B"/>
    <w:rsid w:val="00C6582A"/>
    <w:rsid w:val="00C65F3A"/>
    <w:rsid w:val="00C66D8E"/>
    <w:rsid w:val="00C67668"/>
    <w:rsid w:val="00C70644"/>
    <w:rsid w:val="00C706CD"/>
    <w:rsid w:val="00C71049"/>
    <w:rsid w:val="00C71A1A"/>
    <w:rsid w:val="00C71FDA"/>
    <w:rsid w:val="00C729D8"/>
    <w:rsid w:val="00C72C04"/>
    <w:rsid w:val="00C74522"/>
    <w:rsid w:val="00C74658"/>
    <w:rsid w:val="00C74B87"/>
    <w:rsid w:val="00C751E8"/>
    <w:rsid w:val="00C757F3"/>
    <w:rsid w:val="00C757FF"/>
    <w:rsid w:val="00C76B4D"/>
    <w:rsid w:val="00C77605"/>
    <w:rsid w:val="00C77B4B"/>
    <w:rsid w:val="00C77E6A"/>
    <w:rsid w:val="00C801BA"/>
    <w:rsid w:val="00C81286"/>
    <w:rsid w:val="00C82301"/>
    <w:rsid w:val="00C82B7D"/>
    <w:rsid w:val="00C82C75"/>
    <w:rsid w:val="00C82D06"/>
    <w:rsid w:val="00C82FFD"/>
    <w:rsid w:val="00C846F6"/>
    <w:rsid w:val="00C84BF3"/>
    <w:rsid w:val="00C84E7B"/>
    <w:rsid w:val="00C85EA2"/>
    <w:rsid w:val="00C86F63"/>
    <w:rsid w:val="00C87429"/>
    <w:rsid w:val="00C874E8"/>
    <w:rsid w:val="00C90221"/>
    <w:rsid w:val="00C91709"/>
    <w:rsid w:val="00C91847"/>
    <w:rsid w:val="00C91E01"/>
    <w:rsid w:val="00C92B00"/>
    <w:rsid w:val="00C935CD"/>
    <w:rsid w:val="00C9371B"/>
    <w:rsid w:val="00C941EC"/>
    <w:rsid w:val="00C9424F"/>
    <w:rsid w:val="00C94808"/>
    <w:rsid w:val="00C95F50"/>
    <w:rsid w:val="00C96288"/>
    <w:rsid w:val="00C968D1"/>
    <w:rsid w:val="00CA088D"/>
    <w:rsid w:val="00CA15A6"/>
    <w:rsid w:val="00CA2789"/>
    <w:rsid w:val="00CA2DDA"/>
    <w:rsid w:val="00CA3CDE"/>
    <w:rsid w:val="00CA3D8A"/>
    <w:rsid w:val="00CA4C14"/>
    <w:rsid w:val="00CA51C9"/>
    <w:rsid w:val="00CA666D"/>
    <w:rsid w:val="00CA75CD"/>
    <w:rsid w:val="00CA7683"/>
    <w:rsid w:val="00CB1227"/>
    <w:rsid w:val="00CB16AC"/>
    <w:rsid w:val="00CB1E6E"/>
    <w:rsid w:val="00CB2A52"/>
    <w:rsid w:val="00CB3324"/>
    <w:rsid w:val="00CB382B"/>
    <w:rsid w:val="00CB3A6D"/>
    <w:rsid w:val="00CB513D"/>
    <w:rsid w:val="00CB518B"/>
    <w:rsid w:val="00CB51B9"/>
    <w:rsid w:val="00CB528D"/>
    <w:rsid w:val="00CB5324"/>
    <w:rsid w:val="00CB69C9"/>
    <w:rsid w:val="00CB6CA4"/>
    <w:rsid w:val="00CB6EBB"/>
    <w:rsid w:val="00CB729F"/>
    <w:rsid w:val="00CC065C"/>
    <w:rsid w:val="00CC0B10"/>
    <w:rsid w:val="00CC1646"/>
    <w:rsid w:val="00CC19C8"/>
    <w:rsid w:val="00CC1E34"/>
    <w:rsid w:val="00CC2EEE"/>
    <w:rsid w:val="00CC36DE"/>
    <w:rsid w:val="00CC4C1A"/>
    <w:rsid w:val="00CC5824"/>
    <w:rsid w:val="00CC5C48"/>
    <w:rsid w:val="00CD07A1"/>
    <w:rsid w:val="00CD0CD6"/>
    <w:rsid w:val="00CD148C"/>
    <w:rsid w:val="00CD1E99"/>
    <w:rsid w:val="00CD4C2D"/>
    <w:rsid w:val="00CD5B0B"/>
    <w:rsid w:val="00CD6D66"/>
    <w:rsid w:val="00CD70A1"/>
    <w:rsid w:val="00CE054F"/>
    <w:rsid w:val="00CE1676"/>
    <w:rsid w:val="00CE1FE0"/>
    <w:rsid w:val="00CE20A9"/>
    <w:rsid w:val="00CE20D5"/>
    <w:rsid w:val="00CE2E5D"/>
    <w:rsid w:val="00CE349E"/>
    <w:rsid w:val="00CE3FA0"/>
    <w:rsid w:val="00CE4354"/>
    <w:rsid w:val="00CE43CF"/>
    <w:rsid w:val="00CE4FB2"/>
    <w:rsid w:val="00CE674B"/>
    <w:rsid w:val="00CE6C20"/>
    <w:rsid w:val="00CE6D29"/>
    <w:rsid w:val="00CE6F8B"/>
    <w:rsid w:val="00CE786D"/>
    <w:rsid w:val="00CF112F"/>
    <w:rsid w:val="00CF1348"/>
    <w:rsid w:val="00CF137A"/>
    <w:rsid w:val="00CF1493"/>
    <w:rsid w:val="00CF2520"/>
    <w:rsid w:val="00CF2A5D"/>
    <w:rsid w:val="00CF32BF"/>
    <w:rsid w:val="00CF3CC4"/>
    <w:rsid w:val="00CF428E"/>
    <w:rsid w:val="00CF6E4D"/>
    <w:rsid w:val="00CF782E"/>
    <w:rsid w:val="00CF7AA0"/>
    <w:rsid w:val="00CF7F19"/>
    <w:rsid w:val="00D01A13"/>
    <w:rsid w:val="00D01CE2"/>
    <w:rsid w:val="00D021D8"/>
    <w:rsid w:val="00D025FC"/>
    <w:rsid w:val="00D029D6"/>
    <w:rsid w:val="00D02A15"/>
    <w:rsid w:val="00D03568"/>
    <w:rsid w:val="00D03A96"/>
    <w:rsid w:val="00D048FE"/>
    <w:rsid w:val="00D04F82"/>
    <w:rsid w:val="00D07020"/>
    <w:rsid w:val="00D074E8"/>
    <w:rsid w:val="00D07C72"/>
    <w:rsid w:val="00D10056"/>
    <w:rsid w:val="00D10228"/>
    <w:rsid w:val="00D116F8"/>
    <w:rsid w:val="00D1173D"/>
    <w:rsid w:val="00D1193B"/>
    <w:rsid w:val="00D11E89"/>
    <w:rsid w:val="00D123E5"/>
    <w:rsid w:val="00D13198"/>
    <w:rsid w:val="00D13872"/>
    <w:rsid w:val="00D147F1"/>
    <w:rsid w:val="00D14ABE"/>
    <w:rsid w:val="00D161A4"/>
    <w:rsid w:val="00D16699"/>
    <w:rsid w:val="00D1717F"/>
    <w:rsid w:val="00D173C1"/>
    <w:rsid w:val="00D1759C"/>
    <w:rsid w:val="00D20615"/>
    <w:rsid w:val="00D208B0"/>
    <w:rsid w:val="00D20D12"/>
    <w:rsid w:val="00D22E90"/>
    <w:rsid w:val="00D23844"/>
    <w:rsid w:val="00D238D1"/>
    <w:rsid w:val="00D23FDC"/>
    <w:rsid w:val="00D240A3"/>
    <w:rsid w:val="00D242D6"/>
    <w:rsid w:val="00D2461E"/>
    <w:rsid w:val="00D24E9E"/>
    <w:rsid w:val="00D25707"/>
    <w:rsid w:val="00D26574"/>
    <w:rsid w:val="00D2701F"/>
    <w:rsid w:val="00D30872"/>
    <w:rsid w:val="00D30A96"/>
    <w:rsid w:val="00D31435"/>
    <w:rsid w:val="00D31AC7"/>
    <w:rsid w:val="00D32CDD"/>
    <w:rsid w:val="00D3387D"/>
    <w:rsid w:val="00D33EB4"/>
    <w:rsid w:val="00D34294"/>
    <w:rsid w:val="00D3449E"/>
    <w:rsid w:val="00D345BF"/>
    <w:rsid w:val="00D3615E"/>
    <w:rsid w:val="00D3625E"/>
    <w:rsid w:val="00D3644B"/>
    <w:rsid w:val="00D36780"/>
    <w:rsid w:val="00D36E86"/>
    <w:rsid w:val="00D370BE"/>
    <w:rsid w:val="00D375D9"/>
    <w:rsid w:val="00D37606"/>
    <w:rsid w:val="00D406F2"/>
    <w:rsid w:val="00D407C0"/>
    <w:rsid w:val="00D40D96"/>
    <w:rsid w:val="00D4158E"/>
    <w:rsid w:val="00D4159F"/>
    <w:rsid w:val="00D42698"/>
    <w:rsid w:val="00D430A3"/>
    <w:rsid w:val="00D43720"/>
    <w:rsid w:val="00D43C6D"/>
    <w:rsid w:val="00D50224"/>
    <w:rsid w:val="00D50EFA"/>
    <w:rsid w:val="00D51050"/>
    <w:rsid w:val="00D51183"/>
    <w:rsid w:val="00D51325"/>
    <w:rsid w:val="00D5191A"/>
    <w:rsid w:val="00D51A9C"/>
    <w:rsid w:val="00D51E28"/>
    <w:rsid w:val="00D52EB0"/>
    <w:rsid w:val="00D530EA"/>
    <w:rsid w:val="00D54D42"/>
    <w:rsid w:val="00D55199"/>
    <w:rsid w:val="00D554DD"/>
    <w:rsid w:val="00D55E7A"/>
    <w:rsid w:val="00D55F17"/>
    <w:rsid w:val="00D562CE"/>
    <w:rsid w:val="00D562D8"/>
    <w:rsid w:val="00D574DC"/>
    <w:rsid w:val="00D577A6"/>
    <w:rsid w:val="00D60E5A"/>
    <w:rsid w:val="00D6123F"/>
    <w:rsid w:val="00D61438"/>
    <w:rsid w:val="00D619E4"/>
    <w:rsid w:val="00D61A0B"/>
    <w:rsid w:val="00D6228E"/>
    <w:rsid w:val="00D625CF"/>
    <w:rsid w:val="00D63054"/>
    <w:rsid w:val="00D63CD7"/>
    <w:rsid w:val="00D67137"/>
    <w:rsid w:val="00D710D1"/>
    <w:rsid w:val="00D718D4"/>
    <w:rsid w:val="00D719A4"/>
    <w:rsid w:val="00D71CD6"/>
    <w:rsid w:val="00D725D1"/>
    <w:rsid w:val="00D72908"/>
    <w:rsid w:val="00D72F0A"/>
    <w:rsid w:val="00D734A0"/>
    <w:rsid w:val="00D73714"/>
    <w:rsid w:val="00D7420B"/>
    <w:rsid w:val="00D758D4"/>
    <w:rsid w:val="00D75D71"/>
    <w:rsid w:val="00D75F7D"/>
    <w:rsid w:val="00D761A7"/>
    <w:rsid w:val="00D768A9"/>
    <w:rsid w:val="00D7701E"/>
    <w:rsid w:val="00D771DA"/>
    <w:rsid w:val="00D77463"/>
    <w:rsid w:val="00D77A04"/>
    <w:rsid w:val="00D77CB7"/>
    <w:rsid w:val="00D8001A"/>
    <w:rsid w:val="00D80303"/>
    <w:rsid w:val="00D80B9B"/>
    <w:rsid w:val="00D816BC"/>
    <w:rsid w:val="00D83920"/>
    <w:rsid w:val="00D83BAD"/>
    <w:rsid w:val="00D848C9"/>
    <w:rsid w:val="00D85099"/>
    <w:rsid w:val="00D85161"/>
    <w:rsid w:val="00D87009"/>
    <w:rsid w:val="00D87163"/>
    <w:rsid w:val="00D87829"/>
    <w:rsid w:val="00D87AE5"/>
    <w:rsid w:val="00D9201C"/>
    <w:rsid w:val="00D93415"/>
    <w:rsid w:val="00D9374B"/>
    <w:rsid w:val="00D93BEF"/>
    <w:rsid w:val="00D9540C"/>
    <w:rsid w:val="00D95604"/>
    <w:rsid w:val="00D96634"/>
    <w:rsid w:val="00D96919"/>
    <w:rsid w:val="00D97F1A"/>
    <w:rsid w:val="00DA01C6"/>
    <w:rsid w:val="00DA0CF1"/>
    <w:rsid w:val="00DA2376"/>
    <w:rsid w:val="00DA2467"/>
    <w:rsid w:val="00DA4202"/>
    <w:rsid w:val="00DA4F87"/>
    <w:rsid w:val="00DA5DAF"/>
    <w:rsid w:val="00DA67F4"/>
    <w:rsid w:val="00DA6EDE"/>
    <w:rsid w:val="00DA6F8B"/>
    <w:rsid w:val="00DB0518"/>
    <w:rsid w:val="00DB1528"/>
    <w:rsid w:val="00DB1C8A"/>
    <w:rsid w:val="00DB21C8"/>
    <w:rsid w:val="00DB22CB"/>
    <w:rsid w:val="00DB242E"/>
    <w:rsid w:val="00DB253B"/>
    <w:rsid w:val="00DB2B91"/>
    <w:rsid w:val="00DB3417"/>
    <w:rsid w:val="00DB3E87"/>
    <w:rsid w:val="00DB43FC"/>
    <w:rsid w:val="00DB45A0"/>
    <w:rsid w:val="00DB5892"/>
    <w:rsid w:val="00DB5A1A"/>
    <w:rsid w:val="00DB6540"/>
    <w:rsid w:val="00DB770A"/>
    <w:rsid w:val="00DB7960"/>
    <w:rsid w:val="00DB7E54"/>
    <w:rsid w:val="00DC002F"/>
    <w:rsid w:val="00DC0FD4"/>
    <w:rsid w:val="00DC134E"/>
    <w:rsid w:val="00DC17AD"/>
    <w:rsid w:val="00DC2826"/>
    <w:rsid w:val="00DC2E8A"/>
    <w:rsid w:val="00DC3425"/>
    <w:rsid w:val="00DC3CE9"/>
    <w:rsid w:val="00DC5E5E"/>
    <w:rsid w:val="00DC6239"/>
    <w:rsid w:val="00DC62D6"/>
    <w:rsid w:val="00DD0CE9"/>
    <w:rsid w:val="00DD223C"/>
    <w:rsid w:val="00DD2921"/>
    <w:rsid w:val="00DD49D2"/>
    <w:rsid w:val="00DD4E3F"/>
    <w:rsid w:val="00DD525B"/>
    <w:rsid w:val="00DD5CBA"/>
    <w:rsid w:val="00DD619F"/>
    <w:rsid w:val="00DD79F2"/>
    <w:rsid w:val="00DD7DAA"/>
    <w:rsid w:val="00DE0685"/>
    <w:rsid w:val="00DE08E5"/>
    <w:rsid w:val="00DE0ED4"/>
    <w:rsid w:val="00DE1173"/>
    <w:rsid w:val="00DE1ED6"/>
    <w:rsid w:val="00DE245C"/>
    <w:rsid w:val="00DE2652"/>
    <w:rsid w:val="00DE26DE"/>
    <w:rsid w:val="00DE3A38"/>
    <w:rsid w:val="00DE4354"/>
    <w:rsid w:val="00DE472A"/>
    <w:rsid w:val="00DE4E90"/>
    <w:rsid w:val="00DE52FF"/>
    <w:rsid w:val="00DE5399"/>
    <w:rsid w:val="00DE5A72"/>
    <w:rsid w:val="00DE624E"/>
    <w:rsid w:val="00DE64FC"/>
    <w:rsid w:val="00DE6738"/>
    <w:rsid w:val="00DE6A38"/>
    <w:rsid w:val="00DE6BF5"/>
    <w:rsid w:val="00DE713C"/>
    <w:rsid w:val="00DF0BF5"/>
    <w:rsid w:val="00DF11B0"/>
    <w:rsid w:val="00DF1921"/>
    <w:rsid w:val="00DF238F"/>
    <w:rsid w:val="00DF24CA"/>
    <w:rsid w:val="00DF2644"/>
    <w:rsid w:val="00DF2E93"/>
    <w:rsid w:val="00DF4434"/>
    <w:rsid w:val="00DF4CA8"/>
    <w:rsid w:val="00DF4E6B"/>
    <w:rsid w:val="00DF5D88"/>
    <w:rsid w:val="00DF6F3A"/>
    <w:rsid w:val="00DF7374"/>
    <w:rsid w:val="00DF7D2F"/>
    <w:rsid w:val="00E002C8"/>
    <w:rsid w:val="00E0112E"/>
    <w:rsid w:val="00E031F6"/>
    <w:rsid w:val="00E036A0"/>
    <w:rsid w:val="00E045E2"/>
    <w:rsid w:val="00E0494A"/>
    <w:rsid w:val="00E05D2C"/>
    <w:rsid w:val="00E06BF0"/>
    <w:rsid w:val="00E07135"/>
    <w:rsid w:val="00E07538"/>
    <w:rsid w:val="00E10049"/>
    <w:rsid w:val="00E1081F"/>
    <w:rsid w:val="00E108FC"/>
    <w:rsid w:val="00E115D4"/>
    <w:rsid w:val="00E11C06"/>
    <w:rsid w:val="00E11CAF"/>
    <w:rsid w:val="00E11F9C"/>
    <w:rsid w:val="00E12016"/>
    <w:rsid w:val="00E1270D"/>
    <w:rsid w:val="00E12B2F"/>
    <w:rsid w:val="00E132A0"/>
    <w:rsid w:val="00E136CE"/>
    <w:rsid w:val="00E14ACC"/>
    <w:rsid w:val="00E14C37"/>
    <w:rsid w:val="00E153EC"/>
    <w:rsid w:val="00E15D83"/>
    <w:rsid w:val="00E16438"/>
    <w:rsid w:val="00E172BC"/>
    <w:rsid w:val="00E173BF"/>
    <w:rsid w:val="00E1796C"/>
    <w:rsid w:val="00E17FF8"/>
    <w:rsid w:val="00E20A19"/>
    <w:rsid w:val="00E21240"/>
    <w:rsid w:val="00E2165C"/>
    <w:rsid w:val="00E21738"/>
    <w:rsid w:val="00E21B76"/>
    <w:rsid w:val="00E21C30"/>
    <w:rsid w:val="00E21E28"/>
    <w:rsid w:val="00E22AE3"/>
    <w:rsid w:val="00E22DFC"/>
    <w:rsid w:val="00E2445B"/>
    <w:rsid w:val="00E245A2"/>
    <w:rsid w:val="00E2461A"/>
    <w:rsid w:val="00E24F5F"/>
    <w:rsid w:val="00E25D63"/>
    <w:rsid w:val="00E25ECD"/>
    <w:rsid w:val="00E26BCF"/>
    <w:rsid w:val="00E307F8"/>
    <w:rsid w:val="00E31058"/>
    <w:rsid w:val="00E31856"/>
    <w:rsid w:val="00E333E2"/>
    <w:rsid w:val="00E3375D"/>
    <w:rsid w:val="00E36960"/>
    <w:rsid w:val="00E37496"/>
    <w:rsid w:val="00E379EF"/>
    <w:rsid w:val="00E408F0"/>
    <w:rsid w:val="00E40EAB"/>
    <w:rsid w:val="00E415AC"/>
    <w:rsid w:val="00E415C1"/>
    <w:rsid w:val="00E42DC6"/>
    <w:rsid w:val="00E4300C"/>
    <w:rsid w:val="00E43A8B"/>
    <w:rsid w:val="00E44492"/>
    <w:rsid w:val="00E4460A"/>
    <w:rsid w:val="00E44B6B"/>
    <w:rsid w:val="00E459FF"/>
    <w:rsid w:val="00E45C0B"/>
    <w:rsid w:val="00E4609A"/>
    <w:rsid w:val="00E475BB"/>
    <w:rsid w:val="00E5013B"/>
    <w:rsid w:val="00E501DF"/>
    <w:rsid w:val="00E514D7"/>
    <w:rsid w:val="00E53248"/>
    <w:rsid w:val="00E5397A"/>
    <w:rsid w:val="00E53D9C"/>
    <w:rsid w:val="00E55807"/>
    <w:rsid w:val="00E564DE"/>
    <w:rsid w:val="00E56FAB"/>
    <w:rsid w:val="00E56FCF"/>
    <w:rsid w:val="00E57101"/>
    <w:rsid w:val="00E57699"/>
    <w:rsid w:val="00E60520"/>
    <w:rsid w:val="00E607C1"/>
    <w:rsid w:val="00E61782"/>
    <w:rsid w:val="00E61ABF"/>
    <w:rsid w:val="00E62633"/>
    <w:rsid w:val="00E627D5"/>
    <w:rsid w:val="00E629CF"/>
    <w:rsid w:val="00E62B4E"/>
    <w:rsid w:val="00E634F7"/>
    <w:rsid w:val="00E639DA"/>
    <w:rsid w:val="00E64BC3"/>
    <w:rsid w:val="00E64F69"/>
    <w:rsid w:val="00E65DBC"/>
    <w:rsid w:val="00E65F27"/>
    <w:rsid w:val="00E6656E"/>
    <w:rsid w:val="00E66CD9"/>
    <w:rsid w:val="00E66DC5"/>
    <w:rsid w:val="00E675F0"/>
    <w:rsid w:val="00E67B18"/>
    <w:rsid w:val="00E70287"/>
    <w:rsid w:val="00E7065A"/>
    <w:rsid w:val="00E719FF"/>
    <w:rsid w:val="00E72EA4"/>
    <w:rsid w:val="00E730FB"/>
    <w:rsid w:val="00E7373F"/>
    <w:rsid w:val="00E737FA"/>
    <w:rsid w:val="00E73B53"/>
    <w:rsid w:val="00E73E89"/>
    <w:rsid w:val="00E7573D"/>
    <w:rsid w:val="00E76E2D"/>
    <w:rsid w:val="00E80A04"/>
    <w:rsid w:val="00E80C98"/>
    <w:rsid w:val="00E81061"/>
    <w:rsid w:val="00E816C7"/>
    <w:rsid w:val="00E81BC8"/>
    <w:rsid w:val="00E82DBD"/>
    <w:rsid w:val="00E839D4"/>
    <w:rsid w:val="00E83AC2"/>
    <w:rsid w:val="00E84809"/>
    <w:rsid w:val="00E85B36"/>
    <w:rsid w:val="00E911EF"/>
    <w:rsid w:val="00E91DA3"/>
    <w:rsid w:val="00E91FD2"/>
    <w:rsid w:val="00E92F26"/>
    <w:rsid w:val="00E93743"/>
    <w:rsid w:val="00E93A6E"/>
    <w:rsid w:val="00E93BDF"/>
    <w:rsid w:val="00E93E7D"/>
    <w:rsid w:val="00E9427F"/>
    <w:rsid w:val="00E946AD"/>
    <w:rsid w:val="00E949A1"/>
    <w:rsid w:val="00E94B17"/>
    <w:rsid w:val="00E955EC"/>
    <w:rsid w:val="00E959B8"/>
    <w:rsid w:val="00E96055"/>
    <w:rsid w:val="00E964DD"/>
    <w:rsid w:val="00E96E4D"/>
    <w:rsid w:val="00E97832"/>
    <w:rsid w:val="00EA08FE"/>
    <w:rsid w:val="00EA140F"/>
    <w:rsid w:val="00EA2138"/>
    <w:rsid w:val="00EA263E"/>
    <w:rsid w:val="00EA3248"/>
    <w:rsid w:val="00EA342D"/>
    <w:rsid w:val="00EA34D7"/>
    <w:rsid w:val="00EA40D5"/>
    <w:rsid w:val="00EA5263"/>
    <w:rsid w:val="00EA5541"/>
    <w:rsid w:val="00EA7527"/>
    <w:rsid w:val="00EA78A8"/>
    <w:rsid w:val="00EB00E3"/>
    <w:rsid w:val="00EB1769"/>
    <w:rsid w:val="00EB1FB8"/>
    <w:rsid w:val="00EB26D1"/>
    <w:rsid w:val="00EB28B4"/>
    <w:rsid w:val="00EB43CD"/>
    <w:rsid w:val="00EB5853"/>
    <w:rsid w:val="00EB60CB"/>
    <w:rsid w:val="00EB6750"/>
    <w:rsid w:val="00EB6AE1"/>
    <w:rsid w:val="00EB6D1D"/>
    <w:rsid w:val="00EB705F"/>
    <w:rsid w:val="00EB7514"/>
    <w:rsid w:val="00EB755E"/>
    <w:rsid w:val="00EB77BE"/>
    <w:rsid w:val="00EC1085"/>
    <w:rsid w:val="00EC2EA1"/>
    <w:rsid w:val="00EC2F5D"/>
    <w:rsid w:val="00EC334D"/>
    <w:rsid w:val="00EC364C"/>
    <w:rsid w:val="00EC400B"/>
    <w:rsid w:val="00EC4866"/>
    <w:rsid w:val="00EC4E80"/>
    <w:rsid w:val="00EC50AA"/>
    <w:rsid w:val="00EC53D3"/>
    <w:rsid w:val="00EC5596"/>
    <w:rsid w:val="00EC5B7B"/>
    <w:rsid w:val="00EC6949"/>
    <w:rsid w:val="00EC6EE8"/>
    <w:rsid w:val="00EC735C"/>
    <w:rsid w:val="00EC7C88"/>
    <w:rsid w:val="00ED002E"/>
    <w:rsid w:val="00ED0979"/>
    <w:rsid w:val="00ED17FC"/>
    <w:rsid w:val="00ED211E"/>
    <w:rsid w:val="00ED2F4E"/>
    <w:rsid w:val="00ED31FF"/>
    <w:rsid w:val="00ED32F9"/>
    <w:rsid w:val="00ED3FEC"/>
    <w:rsid w:val="00ED4DC3"/>
    <w:rsid w:val="00ED4F7A"/>
    <w:rsid w:val="00ED6189"/>
    <w:rsid w:val="00ED66B1"/>
    <w:rsid w:val="00EE03EB"/>
    <w:rsid w:val="00EE0AA4"/>
    <w:rsid w:val="00EE10CE"/>
    <w:rsid w:val="00EE1506"/>
    <w:rsid w:val="00EE29E8"/>
    <w:rsid w:val="00EE2BBB"/>
    <w:rsid w:val="00EE3202"/>
    <w:rsid w:val="00EE3959"/>
    <w:rsid w:val="00EE3EFC"/>
    <w:rsid w:val="00EE45BD"/>
    <w:rsid w:val="00EE48D9"/>
    <w:rsid w:val="00EE7278"/>
    <w:rsid w:val="00EE72F7"/>
    <w:rsid w:val="00EE7834"/>
    <w:rsid w:val="00EE7898"/>
    <w:rsid w:val="00EF0F17"/>
    <w:rsid w:val="00EF289E"/>
    <w:rsid w:val="00EF429B"/>
    <w:rsid w:val="00EF6598"/>
    <w:rsid w:val="00F000E4"/>
    <w:rsid w:val="00F0021E"/>
    <w:rsid w:val="00F00664"/>
    <w:rsid w:val="00F00BBA"/>
    <w:rsid w:val="00F014D3"/>
    <w:rsid w:val="00F019F2"/>
    <w:rsid w:val="00F01FA5"/>
    <w:rsid w:val="00F020FF"/>
    <w:rsid w:val="00F02824"/>
    <w:rsid w:val="00F02872"/>
    <w:rsid w:val="00F02F50"/>
    <w:rsid w:val="00F03894"/>
    <w:rsid w:val="00F05BFA"/>
    <w:rsid w:val="00F06303"/>
    <w:rsid w:val="00F070CB"/>
    <w:rsid w:val="00F07B48"/>
    <w:rsid w:val="00F101B6"/>
    <w:rsid w:val="00F11272"/>
    <w:rsid w:val="00F11D0B"/>
    <w:rsid w:val="00F128C1"/>
    <w:rsid w:val="00F12BE3"/>
    <w:rsid w:val="00F1328F"/>
    <w:rsid w:val="00F1347A"/>
    <w:rsid w:val="00F1387E"/>
    <w:rsid w:val="00F16BD5"/>
    <w:rsid w:val="00F17633"/>
    <w:rsid w:val="00F17C10"/>
    <w:rsid w:val="00F20B97"/>
    <w:rsid w:val="00F20EDA"/>
    <w:rsid w:val="00F20F5C"/>
    <w:rsid w:val="00F21BD2"/>
    <w:rsid w:val="00F21C85"/>
    <w:rsid w:val="00F21D18"/>
    <w:rsid w:val="00F229C9"/>
    <w:rsid w:val="00F22CCF"/>
    <w:rsid w:val="00F233A2"/>
    <w:rsid w:val="00F235C9"/>
    <w:rsid w:val="00F24042"/>
    <w:rsid w:val="00F242F0"/>
    <w:rsid w:val="00F2484C"/>
    <w:rsid w:val="00F253F9"/>
    <w:rsid w:val="00F26112"/>
    <w:rsid w:val="00F26267"/>
    <w:rsid w:val="00F26396"/>
    <w:rsid w:val="00F3083C"/>
    <w:rsid w:val="00F30C91"/>
    <w:rsid w:val="00F3209A"/>
    <w:rsid w:val="00F324F7"/>
    <w:rsid w:val="00F327AA"/>
    <w:rsid w:val="00F32AAB"/>
    <w:rsid w:val="00F32F07"/>
    <w:rsid w:val="00F330F9"/>
    <w:rsid w:val="00F331EC"/>
    <w:rsid w:val="00F33737"/>
    <w:rsid w:val="00F34043"/>
    <w:rsid w:val="00F34132"/>
    <w:rsid w:val="00F341D4"/>
    <w:rsid w:val="00F3463E"/>
    <w:rsid w:val="00F35227"/>
    <w:rsid w:val="00F3555C"/>
    <w:rsid w:val="00F36AEB"/>
    <w:rsid w:val="00F36EA1"/>
    <w:rsid w:val="00F37311"/>
    <w:rsid w:val="00F374BA"/>
    <w:rsid w:val="00F378BB"/>
    <w:rsid w:val="00F41801"/>
    <w:rsid w:val="00F41F7D"/>
    <w:rsid w:val="00F440F3"/>
    <w:rsid w:val="00F4444B"/>
    <w:rsid w:val="00F44DD9"/>
    <w:rsid w:val="00F454E9"/>
    <w:rsid w:val="00F45803"/>
    <w:rsid w:val="00F458F6"/>
    <w:rsid w:val="00F45AA7"/>
    <w:rsid w:val="00F45C72"/>
    <w:rsid w:val="00F468E0"/>
    <w:rsid w:val="00F46AB0"/>
    <w:rsid w:val="00F46CD1"/>
    <w:rsid w:val="00F476A2"/>
    <w:rsid w:val="00F504EB"/>
    <w:rsid w:val="00F50590"/>
    <w:rsid w:val="00F5095C"/>
    <w:rsid w:val="00F50B9C"/>
    <w:rsid w:val="00F51184"/>
    <w:rsid w:val="00F5155D"/>
    <w:rsid w:val="00F51C86"/>
    <w:rsid w:val="00F525D0"/>
    <w:rsid w:val="00F527F1"/>
    <w:rsid w:val="00F52A4C"/>
    <w:rsid w:val="00F52A8F"/>
    <w:rsid w:val="00F52ADE"/>
    <w:rsid w:val="00F52ED2"/>
    <w:rsid w:val="00F533E3"/>
    <w:rsid w:val="00F54A9C"/>
    <w:rsid w:val="00F56220"/>
    <w:rsid w:val="00F5638E"/>
    <w:rsid w:val="00F56706"/>
    <w:rsid w:val="00F57B74"/>
    <w:rsid w:val="00F60968"/>
    <w:rsid w:val="00F60E72"/>
    <w:rsid w:val="00F62901"/>
    <w:rsid w:val="00F632A2"/>
    <w:rsid w:val="00F63C0A"/>
    <w:rsid w:val="00F6484D"/>
    <w:rsid w:val="00F65443"/>
    <w:rsid w:val="00F668AB"/>
    <w:rsid w:val="00F668FE"/>
    <w:rsid w:val="00F66B85"/>
    <w:rsid w:val="00F66FF5"/>
    <w:rsid w:val="00F70D95"/>
    <w:rsid w:val="00F713E6"/>
    <w:rsid w:val="00F7279E"/>
    <w:rsid w:val="00F72D55"/>
    <w:rsid w:val="00F74233"/>
    <w:rsid w:val="00F7470C"/>
    <w:rsid w:val="00F7535E"/>
    <w:rsid w:val="00F76236"/>
    <w:rsid w:val="00F7663C"/>
    <w:rsid w:val="00F76E43"/>
    <w:rsid w:val="00F77262"/>
    <w:rsid w:val="00F77588"/>
    <w:rsid w:val="00F77F8E"/>
    <w:rsid w:val="00F805F1"/>
    <w:rsid w:val="00F80F28"/>
    <w:rsid w:val="00F8140C"/>
    <w:rsid w:val="00F81956"/>
    <w:rsid w:val="00F8285D"/>
    <w:rsid w:val="00F828C1"/>
    <w:rsid w:val="00F832EB"/>
    <w:rsid w:val="00F837D1"/>
    <w:rsid w:val="00F83D50"/>
    <w:rsid w:val="00F8520D"/>
    <w:rsid w:val="00F85E29"/>
    <w:rsid w:val="00F85E3C"/>
    <w:rsid w:val="00F86EE2"/>
    <w:rsid w:val="00F87319"/>
    <w:rsid w:val="00F9060A"/>
    <w:rsid w:val="00F908E8"/>
    <w:rsid w:val="00F90F94"/>
    <w:rsid w:val="00F9247F"/>
    <w:rsid w:val="00F93855"/>
    <w:rsid w:val="00F9388F"/>
    <w:rsid w:val="00F93CD4"/>
    <w:rsid w:val="00F944DE"/>
    <w:rsid w:val="00F95570"/>
    <w:rsid w:val="00F95573"/>
    <w:rsid w:val="00F9594F"/>
    <w:rsid w:val="00F97051"/>
    <w:rsid w:val="00F978F5"/>
    <w:rsid w:val="00FA021B"/>
    <w:rsid w:val="00FA0F10"/>
    <w:rsid w:val="00FA1803"/>
    <w:rsid w:val="00FA2587"/>
    <w:rsid w:val="00FA2BAC"/>
    <w:rsid w:val="00FA48B6"/>
    <w:rsid w:val="00FA5633"/>
    <w:rsid w:val="00FA5FAA"/>
    <w:rsid w:val="00FA6835"/>
    <w:rsid w:val="00FA79DC"/>
    <w:rsid w:val="00FA7BCC"/>
    <w:rsid w:val="00FA7C33"/>
    <w:rsid w:val="00FB07F3"/>
    <w:rsid w:val="00FB1941"/>
    <w:rsid w:val="00FB2156"/>
    <w:rsid w:val="00FB33AF"/>
    <w:rsid w:val="00FB43EF"/>
    <w:rsid w:val="00FB440C"/>
    <w:rsid w:val="00FB4BB1"/>
    <w:rsid w:val="00FB5324"/>
    <w:rsid w:val="00FB5916"/>
    <w:rsid w:val="00FB5E00"/>
    <w:rsid w:val="00FB5F3C"/>
    <w:rsid w:val="00FB61AA"/>
    <w:rsid w:val="00FB6C2C"/>
    <w:rsid w:val="00FB6D39"/>
    <w:rsid w:val="00FB76EF"/>
    <w:rsid w:val="00FB791A"/>
    <w:rsid w:val="00FB792D"/>
    <w:rsid w:val="00FC021A"/>
    <w:rsid w:val="00FC03C0"/>
    <w:rsid w:val="00FC05D5"/>
    <w:rsid w:val="00FC08AE"/>
    <w:rsid w:val="00FC0AA4"/>
    <w:rsid w:val="00FC0F37"/>
    <w:rsid w:val="00FC1020"/>
    <w:rsid w:val="00FC1085"/>
    <w:rsid w:val="00FC1CCF"/>
    <w:rsid w:val="00FC23BB"/>
    <w:rsid w:val="00FC3AFA"/>
    <w:rsid w:val="00FC5805"/>
    <w:rsid w:val="00FC6033"/>
    <w:rsid w:val="00FC60B2"/>
    <w:rsid w:val="00FD0CF9"/>
    <w:rsid w:val="00FD1B05"/>
    <w:rsid w:val="00FD218E"/>
    <w:rsid w:val="00FD312D"/>
    <w:rsid w:val="00FD3E05"/>
    <w:rsid w:val="00FD43AE"/>
    <w:rsid w:val="00FD57BD"/>
    <w:rsid w:val="00FD585A"/>
    <w:rsid w:val="00FD69BB"/>
    <w:rsid w:val="00FD7C14"/>
    <w:rsid w:val="00FE0243"/>
    <w:rsid w:val="00FE02C8"/>
    <w:rsid w:val="00FE03CA"/>
    <w:rsid w:val="00FE0D79"/>
    <w:rsid w:val="00FE1661"/>
    <w:rsid w:val="00FE1ECF"/>
    <w:rsid w:val="00FE3855"/>
    <w:rsid w:val="00FE4F23"/>
    <w:rsid w:val="00FE6B45"/>
    <w:rsid w:val="00FE6CAC"/>
    <w:rsid w:val="00FE7000"/>
    <w:rsid w:val="00FE7FB9"/>
    <w:rsid w:val="00FE7FCA"/>
    <w:rsid w:val="00FF015A"/>
    <w:rsid w:val="00FF07AE"/>
    <w:rsid w:val="00FF10D1"/>
    <w:rsid w:val="00FF16E4"/>
    <w:rsid w:val="00FF279A"/>
    <w:rsid w:val="00FF3937"/>
    <w:rsid w:val="00FF4BAD"/>
    <w:rsid w:val="00FF4D22"/>
    <w:rsid w:val="00FF4F85"/>
    <w:rsid w:val="00FF51C0"/>
    <w:rsid w:val="00FF6165"/>
    <w:rsid w:val="00FF675D"/>
    <w:rsid w:val="00FF6A74"/>
    <w:rsid w:val="00FF73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5:chartTrackingRefBased/>
  <w15:docId w15:val="{062044F9-40FA-40FC-AAE8-895EBF5CBA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uiPriority="99" w:qFormat="1"/>
    <w:lsdException w:name="Title"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6A19"/>
    <w:rPr>
      <w:rFonts w:eastAsia="Times New Roman"/>
    </w:rPr>
  </w:style>
  <w:style w:type="paragraph" w:styleId="Titre10">
    <w:name w:val="heading 1"/>
    <w:basedOn w:val="Normal"/>
    <w:next w:val="Normal"/>
    <w:link w:val="Titre1Car"/>
    <w:qFormat/>
    <w:rsid w:val="00A273C8"/>
    <w:pPr>
      <w:keepNext/>
      <w:jc w:val="both"/>
      <w:outlineLvl w:val="0"/>
    </w:pPr>
    <w:rPr>
      <w:b/>
      <w:bCs/>
      <w:i/>
      <w:iCs/>
      <w:sz w:val="28"/>
      <w:szCs w:val="28"/>
    </w:rPr>
  </w:style>
  <w:style w:type="paragraph" w:styleId="Titre2">
    <w:name w:val="heading 2"/>
    <w:basedOn w:val="Normal"/>
    <w:next w:val="Normal"/>
    <w:link w:val="Titre2Car"/>
    <w:qFormat/>
    <w:rsid w:val="00A273C8"/>
    <w:pPr>
      <w:keepNext/>
      <w:jc w:val="both"/>
      <w:outlineLvl w:val="1"/>
    </w:pPr>
    <w:rPr>
      <w:b/>
      <w:bCs/>
      <w:i/>
      <w:iCs/>
      <w:sz w:val="48"/>
      <w:szCs w:val="48"/>
    </w:rPr>
  </w:style>
  <w:style w:type="paragraph" w:styleId="Titre3">
    <w:name w:val="heading 3"/>
    <w:basedOn w:val="Normal"/>
    <w:next w:val="Normal"/>
    <w:link w:val="Titre3Car"/>
    <w:qFormat/>
    <w:rsid w:val="00A273C8"/>
    <w:pPr>
      <w:keepNext/>
      <w:jc w:val="center"/>
      <w:outlineLvl w:val="2"/>
    </w:pPr>
    <w:rPr>
      <w:rFonts w:ascii="Algerian" w:hAnsi="Algerian"/>
      <w:sz w:val="48"/>
      <w:szCs w:val="48"/>
    </w:rPr>
  </w:style>
  <w:style w:type="paragraph" w:styleId="Titre4">
    <w:name w:val="heading 4"/>
    <w:basedOn w:val="Normal"/>
    <w:next w:val="Normal"/>
    <w:link w:val="Titre4Car"/>
    <w:qFormat/>
    <w:rsid w:val="00A273C8"/>
    <w:pPr>
      <w:keepNext/>
      <w:jc w:val="center"/>
      <w:outlineLvl w:val="3"/>
    </w:pPr>
    <w:rPr>
      <w:b/>
      <w:bCs/>
      <w:sz w:val="24"/>
      <w:szCs w:val="24"/>
    </w:rPr>
  </w:style>
  <w:style w:type="paragraph" w:styleId="Titre5">
    <w:name w:val="heading 5"/>
    <w:basedOn w:val="Normal"/>
    <w:next w:val="Normal"/>
    <w:link w:val="Titre5Car"/>
    <w:qFormat/>
    <w:rsid w:val="00A273C8"/>
    <w:pPr>
      <w:keepNext/>
      <w:outlineLvl w:val="4"/>
    </w:pPr>
    <w:rPr>
      <w:b/>
      <w:bCs/>
      <w:sz w:val="24"/>
      <w:szCs w:val="24"/>
    </w:rPr>
  </w:style>
  <w:style w:type="paragraph" w:styleId="Titre6">
    <w:name w:val="heading 6"/>
    <w:basedOn w:val="Normal"/>
    <w:next w:val="Normal"/>
    <w:link w:val="Titre6Car"/>
    <w:qFormat/>
    <w:rsid w:val="00A273C8"/>
    <w:pPr>
      <w:keepNext/>
      <w:jc w:val="center"/>
      <w:outlineLvl w:val="5"/>
    </w:pPr>
    <w:rPr>
      <w:b/>
      <w:bCs/>
      <w:sz w:val="32"/>
      <w:szCs w:val="32"/>
    </w:rPr>
  </w:style>
  <w:style w:type="paragraph" w:styleId="Titre7">
    <w:name w:val="heading 7"/>
    <w:basedOn w:val="Normal"/>
    <w:next w:val="Normal"/>
    <w:link w:val="Titre7Car"/>
    <w:qFormat/>
    <w:rsid w:val="00A273C8"/>
    <w:pPr>
      <w:keepNext/>
      <w:jc w:val="both"/>
      <w:outlineLvl w:val="6"/>
    </w:pPr>
    <w:rPr>
      <w:b/>
      <w:bCs/>
      <w:sz w:val="24"/>
      <w:szCs w:val="24"/>
    </w:rPr>
  </w:style>
  <w:style w:type="paragraph" w:styleId="Titre8">
    <w:name w:val="heading 8"/>
    <w:basedOn w:val="Normal"/>
    <w:next w:val="Normal"/>
    <w:link w:val="Titre8Car"/>
    <w:qFormat/>
    <w:rsid w:val="00A273C8"/>
    <w:pPr>
      <w:keepNext/>
      <w:outlineLvl w:val="7"/>
    </w:pPr>
    <w:rPr>
      <w:color w:val="008000"/>
      <w:sz w:val="24"/>
      <w:szCs w:val="24"/>
    </w:rPr>
  </w:style>
  <w:style w:type="paragraph" w:styleId="Titre9">
    <w:name w:val="heading 9"/>
    <w:basedOn w:val="Normal"/>
    <w:next w:val="Normal"/>
    <w:link w:val="Titre9Car"/>
    <w:qFormat/>
    <w:rsid w:val="00A273C8"/>
    <w:pPr>
      <w:keepNext/>
      <w:outlineLvl w:val="8"/>
    </w:pPr>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0"/>
    <w:rsid w:val="00A273C8"/>
    <w:rPr>
      <w:rFonts w:eastAsia="Times New Roman"/>
      <w:b/>
      <w:bCs/>
      <w:i/>
      <w:iCs/>
      <w:sz w:val="28"/>
      <w:szCs w:val="28"/>
    </w:rPr>
  </w:style>
  <w:style w:type="character" w:customStyle="1" w:styleId="Titre2Car">
    <w:name w:val="Titre 2 Car"/>
    <w:basedOn w:val="Policepardfaut"/>
    <w:link w:val="Titre2"/>
    <w:rsid w:val="00A273C8"/>
    <w:rPr>
      <w:rFonts w:eastAsia="Times New Roman"/>
      <w:b/>
      <w:bCs/>
      <w:i/>
      <w:iCs/>
      <w:sz w:val="48"/>
      <w:szCs w:val="48"/>
    </w:rPr>
  </w:style>
  <w:style w:type="character" w:customStyle="1" w:styleId="Titre3Car">
    <w:name w:val="Titre 3 Car"/>
    <w:basedOn w:val="Policepardfaut"/>
    <w:link w:val="Titre3"/>
    <w:rsid w:val="00A273C8"/>
    <w:rPr>
      <w:rFonts w:ascii="Algerian" w:eastAsia="Times New Roman" w:hAnsi="Algerian"/>
      <w:sz w:val="48"/>
      <w:szCs w:val="48"/>
    </w:rPr>
  </w:style>
  <w:style w:type="character" w:customStyle="1" w:styleId="Titre4Car">
    <w:name w:val="Titre 4 Car"/>
    <w:basedOn w:val="Policepardfaut"/>
    <w:link w:val="Titre4"/>
    <w:rsid w:val="00AC7991"/>
    <w:rPr>
      <w:rFonts w:eastAsia="Times New Roman"/>
      <w:b/>
      <w:bCs/>
      <w:sz w:val="24"/>
      <w:szCs w:val="24"/>
    </w:rPr>
  </w:style>
  <w:style w:type="character" w:customStyle="1" w:styleId="Titre5Car">
    <w:name w:val="Titre 5 Car"/>
    <w:basedOn w:val="Policepardfaut"/>
    <w:link w:val="Titre5"/>
    <w:rsid w:val="00AC7991"/>
    <w:rPr>
      <w:rFonts w:eastAsia="Times New Roman"/>
      <w:b/>
      <w:bCs/>
      <w:sz w:val="24"/>
      <w:szCs w:val="24"/>
    </w:rPr>
  </w:style>
  <w:style w:type="character" w:customStyle="1" w:styleId="Titre6Car">
    <w:name w:val="Titre 6 Car"/>
    <w:basedOn w:val="Policepardfaut"/>
    <w:link w:val="Titre6"/>
    <w:rsid w:val="00AC7991"/>
    <w:rPr>
      <w:rFonts w:eastAsia="Times New Roman"/>
      <w:b/>
      <w:bCs/>
      <w:sz w:val="32"/>
      <w:szCs w:val="32"/>
    </w:rPr>
  </w:style>
  <w:style w:type="character" w:customStyle="1" w:styleId="Titre7Car">
    <w:name w:val="Titre 7 Car"/>
    <w:basedOn w:val="Policepardfaut"/>
    <w:link w:val="Titre7"/>
    <w:rsid w:val="00AC7991"/>
    <w:rPr>
      <w:rFonts w:eastAsia="Times New Roman"/>
      <w:b/>
      <w:bCs/>
      <w:sz w:val="24"/>
      <w:szCs w:val="24"/>
    </w:rPr>
  </w:style>
  <w:style w:type="character" w:customStyle="1" w:styleId="Titre8Car">
    <w:name w:val="Titre 8 Car"/>
    <w:basedOn w:val="Policepardfaut"/>
    <w:link w:val="Titre8"/>
    <w:rsid w:val="00AC7991"/>
    <w:rPr>
      <w:rFonts w:eastAsia="Times New Roman"/>
      <w:color w:val="008000"/>
      <w:sz w:val="24"/>
      <w:szCs w:val="24"/>
    </w:rPr>
  </w:style>
  <w:style w:type="character" w:customStyle="1" w:styleId="Titre9Car">
    <w:name w:val="Titre 9 Car"/>
    <w:basedOn w:val="Policepardfaut"/>
    <w:link w:val="Titre9"/>
    <w:rsid w:val="00AC7991"/>
    <w:rPr>
      <w:rFonts w:eastAsia="Times New Roman"/>
      <w:sz w:val="24"/>
      <w:szCs w:val="24"/>
    </w:rPr>
  </w:style>
  <w:style w:type="paragraph" w:styleId="Corpsdetexte">
    <w:name w:val="Body Text"/>
    <w:basedOn w:val="Normal"/>
    <w:link w:val="CorpsdetexteCar"/>
    <w:rsid w:val="00A273C8"/>
    <w:pPr>
      <w:jc w:val="both"/>
    </w:pPr>
    <w:rPr>
      <w:sz w:val="28"/>
      <w:szCs w:val="28"/>
    </w:rPr>
  </w:style>
  <w:style w:type="character" w:customStyle="1" w:styleId="CorpsdetexteCar">
    <w:name w:val="Corps de texte Car"/>
    <w:basedOn w:val="Policepardfaut"/>
    <w:link w:val="Corpsdetexte"/>
    <w:rsid w:val="00A273C8"/>
    <w:rPr>
      <w:rFonts w:eastAsia="Times New Roman"/>
      <w:sz w:val="28"/>
      <w:szCs w:val="28"/>
    </w:rPr>
  </w:style>
  <w:style w:type="paragraph" w:styleId="Pieddepage">
    <w:name w:val="footer"/>
    <w:basedOn w:val="Normal"/>
    <w:link w:val="PieddepageCar1"/>
    <w:semiHidden/>
    <w:rsid w:val="00A273C8"/>
    <w:pPr>
      <w:tabs>
        <w:tab w:val="center" w:pos="4536"/>
        <w:tab w:val="right" w:pos="9072"/>
      </w:tabs>
    </w:pPr>
  </w:style>
  <w:style w:type="character" w:customStyle="1" w:styleId="PieddepageCar1">
    <w:name w:val="Pied de page Car1"/>
    <w:basedOn w:val="Policepardfaut"/>
    <w:link w:val="Pieddepage"/>
    <w:semiHidden/>
    <w:rsid w:val="00A273C8"/>
    <w:rPr>
      <w:rFonts w:eastAsia="Times New Roman"/>
    </w:rPr>
  </w:style>
  <w:style w:type="character" w:customStyle="1" w:styleId="TextedebullesCar">
    <w:name w:val="Texte de bulles Car"/>
    <w:basedOn w:val="Policepardfaut"/>
    <w:link w:val="Textedebulles"/>
    <w:semiHidden/>
    <w:rsid w:val="00A273C8"/>
    <w:rPr>
      <w:rFonts w:ascii="Tahoma" w:eastAsia="Times New Roman" w:hAnsi="Tahoma" w:cs="Tahoma"/>
      <w:sz w:val="16"/>
      <w:szCs w:val="16"/>
    </w:rPr>
  </w:style>
  <w:style w:type="paragraph" w:styleId="Textedebulles">
    <w:name w:val="Balloon Text"/>
    <w:basedOn w:val="Normal"/>
    <w:link w:val="TextedebullesCar"/>
    <w:semiHidden/>
    <w:rsid w:val="00A273C8"/>
    <w:rPr>
      <w:rFonts w:ascii="Tahoma" w:hAnsi="Tahoma" w:cs="Tahoma"/>
      <w:sz w:val="16"/>
      <w:szCs w:val="16"/>
    </w:rPr>
  </w:style>
  <w:style w:type="paragraph" w:styleId="Retraitcorpsdetexte">
    <w:name w:val="Body Text Indent"/>
    <w:basedOn w:val="Normal"/>
    <w:link w:val="RetraitcorpsdetexteCar"/>
    <w:semiHidden/>
    <w:rsid w:val="00A273C8"/>
    <w:pPr>
      <w:pBdr>
        <w:top w:val="single" w:sz="4" w:space="1" w:color="008000"/>
        <w:left w:val="single" w:sz="4" w:space="4" w:color="008000"/>
        <w:bottom w:val="single" w:sz="4" w:space="1" w:color="008000"/>
        <w:right w:val="single" w:sz="4" w:space="4" w:color="008000"/>
      </w:pBdr>
      <w:jc w:val="both"/>
    </w:pPr>
    <w:rPr>
      <w:sz w:val="24"/>
      <w:szCs w:val="24"/>
    </w:rPr>
  </w:style>
  <w:style w:type="character" w:customStyle="1" w:styleId="RetraitcorpsdetexteCar">
    <w:name w:val="Retrait corps de texte Car"/>
    <w:basedOn w:val="Policepardfaut"/>
    <w:link w:val="Retraitcorpsdetexte"/>
    <w:semiHidden/>
    <w:rsid w:val="00AC7991"/>
    <w:rPr>
      <w:rFonts w:eastAsia="Times New Roman"/>
      <w:sz w:val="24"/>
      <w:szCs w:val="24"/>
    </w:rPr>
  </w:style>
  <w:style w:type="paragraph" w:styleId="Retraitcorpsdetexte2">
    <w:name w:val="Body Text Indent 2"/>
    <w:basedOn w:val="Normal"/>
    <w:link w:val="Retraitcorpsdetexte2Car"/>
    <w:semiHidden/>
    <w:rsid w:val="00A273C8"/>
    <w:pPr>
      <w:ind w:right="334" w:firstLine="567"/>
      <w:jc w:val="both"/>
    </w:pPr>
    <w:rPr>
      <w:rFonts w:ascii="Helvetica" w:hAnsi="Helvetica" w:cs="Helvetica"/>
      <w:b/>
      <w:bCs/>
      <w:sz w:val="22"/>
      <w:szCs w:val="22"/>
    </w:rPr>
  </w:style>
  <w:style w:type="character" w:customStyle="1" w:styleId="Retraitcorpsdetexte2Car">
    <w:name w:val="Retrait corps de texte 2 Car"/>
    <w:basedOn w:val="Policepardfaut"/>
    <w:link w:val="Retraitcorpsdetexte2"/>
    <w:semiHidden/>
    <w:rsid w:val="00AC7991"/>
    <w:rPr>
      <w:rFonts w:ascii="Helvetica" w:eastAsia="Times New Roman" w:hAnsi="Helvetica" w:cs="Helvetica"/>
      <w:b/>
      <w:bCs/>
      <w:sz w:val="22"/>
      <w:szCs w:val="22"/>
    </w:rPr>
  </w:style>
  <w:style w:type="paragraph" w:styleId="Corpsdetexte3">
    <w:name w:val="Body Text 3"/>
    <w:basedOn w:val="Normal"/>
    <w:link w:val="Corpsdetexte3Car"/>
    <w:semiHidden/>
    <w:rsid w:val="00A273C8"/>
    <w:rPr>
      <w:sz w:val="24"/>
      <w:szCs w:val="24"/>
    </w:rPr>
  </w:style>
  <w:style w:type="character" w:customStyle="1" w:styleId="Corpsdetexte3Car">
    <w:name w:val="Corps de texte 3 Car"/>
    <w:basedOn w:val="Policepardfaut"/>
    <w:link w:val="Corpsdetexte3"/>
    <w:semiHidden/>
    <w:rsid w:val="00F8520D"/>
    <w:rPr>
      <w:rFonts w:eastAsia="Times New Roman"/>
      <w:sz w:val="24"/>
      <w:szCs w:val="24"/>
    </w:rPr>
  </w:style>
  <w:style w:type="paragraph" w:customStyle="1" w:styleId="xl35">
    <w:name w:val="xl35"/>
    <w:basedOn w:val="Normal"/>
    <w:rsid w:val="00A273C8"/>
    <w:pPr>
      <w:spacing w:before="100" w:after="100"/>
      <w:jc w:val="both"/>
      <w:textAlignment w:val="center"/>
    </w:pPr>
    <w:rPr>
      <w:rFonts w:ascii="Arial" w:eastAsia="Arial Unicode MS" w:hAnsi="Arial"/>
      <w:sz w:val="24"/>
      <w:szCs w:val="24"/>
    </w:rPr>
  </w:style>
  <w:style w:type="paragraph" w:styleId="Retraitnormal">
    <w:name w:val="Normal Indent"/>
    <w:basedOn w:val="Normal"/>
    <w:semiHidden/>
    <w:rsid w:val="00A273C8"/>
    <w:pPr>
      <w:ind w:left="708"/>
    </w:pPr>
  </w:style>
  <w:style w:type="paragraph" w:customStyle="1" w:styleId="xl22">
    <w:name w:val="xl22"/>
    <w:basedOn w:val="Normal"/>
    <w:semiHidden/>
    <w:rsid w:val="00A273C8"/>
    <w:pPr>
      <w:spacing w:before="100" w:beforeAutospacing="1" w:after="100" w:afterAutospacing="1"/>
    </w:pPr>
    <w:rPr>
      <w:b/>
      <w:bCs/>
      <w:sz w:val="24"/>
      <w:szCs w:val="24"/>
    </w:rPr>
  </w:style>
  <w:style w:type="paragraph" w:customStyle="1" w:styleId="xl23">
    <w:name w:val="xl23"/>
    <w:basedOn w:val="Normal"/>
    <w:semiHidden/>
    <w:rsid w:val="00A273C8"/>
    <w:pPr>
      <w:spacing w:before="100" w:beforeAutospacing="1" w:after="100" w:afterAutospacing="1"/>
    </w:pPr>
    <w:rPr>
      <w:sz w:val="24"/>
      <w:szCs w:val="24"/>
    </w:rPr>
  </w:style>
  <w:style w:type="paragraph" w:customStyle="1" w:styleId="xl24">
    <w:name w:val="xl24"/>
    <w:basedOn w:val="Normal"/>
    <w:semiHidden/>
    <w:rsid w:val="00A273C8"/>
    <w:pPr>
      <w:spacing w:before="100" w:beforeAutospacing="1" w:after="100" w:afterAutospacing="1"/>
      <w:jc w:val="center"/>
    </w:pPr>
    <w:rPr>
      <w:sz w:val="24"/>
      <w:szCs w:val="24"/>
    </w:rPr>
  </w:style>
  <w:style w:type="paragraph" w:customStyle="1" w:styleId="xl25">
    <w:name w:val="xl25"/>
    <w:basedOn w:val="Normal"/>
    <w:semiHidden/>
    <w:rsid w:val="00A273C8"/>
    <w:pPr>
      <w:spacing w:before="100" w:beforeAutospacing="1" w:after="100" w:afterAutospacing="1"/>
      <w:jc w:val="center"/>
    </w:pPr>
    <w:rPr>
      <w:b/>
      <w:bCs/>
      <w:sz w:val="24"/>
      <w:szCs w:val="24"/>
    </w:rPr>
  </w:style>
  <w:style w:type="paragraph" w:styleId="Titre">
    <w:name w:val="Title"/>
    <w:basedOn w:val="Normal"/>
    <w:link w:val="TitreCar"/>
    <w:qFormat/>
    <w:rsid w:val="00A273C8"/>
    <w:pPr>
      <w:jc w:val="center"/>
    </w:pPr>
    <w:rPr>
      <w:b/>
      <w:bCs/>
      <w:caps/>
      <w:sz w:val="24"/>
      <w:szCs w:val="24"/>
    </w:rPr>
  </w:style>
  <w:style w:type="character" w:customStyle="1" w:styleId="TitreCar">
    <w:name w:val="Titre Car"/>
    <w:basedOn w:val="Policepardfaut"/>
    <w:link w:val="Titre"/>
    <w:rsid w:val="00AC7991"/>
    <w:rPr>
      <w:rFonts w:eastAsia="Times New Roman"/>
      <w:b/>
      <w:bCs/>
      <w:caps/>
      <w:sz w:val="24"/>
      <w:szCs w:val="24"/>
    </w:rPr>
  </w:style>
  <w:style w:type="paragraph" w:styleId="Retraitcorpsdetexte3">
    <w:name w:val="Body Text Indent 3"/>
    <w:basedOn w:val="Normal"/>
    <w:link w:val="Retraitcorpsdetexte3Car"/>
    <w:semiHidden/>
    <w:rsid w:val="00A273C8"/>
    <w:pPr>
      <w:ind w:right="334" w:firstLine="567"/>
      <w:jc w:val="both"/>
    </w:pPr>
    <w:rPr>
      <w:rFonts w:ascii="Helvetica" w:hAnsi="Helvetica" w:cs="Helvetica"/>
      <w:i/>
      <w:iCs/>
      <w:sz w:val="22"/>
      <w:szCs w:val="22"/>
    </w:rPr>
  </w:style>
  <w:style w:type="character" w:customStyle="1" w:styleId="Retraitcorpsdetexte3Car">
    <w:name w:val="Retrait corps de texte 3 Car"/>
    <w:basedOn w:val="Policepardfaut"/>
    <w:link w:val="Retraitcorpsdetexte3"/>
    <w:semiHidden/>
    <w:rsid w:val="00AC7991"/>
    <w:rPr>
      <w:rFonts w:ascii="Helvetica" w:eastAsia="Times New Roman" w:hAnsi="Helvetica" w:cs="Helvetica"/>
      <w:i/>
      <w:iCs/>
      <w:sz w:val="22"/>
      <w:szCs w:val="22"/>
    </w:rPr>
  </w:style>
  <w:style w:type="paragraph" w:customStyle="1" w:styleId="pucesbleues">
    <w:name w:val="puces bleues"/>
    <w:basedOn w:val="Corpsdetexte"/>
    <w:semiHidden/>
    <w:rsid w:val="00A273C8"/>
    <w:pPr>
      <w:tabs>
        <w:tab w:val="num" w:pos="720"/>
        <w:tab w:val="num" w:pos="1068"/>
      </w:tabs>
      <w:autoSpaceDE w:val="0"/>
      <w:autoSpaceDN w:val="0"/>
      <w:adjustRightInd w:val="0"/>
      <w:ind w:left="720" w:hanging="360"/>
    </w:pPr>
    <w:rPr>
      <w:rFonts w:ascii="Arial" w:hAnsi="Arial" w:cs="Arial"/>
      <w:sz w:val="20"/>
      <w:szCs w:val="20"/>
    </w:rPr>
  </w:style>
  <w:style w:type="paragraph" w:customStyle="1" w:styleId="textetude">
    <w:name w:val="texte étude"/>
    <w:basedOn w:val="Normal"/>
    <w:semiHidden/>
    <w:rsid w:val="00A273C8"/>
    <w:pPr>
      <w:spacing w:before="120"/>
      <w:ind w:left="284"/>
      <w:jc w:val="both"/>
    </w:pPr>
  </w:style>
  <w:style w:type="paragraph" w:styleId="NormalWeb">
    <w:name w:val="Normal (Web)"/>
    <w:basedOn w:val="Normal"/>
    <w:semiHidden/>
    <w:rsid w:val="00A273C8"/>
    <w:pPr>
      <w:spacing w:before="100" w:after="100"/>
      <w:jc w:val="both"/>
    </w:pPr>
    <w:rPr>
      <w:rFonts w:ascii="Arial" w:hAnsi="Arial" w:cs="Arial"/>
      <w:sz w:val="15"/>
      <w:szCs w:val="15"/>
    </w:rPr>
  </w:style>
  <w:style w:type="paragraph" w:customStyle="1" w:styleId="titretab">
    <w:name w:val="titretab"/>
    <w:basedOn w:val="Normal"/>
    <w:semiHidden/>
    <w:rsid w:val="00A273C8"/>
    <w:pPr>
      <w:spacing w:before="100" w:after="100"/>
    </w:pPr>
    <w:rPr>
      <w:rFonts w:ascii="Arial" w:hAnsi="Arial" w:cs="Arial"/>
      <w:b/>
      <w:bCs/>
      <w:sz w:val="23"/>
      <w:szCs w:val="23"/>
    </w:rPr>
  </w:style>
  <w:style w:type="paragraph" w:styleId="Lgende">
    <w:name w:val="caption"/>
    <w:basedOn w:val="Normal"/>
    <w:next w:val="Normal"/>
    <w:uiPriority w:val="99"/>
    <w:qFormat/>
    <w:rsid w:val="00A273C8"/>
    <w:pPr>
      <w:jc w:val="both"/>
    </w:pPr>
    <w:rPr>
      <w:b/>
      <w:bCs/>
      <w:sz w:val="24"/>
      <w:szCs w:val="24"/>
    </w:rPr>
  </w:style>
  <w:style w:type="paragraph" w:customStyle="1" w:styleId="xl26">
    <w:name w:val="xl26"/>
    <w:basedOn w:val="Normal"/>
    <w:semiHidden/>
    <w:rsid w:val="00A273C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olor w:val="008000"/>
      <w:sz w:val="18"/>
      <w:szCs w:val="18"/>
    </w:rPr>
  </w:style>
  <w:style w:type="paragraph" w:customStyle="1" w:styleId="xl27">
    <w:name w:val="xl27"/>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olor w:val="008000"/>
      <w:sz w:val="18"/>
      <w:szCs w:val="18"/>
    </w:rPr>
  </w:style>
  <w:style w:type="paragraph" w:customStyle="1" w:styleId="xl28">
    <w:name w:val="xl28"/>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color w:val="008000"/>
      <w:sz w:val="18"/>
      <w:szCs w:val="18"/>
    </w:rPr>
  </w:style>
  <w:style w:type="paragraph" w:customStyle="1" w:styleId="xl29">
    <w:name w:val="xl29"/>
    <w:basedOn w:val="Normal"/>
    <w:semiHidden/>
    <w:rsid w:val="00A273C8"/>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b/>
      <w:bCs/>
      <w:sz w:val="24"/>
      <w:szCs w:val="24"/>
    </w:rPr>
  </w:style>
  <w:style w:type="paragraph" w:customStyle="1" w:styleId="xl30">
    <w:name w:val="xl30"/>
    <w:basedOn w:val="Normal"/>
    <w:semiHidden/>
    <w:rsid w:val="00A273C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sz w:val="24"/>
      <w:szCs w:val="24"/>
    </w:rPr>
  </w:style>
  <w:style w:type="paragraph" w:customStyle="1" w:styleId="xl31">
    <w:name w:val="xl31"/>
    <w:basedOn w:val="Normal"/>
    <w:semiHidden/>
    <w:rsid w:val="00A273C8"/>
    <w:pPr>
      <w:pBdr>
        <w:lef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al"/>
    <w:semiHidden/>
    <w:rsid w:val="00A273C8"/>
    <w:pPr>
      <w:spacing w:before="100" w:beforeAutospacing="1" w:after="100" w:afterAutospacing="1"/>
      <w:jc w:val="center"/>
      <w:textAlignment w:val="center"/>
    </w:pPr>
    <w:rPr>
      <w:rFonts w:ascii="Arial" w:eastAsia="Arial Unicode MS" w:hAnsi="Arial"/>
      <w:sz w:val="18"/>
      <w:szCs w:val="18"/>
    </w:rPr>
  </w:style>
  <w:style w:type="paragraph" w:customStyle="1" w:styleId="xl33">
    <w:name w:val="xl33"/>
    <w:basedOn w:val="Normal"/>
    <w:semiHidden/>
    <w:rsid w:val="00A273C8"/>
    <w:pPr>
      <w:pBdr>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4">
    <w:name w:val="xl34"/>
    <w:basedOn w:val="Normal"/>
    <w:semiHidden/>
    <w:rsid w:val="00A273C8"/>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b/>
      <w:bCs/>
      <w:sz w:val="24"/>
      <w:szCs w:val="24"/>
    </w:rPr>
  </w:style>
  <w:style w:type="paragraph" w:customStyle="1" w:styleId="xl36">
    <w:name w:val="xl36"/>
    <w:basedOn w:val="Normal"/>
    <w:semiHidden/>
    <w:rsid w:val="00A273C8"/>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sz w:val="24"/>
      <w:szCs w:val="24"/>
    </w:rPr>
  </w:style>
  <w:style w:type="paragraph" w:customStyle="1" w:styleId="xl37">
    <w:name w:val="xl37"/>
    <w:basedOn w:val="Normal"/>
    <w:semiHidden/>
    <w:rsid w:val="00A273C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sz w:val="24"/>
      <w:szCs w:val="24"/>
    </w:rPr>
  </w:style>
  <w:style w:type="paragraph" w:customStyle="1" w:styleId="xl38">
    <w:name w:val="xl38"/>
    <w:basedOn w:val="Normal"/>
    <w:semiHidden/>
    <w:rsid w:val="00A273C8"/>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9">
    <w:name w:val="xl39"/>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b/>
      <w:bCs/>
      <w:color w:val="008000"/>
      <w:sz w:val="24"/>
      <w:szCs w:val="24"/>
    </w:rPr>
  </w:style>
  <w:style w:type="paragraph" w:customStyle="1" w:styleId="xl40">
    <w:name w:val="xl40"/>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b/>
      <w:bCs/>
      <w:color w:val="008000"/>
      <w:sz w:val="24"/>
      <w:szCs w:val="24"/>
    </w:rPr>
  </w:style>
  <w:style w:type="paragraph" w:customStyle="1" w:styleId="xl41">
    <w:name w:val="xl41"/>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color w:val="008000"/>
      <w:sz w:val="24"/>
      <w:szCs w:val="24"/>
    </w:rPr>
  </w:style>
  <w:style w:type="paragraph" w:customStyle="1" w:styleId="xl42">
    <w:name w:val="xl42"/>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color w:val="008000"/>
      <w:sz w:val="24"/>
      <w:szCs w:val="24"/>
    </w:rPr>
  </w:style>
  <w:style w:type="paragraph" w:customStyle="1" w:styleId="xl43">
    <w:name w:val="xl43"/>
    <w:basedOn w:val="Normal"/>
    <w:semiHidden/>
    <w:rsid w:val="00A273C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olor w:val="000000"/>
      <w:sz w:val="18"/>
      <w:szCs w:val="18"/>
    </w:rPr>
  </w:style>
  <w:style w:type="paragraph" w:customStyle="1" w:styleId="xl44">
    <w:name w:val="xl44"/>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b/>
      <w:bCs/>
      <w:color w:val="000000"/>
      <w:sz w:val="24"/>
      <w:szCs w:val="24"/>
    </w:rPr>
  </w:style>
  <w:style w:type="paragraph" w:customStyle="1" w:styleId="xl45">
    <w:name w:val="xl45"/>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color w:val="000000"/>
      <w:sz w:val="24"/>
      <w:szCs w:val="24"/>
    </w:rPr>
  </w:style>
  <w:style w:type="paragraph" w:customStyle="1" w:styleId="xl46">
    <w:name w:val="xl46"/>
    <w:basedOn w:val="Normal"/>
    <w:semiHidden/>
    <w:rsid w:val="00A273C8"/>
    <w:pPr>
      <w:jc w:val="both"/>
      <w:textAlignment w:val="center"/>
    </w:pPr>
    <w:rPr>
      <w:rFonts w:eastAsia="Arial Unicode MS"/>
      <w:bCs/>
      <w:color w:val="000000"/>
      <w:sz w:val="24"/>
      <w:szCs w:val="24"/>
    </w:rPr>
  </w:style>
  <w:style w:type="paragraph" w:customStyle="1" w:styleId="xl47">
    <w:name w:val="xl47"/>
    <w:basedOn w:val="Normal"/>
    <w:semiHidden/>
    <w:rsid w:val="00A273C8"/>
    <w:pPr>
      <w:jc w:val="both"/>
      <w:textAlignment w:val="center"/>
    </w:pPr>
    <w:rPr>
      <w:rFonts w:eastAsia="Arial Unicode MS"/>
      <w:color w:val="000000"/>
      <w:sz w:val="24"/>
      <w:szCs w:val="18"/>
    </w:rPr>
  </w:style>
  <w:style w:type="paragraph" w:customStyle="1" w:styleId="xl48">
    <w:name w:val="xl48"/>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color w:val="000000"/>
      <w:sz w:val="18"/>
      <w:szCs w:val="18"/>
    </w:rPr>
  </w:style>
  <w:style w:type="paragraph" w:customStyle="1" w:styleId="xl49">
    <w:name w:val="xl49"/>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b/>
      <w:bCs/>
      <w:color w:val="000000"/>
      <w:sz w:val="24"/>
      <w:szCs w:val="24"/>
    </w:rPr>
  </w:style>
  <w:style w:type="paragraph" w:customStyle="1" w:styleId="xl50">
    <w:name w:val="xl50"/>
    <w:basedOn w:val="Normal"/>
    <w:semiHidden/>
    <w:rsid w:val="00A273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b/>
      <w:bCs/>
      <w:color w:val="000000"/>
      <w:sz w:val="24"/>
      <w:szCs w:val="24"/>
    </w:rPr>
  </w:style>
  <w:style w:type="paragraph" w:styleId="Corpsdetexte2">
    <w:name w:val="Body Text 2"/>
    <w:basedOn w:val="Normal"/>
    <w:link w:val="Corpsdetexte2Car"/>
    <w:semiHidden/>
    <w:rsid w:val="00A273C8"/>
    <w:pPr>
      <w:spacing w:after="120" w:line="480" w:lineRule="auto"/>
    </w:pPr>
  </w:style>
  <w:style w:type="character" w:customStyle="1" w:styleId="Corpsdetexte2Car">
    <w:name w:val="Corps de texte 2 Car"/>
    <w:basedOn w:val="Policepardfaut"/>
    <w:link w:val="Corpsdetexte2"/>
    <w:semiHidden/>
    <w:rsid w:val="00AC7991"/>
    <w:rPr>
      <w:rFonts w:eastAsia="Times New Roman"/>
    </w:rPr>
  </w:style>
  <w:style w:type="table" w:styleId="Grilledutableau">
    <w:name w:val="Table Grid"/>
    <w:basedOn w:val="TableauNormal"/>
    <w:rsid w:val="00A273C8"/>
    <w:pPr>
      <w:widowControl w:val="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M6">
    <w:name w:val="toc 6"/>
    <w:basedOn w:val="Normal"/>
    <w:next w:val="Normal"/>
    <w:autoRedefine/>
    <w:semiHidden/>
    <w:rsid w:val="00A273C8"/>
    <w:pPr>
      <w:tabs>
        <w:tab w:val="right" w:leader="dot" w:pos="9061"/>
      </w:tabs>
      <w:spacing w:before="120"/>
      <w:ind w:left="1000"/>
    </w:pPr>
    <w:rPr>
      <w:noProof/>
      <w:color w:val="993300"/>
      <w:sz w:val="24"/>
      <w:szCs w:val="24"/>
    </w:rPr>
  </w:style>
  <w:style w:type="paragraph" w:styleId="Notedebasdepage">
    <w:name w:val="footnote text"/>
    <w:basedOn w:val="Normal"/>
    <w:link w:val="NotedebasdepageCar"/>
    <w:semiHidden/>
    <w:rsid w:val="00A273C8"/>
  </w:style>
  <w:style w:type="character" w:customStyle="1" w:styleId="NotedebasdepageCar">
    <w:name w:val="Note de bas de page Car"/>
    <w:basedOn w:val="Policepardfaut"/>
    <w:link w:val="Notedebasdepage"/>
    <w:semiHidden/>
    <w:rsid w:val="00AC7991"/>
    <w:rPr>
      <w:rFonts w:eastAsia="Times New Roman"/>
    </w:rPr>
  </w:style>
  <w:style w:type="paragraph" w:customStyle="1" w:styleId="StyleTitre1TimesNewRomanNonGras">
    <w:name w:val="Style Titre 1 + Times New Roman Non Gras"/>
    <w:basedOn w:val="Titre10"/>
    <w:semiHidden/>
    <w:rsid w:val="00A273C8"/>
    <w:pPr>
      <w:tabs>
        <w:tab w:val="num" w:pos="851"/>
      </w:tabs>
      <w:spacing w:before="240" w:after="60"/>
      <w:jc w:val="left"/>
    </w:pPr>
    <w:rPr>
      <w:rFonts w:cs="Arial"/>
      <w:b w:val="0"/>
      <w:bCs w:val="0"/>
      <w:i w:val="0"/>
      <w:iCs w:val="0"/>
      <w:color w:val="339966"/>
      <w:kern w:val="32"/>
      <w:sz w:val="24"/>
      <w:szCs w:val="24"/>
    </w:rPr>
  </w:style>
  <w:style w:type="paragraph" w:styleId="TM1">
    <w:name w:val="toc 1"/>
    <w:basedOn w:val="Normal"/>
    <w:next w:val="Normal"/>
    <w:autoRedefine/>
    <w:uiPriority w:val="39"/>
    <w:rsid w:val="00A273C8"/>
    <w:pPr>
      <w:tabs>
        <w:tab w:val="right" w:leader="dot" w:pos="9061"/>
      </w:tabs>
      <w:spacing w:before="120"/>
    </w:pPr>
    <w:rPr>
      <w:rFonts w:ascii="Corbel" w:hAnsi="Corbel"/>
      <w:smallCaps/>
      <w:noProof/>
      <w:color w:val="339966"/>
      <w:sz w:val="24"/>
      <w:szCs w:val="24"/>
    </w:rPr>
  </w:style>
  <w:style w:type="paragraph" w:styleId="TM2">
    <w:name w:val="toc 2"/>
    <w:basedOn w:val="TitreCD2"/>
    <w:next w:val="Normal"/>
    <w:autoRedefine/>
    <w:uiPriority w:val="39"/>
    <w:rsid w:val="00A273C8"/>
    <w:pPr>
      <w:tabs>
        <w:tab w:val="right" w:leader="dot" w:pos="9061"/>
      </w:tabs>
      <w:spacing w:before="120"/>
      <w:ind w:left="238"/>
    </w:pPr>
    <w:rPr>
      <w:noProof/>
      <w:sz w:val="20"/>
      <w:szCs w:val="24"/>
    </w:rPr>
  </w:style>
  <w:style w:type="paragraph" w:customStyle="1" w:styleId="TitreCD2">
    <w:name w:val="TitreCD2"/>
    <w:basedOn w:val="Normal"/>
    <w:rsid w:val="00A273C8"/>
    <w:pPr>
      <w:jc w:val="both"/>
    </w:pPr>
    <w:rPr>
      <w:rFonts w:ascii="Corbel" w:hAnsi="Corbel"/>
      <w:color w:val="000080"/>
      <w:sz w:val="28"/>
      <w:szCs w:val="28"/>
    </w:rPr>
  </w:style>
  <w:style w:type="character" w:styleId="Appelnotedebasdep">
    <w:name w:val="footnote reference"/>
    <w:basedOn w:val="Policepardfaut"/>
    <w:semiHidden/>
    <w:rsid w:val="00A273C8"/>
    <w:rPr>
      <w:vertAlign w:val="superscript"/>
    </w:rPr>
  </w:style>
  <w:style w:type="paragraph" w:customStyle="1" w:styleId="titre40">
    <w:name w:val="titre 4"/>
    <w:basedOn w:val="Normal"/>
    <w:semiHidden/>
    <w:rsid w:val="00A273C8"/>
    <w:pPr>
      <w:spacing w:line="276" w:lineRule="auto"/>
      <w:jc w:val="both"/>
    </w:pPr>
    <w:rPr>
      <w:rFonts w:cs="Calibri"/>
      <w:b/>
      <w:sz w:val="22"/>
      <w:szCs w:val="22"/>
      <w:lang w:eastAsia="en-US"/>
    </w:rPr>
  </w:style>
  <w:style w:type="paragraph" w:customStyle="1" w:styleId="titre50">
    <w:name w:val="titre5"/>
    <w:basedOn w:val="Normal"/>
    <w:semiHidden/>
    <w:rsid w:val="00A273C8"/>
    <w:pPr>
      <w:spacing w:line="276" w:lineRule="auto"/>
      <w:jc w:val="both"/>
    </w:pPr>
    <w:rPr>
      <w:rFonts w:cs="Calibri"/>
      <w:b/>
      <w:i/>
      <w:sz w:val="22"/>
      <w:szCs w:val="22"/>
      <w:lang w:eastAsia="en-US"/>
    </w:rPr>
  </w:style>
  <w:style w:type="paragraph" w:styleId="Paragraphedeliste">
    <w:name w:val="List Paragraph"/>
    <w:basedOn w:val="Normal"/>
    <w:link w:val="ParagraphedelisteCar"/>
    <w:uiPriority w:val="99"/>
    <w:qFormat/>
    <w:rsid w:val="00A273C8"/>
    <w:pPr>
      <w:spacing w:after="200" w:line="276" w:lineRule="auto"/>
      <w:ind w:left="720"/>
      <w:contextualSpacing/>
    </w:pPr>
    <w:rPr>
      <w:rFonts w:ascii="Calibri" w:eastAsia="Calibri" w:hAnsi="Calibri"/>
      <w:sz w:val="22"/>
      <w:szCs w:val="22"/>
      <w:lang w:eastAsia="en-US"/>
    </w:rPr>
  </w:style>
  <w:style w:type="character" w:customStyle="1" w:styleId="ParagraphedelisteCar">
    <w:name w:val="Paragraphe de liste Car"/>
    <w:link w:val="Paragraphedeliste"/>
    <w:uiPriority w:val="99"/>
    <w:locked/>
    <w:rsid w:val="009F5CAD"/>
    <w:rPr>
      <w:rFonts w:ascii="Calibri" w:eastAsia="Calibri" w:hAnsi="Calibri"/>
      <w:sz w:val="22"/>
      <w:szCs w:val="22"/>
      <w:lang w:eastAsia="en-US"/>
    </w:rPr>
  </w:style>
  <w:style w:type="paragraph" w:styleId="Sansinterligne">
    <w:name w:val="No Spacing"/>
    <w:qFormat/>
    <w:rsid w:val="00A273C8"/>
    <w:rPr>
      <w:rFonts w:ascii="Calibri" w:eastAsia="Calibri" w:hAnsi="Calibri"/>
      <w:sz w:val="22"/>
      <w:szCs w:val="22"/>
      <w:lang w:eastAsia="en-US"/>
    </w:rPr>
  </w:style>
  <w:style w:type="paragraph" w:styleId="TM3">
    <w:name w:val="toc 3"/>
    <w:basedOn w:val="Normal"/>
    <w:next w:val="Normal"/>
    <w:autoRedefine/>
    <w:uiPriority w:val="39"/>
    <w:unhideWhenUsed/>
    <w:rsid w:val="00A273C8"/>
    <w:pPr>
      <w:tabs>
        <w:tab w:val="right" w:leader="dot" w:pos="9061"/>
      </w:tabs>
      <w:spacing w:before="120"/>
      <w:ind w:left="442"/>
    </w:pPr>
    <w:rPr>
      <w:rFonts w:ascii="Corbel" w:eastAsia="Calibri" w:hAnsi="Corbel"/>
      <w:noProof/>
      <w:color w:val="3366FF"/>
      <w:szCs w:val="24"/>
      <w:lang w:eastAsia="en-US"/>
    </w:rPr>
  </w:style>
  <w:style w:type="character" w:customStyle="1" w:styleId="CarCar">
    <w:name w:val="Car Car"/>
    <w:basedOn w:val="Policepardfaut"/>
    <w:semiHidden/>
    <w:rsid w:val="00B531FC"/>
    <w:rPr>
      <w:sz w:val="22"/>
      <w:szCs w:val="22"/>
      <w:lang w:eastAsia="en-US"/>
    </w:rPr>
  </w:style>
  <w:style w:type="character" w:customStyle="1" w:styleId="Style1">
    <w:name w:val="Style1"/>
    <w:basedOn w:val="Policepardfaut"/>
    <w:semiHidden/>
    <w:rsid w:val="00A273C8"/>
    <w:rPr>
      <w:rFonts w:ascii="Times New Roman" w:hAnsi="Times New Roman"/>
      <w:bCs/>
      <w:dstrike w:val="0"/>
      <w:color w:val="000000"/>
      <w:sz w:val="24"/>
      <w:szCs w:val="24"/>
      <w:bdr w:val="none" w:sz="0" w:space="0" w:color="auto"/>
      <w:shd w:val="clear" w:color="auto" w:fill="auto"/>
      <w:vertAlign w:val="baseline"/>
    </w:rPr>
  </w:style>
  <w:style w:type="paragraph" w:customStyle="1" w:styleId="Style2">
    <w:name w:val="Style2"/>
    <w:basedOn w:val="Normal"/>
    <w:semiHidden/>
    <w:rsid w:val="00A273C8"/>
    <w:pPr>
      <w:spacing w:before="100" w:beforeAutospacing="1" w:after="100" w:afterAutospacing="1"/>
      <w:jc w:val="both"/>
      <w:textAlignment w:val="center"/>
    </w:pPr>
    <w:rPr>
      <w:rFonts w:eastAsia="Arial Unicode MS"/>
      <w:bCs/>
      <w:color w:val="000000"/>
      <w:sz w:val="24"/>
      <w:szCs w:val="24"/>
    </w:rPr>
  </w:style>
  <w:style w:type="character" w:customStyle="1" w:styleId="StyleArialNarrow9ptBleu">
    <w:name w:val="Style Arial Narrow 9 pt Bleu"/>
    <w:basedOn w:val="Policepardfaut"/>
    <w:semiHidden/>
    <w:rsid w:val="00A273C8"/>
    <w:rPr>
      <w:rFonts w:ascii="Arial Narrow" w:hAnsi="Arial Narrow"/>
      <w:color w:val="0000FF"/>
      <w:sz w:val="18"/>
      <w:bdr w:val="none" w:sz="0" w:space="0" w:color="auto"/>
      <w:shd w:val="clear" w:color="auto" w:fill="auto"/>
    </w:rPr>
  </w:style>
  <w:style w:type="paragraph" w:customStyle="1" w:styleId="StyleArial12ptNoirJustifiAvant0ptAprs0pt">
    <w:name w:val="Style Arial 12 pt Noir Justifié Avant : 0 pt Après : 0 pt"/>
    <w:basedOn w:val="Normal"/>
    <w:semiHidden/>
    <w:rsid w:val="00A273C8"/>
    <w:pPr>
      <w:jc w:val="both"/>
    </w:pPr>
    <w:rPr>
      <w:color w:val="000000"/>
      <w:sz w:val="24"/>
    </w:rPr>
  </w:style>
  <w:style w:type="character" w:customStyle="1" w:styleId="StyleTimesNewRoman12ptNoir">
    <w:name w:val="Style Times New Roman 12 pt Noir"/>
    <w:basedOn w:val="Policepardfaut"/>
    <w:semiHidden/>
    <w:rsid w:val="00A273C8"/>
    <w:rPr>
      <w:rFonts w:ascii="Times New Roman" w:hAnsi="Times New Roman"/>
      <w:color w:val="000000"/>
      <w:sz w:val="24"/>
    </w:rPr>
  </w:style>
  <w:style w:type="table" w:customStyle="1" w:styleId="StyleJustifiAvant5ptAprs5pt">
    <w:name w:val="Style Justifié Avant : 5 pt Après : 5 pt"/>
    <w:basedOn w:val="TableauNormal"/>
    <w:semiHidden/>
    <w:rsid w:val="00A273C8"/>
    <w:rPr>
      <w:rFonts w:eastAsia="Times New Roman"/>
    </w:rPr>
    <w:tblPr>
      <w:tblInd w:w="0" w:type="dxa"/>
      <w:tblCellMar>
        <w:top w:w="0" w:type="dxa"/>
        <w:left w:w="108" w:type="dxa"/>
        <w:bottom w:w="0" w:type="dxa"/>
        <w:right w:w="108" w:type="dxa"/>
      </w:tblCellMar>
    </w:tblPr>
  </w:style>
  <w:style w:type="paragraph" w:customStyle="1" w:styleId="Style12ptSoulignement">
    <w:name w:val="Style 12 pt Soulignement"/>
    <w:basedOn w:val="Normal"/>
    <w:next w:val="Normal"/>
    <w:link w:val="Style12ptSoulignementCar"/>
    <w:semiHidden/>
    <w:rsid w:val="00A273C8"/>
    <w:pPr>
      <w:jc w:val="both"/>
    </w:pPr>
    <w:rPr>
      <w:sz w:val="24"/>
      <w:szCs w:val="24"/>
      <w:u w:val="single"/>
    </w:rPr>
  </w:style>
  <w:style w:type="character" w:customStyle="1" w:styleId="Style12ptSoulignementCar">
    <w:name w:val="Style 12 pt Soulignement Car"/>
    <w:basedOn w:val="Policepardfaut"/>
    <w:link w:val="Style12ptSoulignement"/>
    <w:semiHidden/>
    <w:rsid w:val="00A273C8"/>
    <w:rPr>
      <w:rFonts w:eastAsia="Times New Roman"/>
      <w:sz w:val="24"/>
      <w:szCs w:val="24"/>
      <w:u w:val="single"/>
    </w:rPr>
  </w:style>
  <w:style w:type="character" w:customStyle="1" w:styleId="PieddepageCar">
    <w:name w:val="Pied de page Car"/>
    <w:basedOn w:val="Policepardfaut"/>
    <w:semiHidden/>
    <w:rsid w:val="00A273C8"/>
    <w:rPr>
      <w:lang w:val="fr-FR" w:eastAsia="fr-FR" w:bidi="ar-SA"/>
    </w:rPr>
  </w:style>
  <w:style w:type="character" w:customStyle="1" w:styleId="defbas1">
    <w:name w:val="def_bas1"/>
    <w:basedOn w:val="Policepardfaut"/>
    <w:semiHidden/>
    <w:rsid w:val="00A273C8"/>
    <w:rPr>
      <w:rFonts w:ascii="Verdana" w:hAnsi="Verdana" w:hint="default"/>
      <w:color w:val="339966"/>
      <w:sz w:val="16"/>
      <w:szCs w:val="16"/>
    </w:rPr>
  </w:style>
  <w:style w:type="paragraph" w:customStyle="1" w:styleId="spip">
    <w:name w:val="spip"/>
    <w:basedOn w:val="Normal"/>
    <w:semiHidden/>
    <w:rsid w:val="00A273C8"/>
    <w:pPr>
      <w:spacing w:before="100" w:beforeAutospacing="1" w:after="100" w:afterAutospacing="1"/>
    </w:pPr>
    <w:rPr>
      <w:sz w:val="24"/>
      <w:szCs w:val="24"/>
    </w:rPr>
  </w:style>
  <w:style w:type="paragraph" w:styleId="Commentaire">
    <w:name w:val="annotation text"/>
    <w:basedOn w:val="Normal"/>
    <w:link w:val="CommentaireCar"/>
    <w:semiHidden/>
    <w:rsid w:val="00A273C8"/>
  </w:style>
  <w:style w:type="character" w:customStyle="1" w:styleId="CommentaireCar">
    <w:name w:val="Commentaire Car"/>
    <w:basedOn w:val="Policepardfaut"/>
    <w:link w:val="Commentaire"/>
    <w:semiHidden/>
    <w:rsid w:val="00AC7991"/>
    <w:rPr>
      <w:rFonts w:eastAsia="Times New Roman"/>
    </w:rPr>
  </w:style>
  <w:style w:type="paragraph" w:styleId="Objetducommentaire">
    <w:name w:val="annotation subject"/>
    <w:basedOn w:val="Commentaire"/>
    <w:next w:val="Commentaire"/>
    <w:link w:val="ObjetducommentaireCar"/>
    <w:semiHidden/>
    <w:rsid w:val="00A273C8"/>
    <w:rPr>
      <w:b/>
      <w:bCs/>
    </w:rPr>
  </w:style>
  <w:style w:type="character" w:customStyle="1" w:styleId="ObjetducommentaireCar">
    <w:name w:val="Objet du commentaire Car"/>
    <w:basedOn w:val="CommentaireCar"/>
    <w:link w:val="Objetducommentaire"/>
    <w:semiHidden/>
    <w:rsid w:val="00AC7991"/>
    <w:rPr>
      <w:rFonts w:eastAsia="Times New Roman"/>
      <w:b/>
      <w:bCs/>
    </w:rPr>
  </w:style>
  <w:style w:type="character" w:customStyle="1" w:styleId="intertitre2">
    <w:name w:val="intertitre2"/>
    <w:basedOn w:val="Policepardfaut"/>
    <w:semiHidden/>
    <w:rsid w:val="00A273C8"/>
    <w:rPr>
      <w:rFonts w:ascii="Arial" w:hAnsi="Arial" w:cs="Arial" w:hint="default"/>
      <w:color w:val="FF8401"/>
      <w:sz w:val="20"/>
      <w:szCs w:val="20"/>
    </w:rPr>
  </w:style>
  <w:style w:type="character" w:customStyle="1" w:styleId="soustitre2">
    <w:name w:val="soustitre2"/>
    <w:basedOn w:val="Policepardfaut"/>
    <w:semiHidden/>
    <w:rsid w:val="00A273C8"/>
    <w:rPr>
      <w:rFonts w:ascii="Arial" w:hAnsi="Arial" w:cs="Arial" w:hint="default"/>
      <w:b/>
      <w:bCs/>
      <w:color w:val="FF8401"/>
      <w:sz w:val="23"/>
      <w:szCs w:val="23"/>
    </w:rPr>
  </w:style>
  <w:style w:type="character" w:customStyle="1" w:styleId="style3">
    <w:name w:val="style3"/>
    <w:basedOn w:val="Policepardfaut"/>
    <w:semiHidden/>
    <w:rsid w:val="00A273C8"/>
  </w:style>
  <w:style w:type="character" w:customStyle="1" w:styleId="Car">
    <w:name w:val="Car"/>
    <w:basedOn w:val="Policepardfaut"/>
    <w:semiHidden/>
    <w:rsid w:val="00B531FC"/>
    <w:rPr>
      <w:b/>
      <w:bCs/>
      <w:i/>
      <w:iCs/>
      <w:sz w:val="48"/>
      <w:szCs w:val="48"/>
    </w:rPr>
  </w:style>
  <w:style w:type="paragraph" w:customStyle="1" w:styleId="StyleJustifi">
    <w:name w:val="Style Justifié"/>
    <w:basedOn w:val="Normal"/>
    <w:semiHidden/>
    <w:rsid w:val="00A273C8"/>
    <w:pPr>
      <w:jc w:val="both"/>
    </w:pPr>
    <w:rPr>
      <w:sz w:val="24"/>
    </w:rPr>
  </w:style>
  <w:style w:type="paragraph" w:customStyle="1" w:styleId="Titre1">
    <w:name w:val="Titre1"/>
    <w:next w:val="Normal"/>
    <w:semiHidden/>
    <w:rsid w:val="00A273C8"/>
    <w:pPr>
      <w:numPr>
        <w:numId w:val="2"/>
      </w:numPr>
      <w:spacing w:before="600" w:after="360"/>
    </w:pPr>
    <w:rPr>
      <w:rFonts w:ascii="Verdana" w:eastAsia="SimSun" w:hAnsi="Verdana" w:cs="Verdana"/>
      <w:b/>
      <w:bCs/>
      <w:noProof/>
      <w:sz w:val="32"/>
      <w:szCs w:val="32"/>
      <w:lang w:eastAsia="zh-CN"/>
    </w:rPr>
  </w:style>
  <w:style w:type="paragraph" w:customStyle="1" w:styleId="TitreA">
    <w:name w:val="TitreA"/>
    <w:next w:val="Normal"/>
    <w:semiHidden/>
    <w:rsid w:val="00A273C8"/>
    <w:pPr>
      <w:numPr>
        <w:ilvl w:val="1"/>
        <w:numId w:val="2"/>
      </w:numPr>
      <w:spacing w:before="480" w:after="360"/>
    </w:pPr>
    <w:rPr>
      <w:rFonts w:ascii="Verdana" w:eastAsia="SimSun" w:hAnsi="Verdana" w:cs="Verdana"/>
      <w:b/>
      <w:bCs/>
      <w:sz w:val="28"/>
      <w:szCs w:val="28"/>
      <w:lang w:eastAsia="zh-CN"/>
    </w:rPr>
  </w:style>
  <w:style w:type="character" w:customStyle="1" w:styleId="Titre2CORACar">
    <w:name w:val="Titre 2 CORA Car"/>
    <w:basedOn w:val="Policepardfaut"/>
    <w:link w:val="Titre2CORA"/>
    <w:semiHidden/>
    <w:locked/>
    <w:rsid w:val="00A273C8"/>
    <w:rPr>
      <w:rFonts w:ascii="Verdana" w:eastAsia="SimSun" w:hAnsi="Verdana" w:cs="Verdana"/>
      <w:b/>
      <w:bCs/>
      <w:sz w:val="28"/>
      <w:szCs w:val="28"/>
      <w:lang w:eastAsia="zh-CN"/>
    </w:rPr>
  </w:style>
  <w:style w:type="paragraph" w:customStyle="1" w:styleId="Titre2CORA">
    <w:name w:val="Titre 2 CORA"/>
    <w:basedOn w:val="TitreA"/>
    <w:link w:val="Titre2CORACar"/>
    <w:semiHidden/>
    <w:rsid w:val="00A273C8"/>
  </w:style>
  <w:style w:type="paragraph" w:customStyle="1" w:styleId="StyleArial12ptGrasNoirCentrAvant5ptHautSimple">
    <w:name w:val="Style Arial 12 pt Gras Noir Centré Avant : 5 pt Haut: (Simple..."/>
    <w:basedOn w:val="Normal"/>
    <w:semiHidden/>
    <w:rsid w:val="00A273C8"/>
    <w:pPr>
      <w:spacing w:before="100"/>
      <w:jc w:val="both"/>
    </w:pPr>
    <w:rPr>
      <w:bCs/>
      <w:color w:val="000000"/>
      <w:sz w:val="24"/>
    </w:rPr>
  </w:style>
  <w:style w:type="paragraph" w:customStyle="1" w:styleId="TitreAnnexeTed">
    <w:name w:val="Titre Annexe Ted"/>
    <w:basedOn w:val="Titre"/>
    <w:semiHidden/>
    <w:rsid w:val="00A273C8"/>
    <w:rPr>
      <w:caps w:val="0"/>
      <w:color w:val="008000"/>
      <w:sz w:val="72"/>
      <w:szCs w:val="72"/>
    </w:rPr>
  </w:style>
  <w:style w:type="paragraph" w:customStyle="1" w:styleId="TitreconcluTed">
    <w:name w:val="Titre conclu Ted"/>
    <w:basedOn w:val="Titre10"/>
    <w:semiHidden/>
    <w:rsid w:val="00A273C8"/>
    <w:rPr>
      <w:rFonts w:ascii="Arial Narrow" w:hAnsi="Arial Narrow"/>
      <w:b w:val="0"/>
      <w:i w:val="0"/>
      <w:color w:val="008080"/>
    </w:rPr>
  </w:style>
  <w:style w:type="paragraph" w:customStyle="1" w:styleId="Titre2Ted">
    <w:name w:val="Titre 2 Ted"/>
    <w:basedOn w:val="Titre2"/>
    <w:semiHidden/>
    <w:rsid w:val="00A273C8"/>
    <w:pPr>
      <w:autoSpaceDE w:val="0"/>
      <w:autoSpaceDN w:val="0"/>
      <w:adjustRightInd w:val="0"/>
    </w:pPr>
    <w:rPr>
      <w:rFonts w:ascii="Arial Narrow" w:hAnsi="Arial Narrow"/>
      <w:b w:val="0"/>
      <w:bCs w:val="0"/>
      <w:i w:val="0"/>
      <w:color w:val="008000"/>
      <w:sz w:val="28"/>
      <w:szCs w:val="28"/>
    </w:rPr>
  </w:style>
  <w:style w:type="paragraph" w:customStyle="1" w:styleId="TitrechapTed">
    <w:name w:val="Titre chap Ted"/>
    <w:basedOn w:val="Titre"/>
    <w:semiHidden/>
    <w:rsid w:val="00A273C8"/>
    <w:rPr>
      <w:rFonts w:ascii="Arial Narrow" w:hAnsi="Arial Narrow"/>
      <w:b w:val="0"/>
      <w:caps w:val="0"/>
      <w:sz w:val="32"/>
      <w:szCs w:val="32"/>
    </w:rPr>
  </w:style>
  <w:style w:type="paragraph" w:customStyle="1" w:styleId="Titre1Ted">
    <w:name w:val="Titre 1 Ted"/>
    <w:basedOn w:val="Titre10"/>
    <w:semiHidden/>
    <w:rsid w:val="00A273C8"/>
    <w:rPr>
      <w:rFonts w:ascii="Arial Narrow" w:hAnsi="Arial Narrow"/>
      <w:b w:val="0"/>
      <w:i w:val="0"/>
      <w:color w:val="993300"/>
    </w:rPr>
  </w:style>
  <w:style w:type="paragraph" w:customStyle="1" w:styleId="Titre3Ted">
    <w:name w:val="Titre 3 Ted"/>
    <w:basedOn w:val="Titre3"/>
    <w:semiHidden/>
    <w:rsid w:val="00A273C8"/>
    <w:pPr>
      <w:jc w:val="left"/>
    </w:pPr>
    <w:rPr>
      <w:rFonts w:ascii="Arial Narrow" w:hAnsi="Arial Narrow"/>
      <w:color w:val="008080"/>
      <w:sz w:val="28"/>
    </w:rPr>
  </w:style>
  <w:style w:type="paragraph" w:customStyle="1" w:styleId="Titre4Ted">
    <w:name w:val="Titre 4 Ted"/>
    <w:basedOn w:val="titre40"/>
    <w:semiHidden/>
    <w:rsid w:val="00A273C8"/>
    <w:rPr>
      <w:rFonts w:ascii="Arial Narrow" w:hAnsi="Arial Narrow"/>
      <w:b w:val="0"/>
      <w:color w:val="993300"/>
      <w:sz w:val="28"/>
    </w:rPr>
  </w:style>
  <w:style w:type="paragraph" w:customStyle="1" w:styleId="Titre5Ted">
    <w:name w:val="Titre 5 Ted"/>
    <w:basedOn w:val="Titre5"/>
    <w:semiHidden/>
    <w:rsid w:val="00A273C8"/>
    <w:rPr>
      <w:rFonts w:ascii="Arial Narrow" w:hAnsi="Arial Narrow"/>
      <w:b w:val="0"/>
      <w:color w:val="339966"/>
      <w:sz w:val="28"/>
    </w:rPr>
  </w:style>
  <w:style w:type="paragraph" w:styleId="TM4">
    <w:name w:val="toc 4"/>
    <w:basedOn w:val="Normal"/>
    <w:next w:val="Normal"/>
    <w:autoRedefine/>
    <w:uiPriority w:val="39"/>
    <w:rsid w:val="00A273C8"/>
    <w:pPr>
      <w:tabs>
        <w:tab w:val="right" w:leader="dot" w:pos="9061"/>
      </w:tabs>
      <w:ind w:left="601"/>
    </w:pPr>
    <w:rPr>
      <w:rFonts w:ascii="Corbel" w:hAnsi="Corbel"/>
      <w:noProof/>
      <w:color w:val="008080"/>
      <w:szCs w:val="24"/>
    </w:rPr>
  </w:style>
  <w:style w:type="paragraph" w:styleId="TM5">
    <w:name w:val="toc 5"/>
    <w:basedOn w:val="Normal"/>
    <w:next w:val="Normal"/>
    <w:autoRedefine/>
    <w:uiPriority w:val="39"/>
    <w:rsid w:val="00A273C8"/>
    <w:pPr>
      <w:tabs>
        <w:tab w:val="right" w:leader="dot" w:pos="9061"/>
      </w:tabs>
      <w:ind w:left="799"/>
    </w:pPr>
    <w:rPr>
      <w:rFonts w:ascii="Corbel" w:hAnsi="Corbel"/>
      <w:noProof/>
      <w:color w:val="666699"/>
      <w:szCs w:val="24"/>
    </w:rPr>
  </w:style>
  <w:style w:type="paragraph" w:styleId="TM7">
    <w:name w:val="toc 7"/>
    <w:basedOn w:val="Normal"/>
    <w:next w:val="Normal"/>
    <w:autoRedefine/>
    <w:semiHidden/>
    <w:rsid w:val="00A273C8"/>
    <w:pPr>
      <w:tabs>
        <w:tab w:val="right" w:leader="dot" w:pos="9061"/>
      </w:tabs>
      <w:spacing w:before="120"/>
      <w:ind w:left="1200"/>
    </w:pPr>
    <w:rPr>
      <w:noProof/>
      <w:color w:val="339966"/>
      <w:sz w:val="24"/>
      <w:szCs w:val="24"/>
    </w:rPr>
  </w:style>
  <w:style w:type="paragraph" w:customStyle="1" w:styleId="TableParagraph">
    <w:name w:val="Table Paragraph"/>
    <w:basedOn w:val="Normal"/>
    <w:semiHidden/>
    <w:rsid w:val="00A273C8"/>
    <w:pPr>
      <w:autoSpaceDE w:val="0"/>
      <w:autoSpaceDN w:val="0"/>
      <w:adjustRightInd w:val="0"/>
    </w:pPr>
    <w:rPr>
      <w:sz w:val="24"/>
      <w:szCs w:val="24"/>
    </w:rPr>
  </w:style>
  <w:style w:type="paragraph" w:customStyle="1" w:styleId="Style30">
    <w:name w:val="Style3"/>
    <w:semiHidden/>
    <w:rsid w:val="00A273C8"/>
    <w:rPr>
      <w:rFonts w:ascii="Arial Narrow" w:eastAsia="Times New Roman" w:hAnsi="Arial Narrow"/>
      <w:color w:val="008080"/>
      <w:sz w:val="28"/>
      <w:szCs w:val="48"/>
    </w:rPr>
  </w:style>
  <w:style w:type="character" w:styleId="Marquedecommentaire">
    <w:name w:val="annotation reference"/>
    <w:basedOn w:val="Policepardfaut"/>
    <w:semiHidden/>
    <w:rsid w:val="00A273C8"/>
    <w:rPr>
      <w:sz w:val="16"/>
      <w:szCs w:val="16"/>
    </w:rPr>
  </w:style>
  <w:style w:type="paragraph" w:customStyle="1" w:styleId="TitreCD1">
    <w:name w:val="TitreCD1"/>
    <w:basedOn w:val="Corpsdetexte"/>
    <w:rsid w:val="00A273C8"/>
    <w:pPr>
      <w:pBdr>
        <w:bottom w:val="single" w:sz="4" w:space="1" w:color="339966"/>
      </w:pBdr>
      <w:spacing w:line="360" w:lineRule="auto"/>
      <w:jc w:val="left"/>
      <w:outlineLvl w:val="0"/>
    </w:pPr>
    <w:rPr>
      <w:rFonts w:ascii="Corbel" w:hAnsi="Corbel"/>
      <w:smallCaps/>
      <w:color w:val="339966"/>
      <w:sz w:val="32"/>
      <w:szCs w:val="32"/>
    </w:rPr>
  </w:style>
  <w:style w:type="paragraph" w:customStyle="1" w:styleId="TitreCD3">
    <w:name w:val="TitreCD3"/>
    <w:basedOn w:val="Corpsdetexte"/>
    <w:link w:val="TitreCD3Car"/>
    <w:rsid w:val="00A273C8"/>
    <w:pPr>
      <w:tabs>
        <w:tab w:val="left" w:pos="9000"/>
      </w:tabs>
      <w:outlineLvl w:val="2"/>
    </w:pPr>
    <w:rPr>
      <w:rFonts w:ascii="Corbel" w:hAnsi="Corbel"/>
      <w:color w:val="0066CC"/>
    </w:rPr>
  </w:style>
  <w:style w:type="character" w:customStyle="1" w:styleId="TitreCD3Car">
    <w:name w:val="TitreCD3 Car"/>
    <w:basedOn w:val="CorpsdetexteCar"/>
    <w:link w:val="TitreCD3"/>
    <w:rsid w:val="005E5401"/>
    <w:rPr>
      <w:rFonts w:ascii="Corbel" w:eastAsia="Times New Roman" w:hAnsi="Corbel"/>
      <w:color w:val="0066CC"/>
      <w:sz w:val="28"/>
      <w:szCs w:val="28"/>
    </w:rPr>
  </w:style>
  <w:style w:type="paragraph" w:customStyle="1" w:styleId="Lgend">
    <w:name w:val="Légend"/>
    <w:basedOn w:val="Corpsdetexte"/>
    <w:link w:val="LgendCar"/>
    <w:rsid w:val="00A273C8"/>
    <w:pPr>
      <w:jc w:val="center"/>
    </w:pPr>
    <w:rPr>
      <w:rFonts w:ascii="Arial Narrow" w:hAnsi="Arial Narrow"/>
      <w:color w:val="0000FF"/>
      <w:sz w:val="16"/>
    </w:rPr>
  </w:style>
  <w:style w:type="character" w:customStyle="1" w:styleId="LgendCar">
    <w:name w:val="Légend Car"/>
    <w:link w:val="Lgend"/>
    <w:rsid w:val="007B2D53"/>
    <w:rPr>
      <w:rFonts w:ascii="Arial Narrow" w:eastAsia="Times New Roman" w:hAnsi="Arial Narrow"/>
      <w:color w:val="0000FF"/>
      <w:sz w:val="16"/>
      <w:szCs w:val="28"/>
    </w:rPr>
  </w:style>
  <w:style w:type="paragraph" w:customStyle="1" w:styleId="TitreCD4">
    <w:name w:val="TitreCD4"/>
    <w:basedOn w:val="Corpsdetexte"/>
    <w:rsid w:val="00A273C8"/>
    <w:pPr>
      <w:outlineLvl w:val="3"/>
    </w:pPr>
    <w:rPr>
      <w:rFonts w:ascii="Corbel" w:hAnsi="Corbel"/>
      <w:color w:val="008080"/>
      <w:sz w:val="24"/>
      <w:szCs w:val="24"/>
    </w:rPr>
  </w:style>
  <w:style w:type="paragraph" w:customStyle="1" w:styleId="TitreCD5">
    <w:name w:val="TitreCD5"/>
    <w:basedOn w:val="Corpsdetexte"/>
    <w:rsid w:val="00A273C8"/>
    <w:pPr>
      <w:outlineLvl w:val="4"/>
    </w:pPr>
    <w:rPr>
      <w:rFonts w:ascii="Corbel" w:hAnsi="Corbel"/>
      <w:color w:val="666699"/>
      <w:sz w:val="24"/>
      <w:szCs w:val="24"/>
    </w:rPr>
  </w:style>
  <w:style w:type="paragraph" w:customStyle="1" w:styleId="Tableau">
    <w:name w:val="Tableau"/>
    <w:basedOn w:val="Lgend"/>
    <w:rsid w:val="00A273C8"/>
    <w:pPr>
      <w:jc w:val="both"/>
    </w:pPr>
  </w:style>
  <w:style w:type="paragraph" w:customStyle="1" w:styleId="Sommaire">
    <w:name w:val="Sommaire"/>
    <w:next w:val="Corpstexte"/>
    <w:autoRedefine/>
    <w:rsid w:val="00A273C8"/>
    <w:pPr>
      <w:pBdr>
        <w:bottom w:val="single" w:sz="4" w:space="1" w:color="339966"/>
      </w:pBdr>
      <w:spacing w:line="360" w:lineRule="auto"/>
      <w:jc w:val="center"/>
    </w:pPr>
    <w:rPr>
      <w:rFonts w:ascii="Corbel" w:eastAsia="Times New Roman" w:hAnsi="Corbel"/>
      <w:color w:val="339966"/>
      <w:sz w:val="32"/>
      <w:szCs w:val="28"/>
    </w:rPr>
  </w:style>
  <w:style w:type="paragraph" w:customStyle="1" w:styleId="Corpstexte">
    <w:name w:val="Corps texte"/>
    <w:basedOn w:val="Normal"/>
    <w:link w:val="CorpstexteCar"/>
    <w:rsid w:val="00A273C8"/>
    <w:pPr>
      <w:jc w:val="both"/>
    </w:pPr>
    <w:rPr>
      <w:rFonts w:ascii="Corbel" w:hAnsi="Corbel"/>
      <w:sz w:val="22"/>
      <w:szCs w:val="22"/>
    </w:rPr>
  </w:style>
  <w:style w:type="character" w:customStyle="1" w:styleId="CorpstexteCar">
    <w:name w:val="Corps texte Car"/>
    <w:link w:val="Corpstexte"/>
    <w:rsid w:val="00AF62E6"/>
    <w:rPr>
      <w:rFonts w:ascii="Corbel" w:eastAsia="Times New Roman" w:hAnsi="Corbel"/>
      <w:sz w:val="22"/>
      <w:szCs w:val="22"/>
    </w:rPr>
  </w:style>
  <w:style w:type="paragraph" w:customStyle="1" w:styleId="CT">
    <w:name w:val="CT"/>
    <w:basedOn w:val="Corpsdetexte"/>
    <w:link w:val="CTCar"/>
    <w:autoRedefine/>
    <w:rsid w:val="00A273C8"/>
    <w:rPr>
      <w:rFonts w:ascii="Corbel" w:hAnsi="Corbel"/>
      <w:sz w:val="22"/>
      <w:szCs w:val="22"/>
    </w:rPr>
  </w:style>
  <w:style w:type="character" w:customStyle="1" w:styleId="CTCar">
    <w:name w:val="CT Car"/>
    <w:link w:val="CT"/>
    <w:rsid w:val="0012281F"/>
    <w:rPr>
      <w:rFonts w:ascii="Corbel" w:eastAsia="Times New Roman" w:hAnsi="Corbel"/>
      <w:sz w:val="22"/>
      <w:szCs w:val="22"/>
    </w:rPr>
  </w:style>
  <w:style w:type="paragraph" w:styleId="En-tte">
    <w:name w:val="header"/>
    <w:basedOn w:val="Normal"/>
    <w:link w:val="En-tteCar"/>
    <w:rsid w:val="00A66F99"/>
    <w:pPr>
      <w:tabs>
        <w:tab w:val="center" w:pos="4536"/>
        <w:tab w:val="right" w:pos="9072"/>
      </w:tabs>
    </w:pPr>
  </w:style>
  <w:style w:type="character" w:customStyle="1" w:styleId="En-tteCar">
    <w:name w:val="En-tête Car"/>
    <w:basedOn w:val="Policepardfaut"/>
    <w:link w:val="En-tte"/>
    <w:rsid w:val="00AC7991"/>
    <w:rPr>
      <w:rFonts w:eastAsia="Times New Roman"/>
    </w:rPr>
  </w:style>
  <w:style w:type="character" w:styleId="Lienhypertexte">
    <w:name w:val="Hyperlink"/>
    <w:uiPriority w:val="99"/>
    <w:rsid w:val="009A7182"/>
    <w:rPr>
      <w:color w:val="0000FF"/>
      <w:u w:val="single"/>
    </w:rPr>
  </w:style>
  <w:style w:type="paragraph" w:customStyle="1" w:styleId="Bibliographie1">
    <w:name w:val="Bibliographie1"/>
    <w:basedOn w:val="Corpstexte"/>
    <w:rsid w:val="003052BF"/>
    <w:pPr>
      <w:spacing w:after="240"/>
      <w:ind w:left="720" w:hanging="720"/>
    </w:pPr>
  </w:style>
  <w:style w:type="paragraph" w:styleId="Explorateurdedocuments">
    <w:name w:val="Document Map"/>
    <w:basedOn w:val="Normal"/>
    <w:link w:val="ExplorateurdedocumentsCar"/>
    <w:semiHidden/>
    <w:rsid w:val="00AF515D"/>
    <w:pPr>
      <w:shd w:val="clear" w:color="auto" w:fill="000080"/>
    </w:pPr>
    <w:rPr>
      <w:rFonts w:ascii="Tahoma" w:hAnsi="Tahoma" w:cs="Tahoma"/>
    </w:rPr>
  </w:style>
  <w:style w:type="character" w:customStyle="1" w:styleId="ExplorateurdedocumentsCar">
    <w:name w:val="Explorateur de documents Car"/>
    <w:basedOn w:val="Policepardfaut"/>
    <w:link w:val="Explorateurdedocuments"/>
    <w:semiHidden/>
    <w:rsid w:val="00AC7991"/>
    <w:rPr>
      <w:rFonts w:ascii="Tahoma" w:eastAsia="Times New Roman" w:hAnsi="Tahoma" w:cs="Tahoma"/>
      <w:shd w:val="clear" w:color="auto" w:fill="000080"/>
    </w:rPr>
  </w:style>
  <w:style w:type="paragraph" w:customStyle="1" w:styleId="Default">
    <w:name w:val="Default"/>
    <w:rsid w:val="00893622"/>
    <w:pPr>
      <w:autoSpaceDE w:val="0"/>
      <w:autoSpaceDN w:val="0"/>
      <w:adjustRightInd w:val="0"/>
    </w:pPr>
    <w:rPr>
      <w:rFonts w:ascii="Garamond" w:eastAsia="Times New Roman" w:hAnsi="Garamond" w:cs="Garamond"/>
      <w:color w:val="000000"/>
      <w:sz w:val="24"/>
      <w:szCs w:val="24"/>
    </w:rPr>
  </w:style>
  <w:style w:type="paragraph" w:customStyle="1" w:styleId="Standard">
    <w:name w:val="Standard"/>
    <w:rsid w:val="00472122"/>
    <w:pPr>
      <w:widowControl w:val="0"/>
      <w:autoSpaceDE w:val="0"/>
      <w:autoSpaceDN w:val="0"/>
      <w:adjustRightInd w:val="0"/>
    </w:pPr>
    <w:rPr>
      <w:rFonts w:eastAsia="Times New Roman"/>
      <w:sz w:val="24"/>
      <w:szCs w:val="24"/>
    </w:rPr>
  </w:style>
  <w:style w:type="paragraph" w:customStyle="1" w:styleId="Standardniv2">
    <w:name w:val="Standard niv2"/>
    <w:basedOn w:val="Standard"/>
    <w:rsid w:val="00472122"/>
    <w:pPr>
      <w:widowControl/>
      <w:ind w:left="567"/>
      <w:jc w:val="both"/>
    </w:pPr>
    <w:rPr>
      <w:sz w:val="22"/>
      <w:szCs w:val="22"/>
    </w:rPr>
  </w:style>
  <w:style w:type="paragraph" w:styleId="Sous-titre">
    <w:name w:val="Subtitle"/>
    <w:basedOn w:val="Normal"/>
    <w:next w:val="Normal"/>
    <w:link w:val="Sous-titreCar"/>
    <w:qFormat/>
    <w:rsid w:val="00EA78A8"/>
    <w:pPr>
      <w:spacing w:before="120" w:after="180"/>
      <w:ind w:left="1440"/>
      <w:jc w:val="both"/>
      <w:outlineLvl w:val="1"/>
    </w:pPr>
    <w:rPr>
      <w:rFonts w:ascii="Verdana" w:hAnsi="Verdana"/>
      <w:b/>
      <w:color w:val="538135"/>
      <w:sz w:val="22"/>
      <w:szCs w:val="24"/>
      <w:lang w:eastAsia="en-GB"/>
    </w:rPr>
  </w:style>
  <w:style w:type="character" w:customStyle="1" w:styleId="Sous-titreCar">
    <w:name w:val="Sous-titre Car"/>
    <w:basedOn w:val="Policepardfaut"/>
    <w:link w:val="Sous-titre"/>
    <w:rsid w:val="00AC7991"/>
    <w:rPr>
      <w:rFonts w:ascii="Verdana" w:eastAsia="Times New Roman" w:hAnsi="Verdana"/>
      <w:b/>
      <w:color w:val="538135"/>
      <w:sz w:val="22"/>
      <w:szCs w:val="24"/>
      <w:lang w:eastAsia="en-GB"/>
    </w:rPr>
  </w:style>
  <w:style w:type="paragraph" w:customStyle="1" w:styleId="western">
    <w:name w:val="western"/>
    <w:basedOn w:val="Normal"/>
    <w:rsid w:val="00EA78A8"/>
    <w:pPr>
      <w:spacing w:before="100" w:beforeAutospacing="1" w:after="102"/>
      <w:jc w:val="both"/>
    </w:pPr>
    <w:rPr>
      <w:rFonts w:ascii="Liberation Serif" w:hAnsi="Liberation Serif" w:cs="Liberation Serif"/>
      <w:sz w:val="22"/>
      <w:szCs w:val="24"/>
    </w:rPr>
  </w:style>
  <w:style w:type="paragraph" w:styleId="Bibliographie">
    <w:name w:val="Bibliography"/>
    <w:basedOn w:val="Normal"/>
    <w:next w:val="Normal"/>
    <w:unhideWhenUsed/>
    <w:rsid w:val="00AE66DB"/>
    <w:pPr>
      <w:spacing w:after="240"/>
      <w:ind w:left="720" w:hanging="720"/>
      <w:jc w:val="both"/>
    </w:pPr>
    <w:rPr>
      <w:rFonts w:ascii="Verdana" w:hAnsi="Verdana"/>
      <w:sz w:val="22"/>
      <w:szCs w:val="24"/>
      <w:lang w:eastAsia="en-GB"/>
    </w:rPr>
  </w:style>
  <w:style w:type="character" w:styleId="Numrodepage">
    <w:name w:val="page number"/>
    <w:basedOn w:val="Policepardfaut"/>
    <w:rsid w:val="005431D0"/>
  </w:style>
  <w:style w:type="character" w:customStyle="1" w:styleId="CarCar0">
    <w:name w:val="Car Car"/>
    <w:basedOn w:val="Policepardfaut"/>
    <w:semiHidden/>
    <w:rsid w:val="00EA34D7"/>
    <w:rPr>
      <w:sz w:val="22"/>
      <w:szCs w:val="22"/>
      <w:lang w:eastAsia="en-US"/>
    </w:rPr>
  </w:style>
  <w:style w:type="character" w:customStyle="1" w:styleId="Car0">
    <w:name w:val="Car"/>
    <w:basedOn w:val="Policepardfaut"/>
    <w:semiHidden/>
    <w:rsid w:val="00EA34D7"/>
    <w:rPr>
      <w:b/>
      <w:bCs/>
      <w:i/>
      <w:iCs/>
      <w:sz w:val="48"/>
      <w:szCs w:val="48"/>
    </w:rPr>
  </w:style>
  <w:style w:type="character" w:customStyle="1" w:styleId="CarCar1">
    <w:name w:val="Car Car"/>
    <w:basedOn w:val="Policepardfaut"/>
    <w:semiHidden/>
    <w:rsid w:val="00CB382B"/>
    <w:rPr>
      <w:sz w:val="22"/>
      <w:szCs w:val="22"/>
      <w:lang w:eastAsia="en-US"/>
    </w:rPr>
  </w:style>
  <w:style w:type="character" w:customStyle="1" w:styleId="Car1">
    <w:name w:val="Car"/>
    <w:basedOn w:val="Policepardfaut"/>
    <w:semiHidden/>
    <w:rsid w:val="00CB382B"/>
    <w:rPr>
      <w:b/>
      <w:bCs/>
      <w:i/>
      <w:iCs/>
      <w:sz w:val="48"/>
      <w:szCs w:val="48"/>
    </w:rPr>
  </w:style>
  <w:style w:type="character" w:customStyle="1" w:styleId="CarCar2">
    <w:name w:val="Car Car"/>
    <w:basedOn w:val="Policepardfaut"/>
    <w:semiHidden/>
    <w:rsid w:val="009D46B1"/>
    <w:rPr>
      <w:sz w:val="22"/>
      <w:szCs w:val="22"/>
      <w:lang w:eastAsia="en-US"/>
    </w:rPr>
  </w:style>
  <w:style w:type="character" w:customStyle="1" w:styleId="Car2">
    <w:name w:val="Car"/>
    <w:basedOn w:val="Policepardfaut"/>
    <w:semiHidden/>
    <w:rsid w:val="009D46B1"/>
    <w:rPr>
      <w:b/>
      <w:bCs/>
      <w:i/>
      <w:iCs/>
      <w:sz w:val="48"/>
      <w:szCs w:val="48"/>
    </w:rPr>
  </w:style>
  <w:style w:type="character" w:styleId="Lienhypertextesuivivisit">
    <w:name w:val="FollowedHyperlink"/>
    <w:basedOn w:val="Policepardfaut"/>
    <w:uiPriority w:val="99"/>
    <w:unhideWhenUsed/>
    <w:rsid w:val="00F46CD1"/>
    <w:rPr>
      <w:color w:val="954F72"/>
      <w:u w:val="single"/>
    </w:rPr>
  </w:style>
  <w:style w:type="paragraph" w:customStyle="1" w:styleId="xl65">
    <w:name w:val="xl65"/>
    <w:basedOn w:val="Normal"/>
    <w:rsid w:val="00F46CD1"/>
    <w:pPr>
      <w:spacing w:before="100" w:beforeAutospacing="1" w:after="100" w:afterAutospacing="1"/>
    </w:pPr>
    <w:rPr>
      <w:sz w:val="24"/>
      <w:szCs w:val="24"/>
    </w:rPr>
  </w:style>
  <w:style w:type="paragraph" w:customStyle="1" w:styleId="xl66">
    <w:name w:val="xl66"/>
    <w:basedOn w:val="Normal"/>
    <w:rsid w:val="00F46CD1"/>
    <w:pPr>
      <w:spacing w:before="100" w:beforeAutospacing="1" w:after="100" w:afterAutospacing="1"/>
    </w:pPr>
    <w:rPr>
      <w:sz w:val="24"/>
      <w:szCs w:val="24"/>
    </w:rPr>
  </w:style>
  <w:style w:type="table" w:styleId="TableauGrille4-Accentuation6">
    <w:name w:val="Grid Table 4 Accent 6"/>
    <w:basedOn w:val="TableauNormal"/>
    <w:uiPriority w:val="49"/>
    <w:rsid w:val="00F46CD1"/>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CarCar3">
    <w:name w:val="Car Car"/>
    <w:basedOn w:val="Policepardfaut"/>
    <w:semiHidden/>
    <w:rsid w:val="00225ECA"/>
    <w:rPr>
      <w:sz w:val="22"/>
      <w:szCs w:val="22"/>
      <w:lang w:eastAsia="en-US"/>
    </w:rPr>
  </w:style>
  <w:style w:type="character" w:customStyle="1" w:styleId="Car3">
    <w:name w:val="Car"/>
    <w:basedOn w:val="Policepardfaut"/>
    <w:semiHidden/>
    <w:rsid w:val="00225ECA"/>
    <w:rPr>
      <w:b/>
      <w:bCs/>
      <w:i/>
      <w:iCs/>
      <w:sz w:val="48"/>
      <w:szCs w:val="48"/>
    </w:rPr>
  </w:style>
  <w:style w:type="character" w:customStyle="1" w:styleId="CarCar4">
    <w:name w:val="Car Car"/>
    <w:basedOn w:val="Policepardfaut"/>
    <w:semiHidden/>
    <w:rsid w:val="002C3740"/>
    <w:rPr>
      <w:sz w:val="22"/>
      <w:szCs w:val="22"/>
      <w:lang w:eastAsia="en-US"/>
    </w:rPr>
  </w:style>
  <w:style w:type="character" w:customStyle="1" w:styleId="Car4">
    <w:name w:val="Car"/>
    <w:basedOn w:val="Policepardfaut"/>
    <w:semiHidden/>
    <w:rsid w:val="002C3740"/>
    <w:rPr>
      <w:b/>
      <w:bCs/>
      <w:i/>
      <w:iCs/>
      <w:sz w:val="48"/>
      <w:szCs w:val="48"/>
    </w:rPr>
  </w:style>
  <w:style w:type="character" w:customStyle="1" w:styleId="CarCar5">
    <w:name w:val="Car Car"/>
    <w:basedOn w:val="Policepardfaut"/>
    <w:semiHidden/>
    <w:rsid w:val="00005C86"/>
    <w:rPr>
      <w:sz w:val="22"/>
      <w:szCs w:val="22"/>
      <w:lang w:eastAsia="en-US"/>
    </w:rPr>
  </w:style>
  <w:style w:type="character" w:customStyle="1" w:styleId="Car5">
    <w:name w:val="Car"/>
    <w:basedOn w:val="Policepardfaut"/>
    <w:semiHidden/>
    <w:rsid w:val="00005C86"/>
    <w:rPr>
      <w:b/>
      <w:bCs/>
      <w:i/>
      <w:iCs/>
      <w:sz w:val="48"/>
      <w:szCs w:val="48"/>
    </w:rPr>
  </w:style>
  <w:style w:type="character" w:customStyle="1" w:styleId="CarCar6">
    <w:name w:val="Car Car"/>
    <w:basedOn w:val="Policepardfaut"/>
    <w:semiHidden/>
    <w:rsid w:val="00F62901"/>
    <w:rPr>
      <w:sz w:val="22"/>
      <w:szCs w:val="22"/>
      <w:lang w:eastAsia="en-US"/>
    </w:rPr>
  </w:style>
  <w:style w:type="character" w:customStyle="1" w:styleId="Car6">
    <w:name w:val="Car"/>
    <w:basedOn w:val="Policepardfaut"/>
    <w:semiHidden/>
    <w:rsid w:val="00F62901"/>
    <w:rPr>
      <w:b/>
      <w:bCs/>
      <w:i/>
      <w:iCs/>
      <w:sz w:val="48"/>
      <w:szCs w:val="48"/>
    </w:rPr>
  </w:style>
  <w:style w:type="table" w:styleId="TableauGrille3-Accentuation6">
    <w:name w:val="Grid Table 3 Accent 6"/>
    <w:basedOn w:val="TableauNormal"/>
    <w:uiPriority w:val="48"/>
    <w:rsid w:val="00B9070A"/>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leauGrille6Couleur-Accentuation6">
    <w:name w:val="Grid Table 6 Colorful Accent 6"/>
    <w:basedOn w:val="TableauNormal"/>
    <w:uiPriority w:val="51"/>
    <w:rsid w:val="00B9070A"/>
    <w:rPr>
      <w:color w:val="538135" w:themeColor="accent6" w:themeShade="BF"/>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CarCar7">
    <w:name w:val="Car Car"/>
    <w:basedOn w:val="Policepardfaut"/>
    <w:semiHidden/>
    <w:rsid w:val="00A24309"/>
    <w:rPr>
      <w:sz w:val="22"/>
      <w:szCs w:val="22"/>
      <w:lang w:eastAsia="en-US"/>
    </w:rPr>
  </w:style>
  <w:style w:type="character" w:customStyle="1" w:styleId="Car7">
    <w:name w:val="Car"/>
    <w:basedOn w:val="Policepardfaut"/>
    <w:semiHidden/>
    <w:rsid w:val="00A24309"/>
    <w:rPr>
      <w:b/>
      <w:bCs/>
      <w:i/>
      <w:iCs/>
      <w:sz w:val="48"/>
      <w:szCs w:val="48"/>
    </w:rPr>
  </w:style>
  <w:style w:type="table" w:styleId="TableauGrille3-Accentuation5">
    <w:name w:val="Grid Table 3 Accent 5"/>
    <w:basedOn w:val="TableauNormal"/>
    <w:uiPriority w:val="48"/>
    <w:rsid w:val="00F00BBA"/>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character" w:customStyle="1" w:styleId="CarCar8">
    <w:name w:val="Car Car"/>
    <w:basedOn w:val="Policepardfaut"/>
    <w:semiHidden/>
    <w:rsid w:val="0071572B"/>
    <w:rPr>
      <w:sz w:val="22"/>
      <w:szCs w:val="22"/>
      <w:lang w:eastAsia="en-US"/>
    </w:rPr>
  </w:style>
  <w:style w:type="character" w:customStyle="1" w:styleId="Car8">
    <w:name w:val="Car"/>
    <w:basedOn w:val="Policepardfaut"/>
    <w:semiHidden/>
    <w:rsid w:val="0071572B"/>
    <w:rPr>
      <w:b/>
      <w:bCs/>
      <w:i/>
      <w:iCs/>
      <w:sz w:val="48"/>
      <w:szCs w:val="48"/>
    </w:rPr>
  </w:style>
  <w:style w:type="character" w:customStyle="1" w:styleId="CarCar9">
    <w:name w:val="Car Car"/>
    <w:basedOn w:val="Policepardfaut"/>
    <w:semiHidden/>
    <w:rsid w:val="005174B4"/>
    <w:rPr>
      <w:sz w:val="22"/>
      <w:szCs w:val="22"/>
      <w:lang w:eastAsia="en-US"/>
    </w:rPr>
  </w:style>
  <w:style w:type="character" w:customStyle="1" w:styleId="Car9">
    <w:name w:val="Car"/>
    <w:basedOn w:val="Policepardfaut"/>
    <w:semiHidden/>
    <w:rsid w:val="005174B4"/>
    <w:rPr>
      <w:b/>
      <w:bCs/>
      <w:i/>
      <w:iCs/>
      <w:sz w:val="48"/>
      <w:szCs w:val="48"/>
    </w:rPr>
  </w:style>
  <w:style w:type="character" w:customStyle="1" w:styleId="CarCara">
    <w:name w:val="Car Car"/>
    <w:basedOn w:val="Policepardfaut"/>
    <w:semiHidden/>
    <w:rsid w:val="00231A20"/>
    <w:rPr>
      <w:sz w:val="22"/>
      <w:szCs w:val="22"/>
      <w:lang w:eastAsia="en-US"/>
    </w:rPr>
  </w:style>
  <w:style w:type="character" w:customStyle="1" w:styleId="Cara">
    <w:name w:val="Car"/>
    <w:basedOn w:val="Policepardfaut"/>
    <w:semiHidden/>
    <w:rsid w:val="00231A20"/>
    <w:rPr>
      <w:b/>
      <w:bCs/>
      <w:i/>
      <w:iCs/>
      <w:sz w:val="48"/>
      <w:szCs w:val="48"/>
    </w:rPr>
  </w:style>
  <w:style w:type="character" w:customStyle="1" w:styleId="CarCarb">
    <w:name w:val="Car Car"/>
    <w:basedOn w:val="Policepardfaut"/>
    <w:semiHidden/>
    <w:rsid w:val="00BC161B"/>
    <w:rPr>
      <w:sz w:val="22"/>
      <w:szCs w:val="22"/>
      <w:lang w:eastAsia="en-US"/>
    </w:rPr>
  </w:style>
  <w:style w:type="character" w:customStyle="1" w:styleId="Carb">
    <w:name w:val="Car"/>
    <w:basedOn w:val="Policepardfaut"/>
    <w:semiHidden/>
    <w:rsid w:val="00BC161B"/>
    <w:rPr>
      <w:b/>
      <w:bCs/>
      <w:i/>
      <w:iCs/>
      <w:sz w:val="48"/>
      <w:szCs w:val="48"/>
    </w:rPr>
  </w:style>
  <w:style w:type="character" w:customStyle="1" w:styleId="CarCarc">
    <w:name w:val="Car Car"/>
    <w:basedOn w:val="Policepardfaut"/>
    <w:semiHidden/>
    <w:rsid w:val="00C00195"/>
    <w:rPr>
      <w:sz w:val="22"/>
      <w:szCs w:val="22"/>
      <w:lang w:eastAsia="en-US"/>
    </w:rPr>
  </w:style>
  <w:style w:type="character" w:customStyle="1" w:styleId="Carc">
    <w:name w:val="Car"/>
    <w:basedOn w:val="Policepardfaut"/>
    <w:semiHidden/>
    <w:rsid w:val="00C00195"/>
    <w:rPr>
      <w:b/>
      <w:bCs/>
      <w:i/>
      <w:iCs/>
      <w:sz w:val="48"/>
      <w:szCs w:val="48"/>
    </w:rPr>
  </w:style>
  <w:style w:type="character" w:customStyle="1" w:styleId="CarCard">
    <w:name w:val="Car Car"/>
    <w:basedOn w:val="Policepardfaut"/>
    <w:semiHidden/>
    <w:rsid w:val="007E3433"/>
    <w:rPr>
      <w:sz w:val="22"/>
      <w:szCs w:val="22"/>
      <w:lang w:eastAsia="en-US"/>
    </w:rPr>
  </w:style>
  <w:style w:type="character" w:customStyle="1" w:styleId="Card">
    <w:name w:val="Car"/>
    <w:basedOn w:val="Policepardfaut"/>
    <w:semiHidden/>
    <w:rsid w:val="007E3433"/>
    <w:rPr>
      <w:b/>
      <w:bCs/>
      <w:i/>
      <w:iCs/>
      <w:sz w:val="48"/>
      <w:szCs w:val="48"/>
    </w:rPr>
  </w:style>
  <w:style w:type="character" w:customStyle="1" w:styleId="CarCare">
    <w:name w:val="Car Car"/>
    <w:basedOn w:val="Policepardfaut"/>
    <w:semiHidden/>
    <w:rsid w:val="00BB496F"/>
    <w:rPr>
      <w:sz w:val="22"/>
      <w:szCs w:val="22"/>
      <w:lang w:eastAsia="en-US"/>
    </w:rPr>
  </w:style>
  <w:style w:type="character" w:customStyle="1" w:styleId="Care">
    <w:name w:val="Car"/>
    <w:basedOn w:val="Policepardfaut"/>
    <w:semiHidden/>
    <w:rsid w:val="00BB496F"/>
    <w:rPr>
      <w:b/>
      <w:bCs/>
      <w:i/>
      <w:iCs/>
      <w:sz w:val="48"/>
      <w:szCs w:val="48"/>
    </w:rPr>
  </w:style>
  <w:style w:type="character" w:customStyle="1" w:styleId="CarCarf">
    <w:name w:val="Car Car"/>
    <w:basedOn w:val="Policepardfaut"/>
    <w:semiHidden/>
    <w:rsid w:val="00C874E8"/>
    <w:rPr>
      <w:sz w:val="22"/>
      <w:szCs w:val="22"/>
      <w:lang w:eastAsia="en-US"/>
    </w:rPr>
  </w:style>
  <w:style w:type="character" w:customStyle="1" w:styleId="Carf">
    <w:name w:val="Car"/>
    <w:basedOn w:val="Policepardfaut"/>
    <w:semiHidden/>
    <w:rsid w:val="00C874E8"/>
    <w:rPr>
      <w:b/>
      <w:bCs/>
      <w:i/>
      <w:iCs/>
      <w:sz w:val="48"/>
      <w:szCs w:val="48"/>
    </w:rPr>
  </w:style>
  <w:style w:type="character" w:customStyle="1" w:styleId="CarCarf0">
    <w:name w:val="Car Car"/>
    <w:basedOn w:val="Policepardfaut"/>
    <w:semiHidden/>
    <w:rsid w:val="00D562CE"/>
    <w:rPr>
      <w:sz w:val="22"/>
      <w:szCs w:val="22"/>
      <w:lang w:eastAsia="en-US"/>
    </w:rPr>
  </w:style>
  <w:style w:type="character" w:customStyle="1" w:styleId="Carf0">
    <w:name w:val="Car"/>
    <w:basedOn w:val="Policepardfaut"/>
    <w:semiHidden/>
    <w:rsid w:val="00D562CE"/>
    <w:rPr>
      <w:b/>
      <w:bCs/>
      <w:i/>
      <w:iCs/>
      <w:sz w:val="48"/>
      <w:szCs w:val="48"/>
    </w:rPr>
  </w:style>
  <w:style w:type="character" w:customStyle="1" w:styleId="CarCarf1">
    <w:name w:val="Car Car"/>
    <w:basedOn w:val="Policepardfaut"/>
    <w:semiHidden/>
    <w:rsid w:val="00607C57"/>
    <w:rPr>
      <w:sz w:val="22"/>
      <w:szCs w:val="22"/>
      <w:lang w:eastAsia="en-US"/>
    </w:rPr>
  </w:style>
  <w:style w:type="character" w:customStyle="1" w:styleId="Carf1">
    <w:name w:val="Car"/>
    <w:basedOn w:val="Policepardfaut"/>
    <w:semiHidden/>
    <w:rsid w:val="00607C57"/>
    <w:rPr>
      <w:b/>
      <w:bCs/>
      <w:i/>
      <w:iCs/>
      <w:sz w:val="48"/>
      <w:szCs w:val="48"/>
    </w:rPr>
  </w:style>
  <w:style w:type="character" w:customStyle="1" w:styleId="CarCarf2">
    <w:name w:val="Car Car"/>
    <w:basedOn w:val="Policepardfaut"/>
    <w:semiHidden/>
    <w:rsid w:val="005E5401"/>
    <w:rPr>
      <w:sz w:val="22"/>
      <w:szCs w:val="22"/>
      <w:lang w:eastAsia="en-US"/>
    </w:rPr>
  </w:style>
  <w:style w:type="character" w:customStyle="1" w:styleId="Carf2">
    <w:name w:val="Car"/>
    <w:basedOn w:val="Policepardfaut"/>
    <w:semiHidden/>
    <w:rsid w:val="005E5401"/>
    <w:rPr>
      <w:b/>
      <w:bCs/>
      <w:i/>
      <w:iCs/>
      <w:sz w:val="48"/>
      <w:szCs w:val="48"/>
    </w:rPr>
  </w:style>
  <w:style w:type="character" w:customStyle="1" w:styleId="CarCarf3">
    <w:name w:val="Car Car"/>
    <w:basedOn w:val="Policepardfaut"/>
    <w:semiHidden/>
    <w:rsid w:val="005571C5"/>
    <w:rPr>
      <w:sz w:val="22"/>
      <w:szCs w:val="22"/>
      <w:lang w:eastAsia="en-US"/>
    </w:rPr>
  </w:style>
  <w:style w:type="character" w:customStyle="1" w:styleId="Carf3">
    <w:name w:val="Car"/>
    <w:basedOn w:val="Policepardfaut"/>
    <w:semiHidden/>
    <w:rsid w:val="005571C5"/>
    <w:rPr>
      <w:b/>
      <w:bCs/>
      <w:i/>
      <w:iCs/>
      <w:sz w:val="48"/>
      <w:szCs w:val="48"/>
    </w:rPr>
  </w:style>
  <w:style w:type="character" w:customStyle="1" w:styleId="CarCarf4">
    <w:name w:val="Car Car"/>
    <w:basedOn w:val="Policepardfaut"/>
    <w:semiHidden/>
    <w:rsid w:val="00241210"/>
    <w:rPr>
      <w:sz w:val="22"/>
      <w:szCs w:val="22"/>
      <w:lang w:eastAsia="en-US"/>
    </w:rPr>
  </w:style>
  <w:style w:type="character" w:customStyle="1" w:styleId="Carf4">
    <w:name w:val="Car"/>
    <w:basedOn w:val="Policepardfaut"/>
    <w:semiHidden/>
    <w:rsid w:val="00241210"/>
    <w:rPr>
      <w:b/>
      <w:bCs/>
      <w:i/>
      <w:iCs/>
      <w:sz w:val="48"/>
      <w:szCs w:val="48"/>
    </w:rPr>
  </w:style>
  <w:style w:type="character" w:customStyle="1" w:styleId="CarCarf5">
    <w:name w:val="Car Car"/>
    <w:basedOn w:val="Policepardfaut"/>
    <w:semiHidden/>
    <w:rsid w:val="00BC2C09"/>
    <w:rPr>
      <w:sz w:val="22"/>
      <w:szCs w:val="22"/>
      <w:lang w:eastAsia="en-US"/>
    </w:rPr>
  </w:style>
  <w:style w:type="character" w:customStyle="1" w:styleId="Carf5">
    <w:name w:val="Car"/>
    <w:basedOn w:val="Policepardfaut"/>
    <w:semiHidden/>
    <w:rsid w:val="00BC2C09"/>
    <w:rPr>
      <w:b/>
      <w:bCs/>
      <w:i/>
      <w:iCs/>
      <w:sz w:val="48"/>
      <w:szCs w:val="48"/>
    </w:rPr>
  </w:style>
  <w:style w:type="character" w:customStyle="1" w:styleId="CarCarf6">
    <w:name w:val="Car Car"/>
    <w:basedOn w:val="Policepardfaut"/>
    <w:semiHidden/>
    <w:rsid w:val="00F22CCF"/>
    <w:rPr>
      <w:sz w:val="22"/>
      <w:szCs w:val="22"/>
      <w:lang w:eastAsia="en-US"/>
    </w:rPr>
  </w:style>
  <w:style w:type="character" w:customStyle="1" w:styleId="Carf6">
    <w:name w:val="Car"/>
    <w:basedOn w:val="Policepardfaut"/>
    <w:semiHidden/>
    <w:rsid w:val="00F22CCF"/>
    <w:rPr>
      <w:b/>
      <w:bCs/>
      <w:i/>
      <w:iCs/>
      <w:sz w:val="48"/>
      <w:szCs w:val="48"/>
    </w:rPr>
  </w:style>
  <w:style w:type="character" w:customStyle="1" w:styleId="CarCarf7">
    <w:name w:val="Car Car"/>
    <w:basedOn w:val="Policepardfaut"/>
    <w:semiHidden/>
    <w:rsid w:val="00756292"/>
    <w:rPr>
      <w:sz w:val="22"/>
      <w:szCs w:val="22"/>
      <w:lang w:eastAsia="en-US"/>
    </w:rPr>
  </w:style>
  <w:style w:type="character" w:customStyle="1" w:styleId="Carf7">
    <w:name w:val="Car"/>
    <w:basedOn w:val="Policepardfaut"/>
    <w:semiHidden/>
    <w:rsid w:val="00756292"/>
    <w:rPr>
      <w:b/>
      <w:bCs/>
      <w:i/>
      <w:iCs/>
      <w:sz w:val="48"/>
      <w:szCs w:val="48"/>
    </w:rPr>
  </w:style>
  <w:style w:type="character" w:customStyle="1" w:styleId="CarCarf8">
    <w:name w:val="Car Car"/>
    <w:basedOn w:val="Policepardfaut"/>
    <w:semiHidden/>
    <w:rsid w:val="00DB21C8"/>
    <w:rPr>
      <w:sz w:val="22"/>
      <w:szCs w:val="22"/>
      <w:lang w:eastAsia="en-US"/>
    </w:rPr>
  </w:style>
  <w:style w:type="character" w:customStyle="1" w:styleId="Carf8">
    <w:name w:val="Car"/>
    <w:basedOn w:val="Policepardfaut"/>
    <w:semiHidden/>
    <w:rsid w:val="00DB21C8"/>
    <w:rPr>
      <w:b/>
      <w:bCs/>
      <w:i/>
      <w:iCs/>
      <w:sz w:val="48"/>
      <w:szCs w:val="48"/>
    </w:rPr>
  </w:style>
  <w:style w:type="character" w:customStyle="1" w:styleId="CarCarf9">
    <w:name w:val="Car Car"/>
    <w:basedOn w:val="Policepardfaut"/>
    <w:semiHidden/>
    <w:rsid w:val="005F06D0"/>
    <w:rPr>
      <w:sz w:val="22"/>
      <w:szCs w:val="22"/>
      <w:lang w:eastAsia="en-US"/>
    </w:rPr>
  </w:style>
  <w:style w:type="character" w:customStyle="1" w:styleId="Carf9">
    <w:name w:val="Car"/>
    <w:basedOn w:val="Policepardfaut"/>
    <w:semiHidden/>
    <w:rsid w:val="005F06D0"/>
    <w:rPr>
      <w:b/>
      <w:bCs/>
      <w:i/>
      <w:iCs/>
      <w:sz w:val="48"/>
      <w:szCs w:val="48"/>
    </w:rPr>
  </w:style>
  <w:style w:type="character" w:customStyle="1" w:styleId="CarCarfa">
    <w:name w:val="Car Car"/>
    <w:basedOn w:val="Policepardfaut"/>
    <w:semiHidden/>
    <w:rsid w:val="00063B15"/>
    <w:rPr>
      <w:sz w:val="22"/>
      <w:szCs w:val="22"/>
      <w:lang w:eastAsia="en-US"/>
    </w:rPr>
  </w:style>
  <w:style w:type="character" w:customStyle="1" w:styleId="Carfa">
    <w:name w:val="Car"/>
    <w:basedOn w:val="Policepardfaut"/>
    <w:semiHidden/>
    <w:rsid w:val="00063B15"/>
    <w:rPr>
      <w:b/>
      <w:bCs/>
      <w:i/>
      <w:iCs/>
      <w:sz w:val="48"/>
      <w:szCs w:val="48"/>
    </w:rPr>
  </w:style>
  <w:style w:type="character" w:customStyle="1" w:styleId="CarCarfb">
    <w:name w:val="Car Car"/>
    <w:basedOn w:val="Policepardfaut"/>
    <w:semiHidden/>
    <w:rsid w:val="00117663"/>
    <w:rPr>
      <w:sz w:val="22"/>
      <w:szCs w:val="22"/>
      <w:lang w:eastAsia="en-US"/>
    </w:rPr>
  </w:style>
  <w:style w:type="character" w:customStyle="1" w:styleId="Carfb">
    <w:name w:val="Car"/>
    <w:basedOn w:val="Policepardfaut"/>
    <w:semiHidden/>
    <w:rsid w:val="00117663"/>
    <w:rPr>
      <w:b/>
      <w:bCs/>
      <w:i/>
      <w:iCs/>
      <w:sz w:val="48"/>
      <w:szCs w:val="48"/>
    </w:rPr>
  </w:style>
  <w:style w:type="character" w:customStyle="1" w:styleId="CarCarfc">
    <w:name w:val="Car Car"/>
    <w:basedOn w:val="Policepardfaut"/>
    <w:semiHidden/>
    <w:rsid w:val="008D6471"/>
    <w:rPr>
      <w:sz w:val="22"/>
      <w:szCs w:val="22"/>
      <w:lang w:eastAsia="en-US"/>
    </w:rPr>
  </w:style>
  <w:style w:type="character" w:customStyle="1" w:styleId="Carfc">
    <w:name w:val="Car"/>
    <w:basedOn w:val="Policepardfaut"/>
    <w:semiHidden/>
    <w:rsid w:val="008D6471"/>
    <w:rPr>
      <w:b/>
      <w:bCs/>
      <w:i/>
      <w:iCs/>
      <w:sz w:val="48"/>
      <w:szCs w:val="48"/>
    </w:rPr>
  </w:style>
  <w:style w:type="character" w:customStyle="1" w:styleId="CarCarfd">
    <w:name w:val="Car Car"/>
    <w:basedOn w:val="Policepardfaut"/>
    <w:semiHidden/>
    <w:rsid w:val="00FF16E4"/>
    <w:rPr>
      <w:sz w:val="22"/>
      <w:szCs w:val="22"/>
      <w:lang w:eastAsia="en-US"/>
    </w:rPr>
  </w:style>
  <w:style w:type="character" w:customStyle="1" w:styleId="Carfd">
    <w:name w:val="Car"/>
    <w:basedOn w:val="Policepardfaut"/>
    <w:semiHidden/>
    <w:rsid w:val="00FF16E4"/>
    <w:rPr>
      <w:b/>
      <w:bCs/>
      <w:i/>
      <w:iCs/>
      <w:sz w:val="48"/>
      <w:szCs w:val="48"/>
    </w:rPr>
  </w:style>
  <w:style w:type="character" w:customStyle="1" w:styleId="CarCarfe">
    <w:name w:val="Car Car"/>
    <w:basedOn w:val="Policepardfaut"/>
    <w:semiHidden/>
    <w:rsid w:val="006B3556"/>
    <w:rPr>
      <w:sz w:val="22"/>
      <w:szCs w:val="22"/>
      <w:lang w:eastAsia="en-US"/>
    </w:rPr>
  </w:style>
  <w:style w:type="character" w:customStyle="1" w:styleId="Carfe">
    <w:name w:val="Car"/>
    <w:basedOn w:val="Policepardfaut"/>
    <w:semiHidden/>
    <w:rsid w:val="006B3556"/>
    <w:rPr>
      <w:b/>
      <w:bCs/>
      <w:i/>
      <w:iCs/>
      <w:sz w:val="48"/>
      <w:szCs w:val="48"/>
    </w:rPr>
  </w:style>
  <w:style w:type="table" w:styleId="TableauGrille4-Accentuation5">
    <w:name w:val="Grid Table 4 Accent 5"/>
    <w:basedOn w:val="TableauNormal"/>
    <w:uiPriority w:val="49"/>
    <w:rsid w:val="00703B00"/>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CarCarff">
    <w:name w:val="Car Car"/>
    <w:basedOn w:val="Policepardfaut"/>
    <w:semiHidden/>
    <w:rsid w:val="009350A9"/>
    <w:rPr>
      <w:sz w:val="22"/>
      <w:szCs w:val="22"/>
      <w:lang w:eastAsia="en-US"/>
    </w:rPr>
  </w:style>
  <w:style w:type="character" w:customStyle="1" w:styleId="Carff">
    <w:name w:val="Car"/>
    <w:basedOn w:val="Policepardfaut"/>
    <w:semiHidden/>
    <w:rsid w:val="009350A9"/>
    <w:rPr>
      <w:b/>
      <w:bCs/>
      <w:i/>
      <w:iCs/>
      <w:sz w:val="48"/>
      <w:szCs w:val="48"/>
    </w:rPr>
  </w:style>
  <w:style w:type="character" w:customStyle="1" w:styleId="CarCarff0">
    <w:name w:val="Car Car"/>
    <w:basedOn w:val="Policepardfaut"/>
    <w:semiHidden/>
    <w:rsid w:val="00790E72"/>
    <w:rPr>
      <w:sz w:val="22"/>
      <w:szCs w:val="22"/>
      <w:lang w:eastAsia="en-US"/>
    </w:rPr>
  </w:style>
  <w:style w:type="character" w:customStyle="1" w:styleId="Carff0">
    <w:name w:val="Car"/>
    <w:basedOn w:val="Policepardfaut"/>
    <w:semiHidden/>
    <w:rsid w:val="00790E72"/>
    <w:rPr>
      <w:b/>
      <w:bCs/>
      <w:i/>
      <w:iCs/>
      <w:sz w:val="48"/>
      <w:szCs w:val="48"/>
    </w:rPr>
  </w:style>
  <w:style w:type="paragraph" w:customStyle="1" w:styleId="xl63">
    <w:name w:val="xl63"/>
    <w:basedOn w:val="Normal"/>
    <w:rsid w:val="00120E90"/>
    <w:pPr>
      <w:spacing w:before="100" w:beforeAutospacing="1" w:after="100" w:afterAutospacing="1"/>
      <w:jc w:val="center"/>
    </w:pPr>
    <w:rPr>
      <w:sz w:val="24"/>
      <w:szCs w:val="24"/>
    </w:rPr>
  </w:style>
  <w:style w:type="paragraph" w:customStyle="1" w:styleId="xl64">
    <w:name w:val="xl64"/>
    <w:basedOn w:val="Normal"/>
    <w:rsid w:val="00120E90"/>
    <w:pPr>
      <w:spacing w:before="100" w:beforeAutospacing="1" w:after="100" w:afterAutospacing="1"/>
      <w:jc w:val="center"/>
    </w:pPr>
    <w:rPr>
      <w:sz w:val="24"/>
      <w:szCs w:val="24"/>
    </w:rPr>
  </w:style>
  <w:style w:type="paragraph" w:customStyle="1" w:styleId="xl67">
    <w:name w:val="xl67"/>
    <w:basedOn w:val="Normal"/>
    <w:rsid w:val="00120E90"/>
    <w:pPr>
      <w:spacing w:before="100" w:beforeAutospacing="1" w:after="100" w:afterAutospacing="1"/>
      <w:jc w:val="center"/>
    </w:pPr>
    <w:rPr>
      <w:sz w:val="24"/>
      <w:szCs w:val="24"/>
    </w:rPr>
  </w:style>
  <w:style w:type="character" w:customStyle="1" w:styleId="CarCarff1">
    <w:name w:val="Car Car"/>
    <w:basedOn w:val="Policepardfaut"/>
    <w:semiHidden/>
    <w:rsid w:val="00A273C8"/>
    <w:rPr>
      <w:sz w:val="22"/>
      <w:szCs w:val="22"/>
      <w:lang w:eastAsia="en-US"/>
    </w:rPr>
  </w:style>
  <w:style w:type="character" w:customStyle="1" w:styleId="Carff1">
    <w:name w:val="Car"/>
    <w:basedOn w:val="Policepardfaut"/>
    <w:semiHidden/>
    <w:rsid w:val="00A273C8"/>
    <w:rPr>
      <w:b/>
      <w:bCs/>
      <w:i/>
      <w:iCs/>
      <w:sz w:val="48"/>
      <w:szCs w:val="48"/>
    </w:rPr>
  </w:style>
  <w:style w:type="table" w:styleId="TableauListe4-Accentuation6">
    <w:name w:val="List Table 4 Accent 6"/>
    <w:basedOn w:val="TableauNormal"/>
    <w:uiPriority w:val="49"/>
    <w:rsid w:val="007B4F5E"/>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xl68">
    <w:name w:val="xl68"/>
    <w:basedOn w:val="Normal"/>
    <w:rsid w:val="00100C9F"/>
    <w:pPr>
      <w:spacing w:before="100" w:beforeAutospacing="1" w:after="100" w:afterAutospacing="1"/>
      <w:textAlignment w:val="center"/>
    </w:pPr>
    <w:rPr>
      <w:sz w:val="24"/>
      <w:szCs w:val="24"/>
    </w:rPr>
  </w:style>
  <w:style w:type="table" w:styleId="TableauListe4-Accentuation5">
    <w:name w:val="List Table 4 Accent 5"/>
    <w:basedOn w:val="TableauNormal"/>
    <w:uiPriority w:val="49"/>
    <w:rsid w:val="00FF6165"/>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85903">
      <w:bodyDiv w:val="1"/>
      <w:marLeft w:val="0"/>
      <w:marRight w:val="0"/>
      <w:marTop w:val="0"/>
      <w:marBottom w:val="0"/>
      <w:divBdr>
        <w:top w:val="none" w:sz="0" w:space="0" w:color="auto"/>
        <w:left w:val="none" w:sz="0" w:space="0" w:color="auto"/>
        <w:bottom w:val="none" w:sz="0" w:space="0" w:color="auto"/>
        <w:right w:val="none" w:sz="0" w:space="0" w:color="auto"/>
      </w:divBdr>
      <w:divsChild>
        <w:div w:id="73288235">
          <w:marLeft w:val="480"/>
          <w:marRight w:val="0"/>
          <w:marTop w:val="0"/>
          <w:marBottom w:val="0"/>
          <w:divBdr>
            <w:top w:val="none" w:sz="0" w:space="0" w:color="auto"/>
            <w:left w:val="none" w:sz="0" w:space="0" w:color="auto"/>
            <w:bottom w:val="none" w:sz="0" w:space="0" w:color="auto"/>
            <w:right w:val="none" w:sz="0" w:space="0" w:color="auto"/>
          </w:divBdr>
          <w:divsChild>
            <w:div w:id="200099567">
              <w:marLeft w:val="0"/>
              <w:marRight w:val="0"/>
              <w:marTop w:val="0"/>
              <w:marBottom w:val="240"/>
              <w:divBdr>
                <w:top w:val="none" w:sz="0" w:space="0" w:color="auto"/>
                <w:left w:val="none" w:sz="0" w:space="0" w:color="auto"/>
                <w:bottom w:val="none" w:sz="0" w:space="0" w:color="auto"/>
                <w:right w:val="none" w:sz="0" w:space="0" w:color="auto"/>
              </w:divBdr>
            </w:div>
            <w:div w:id="356659592">
              <w:marLeft w:val="0"/>
              <w:marRight w:val="0"/>
              <w:marTop w:val="0"/>
              <w:marBottom w:val="240"/>
              <w:divBdr>
                <w:top w:val="none" w:sz="0" w:space="0" w:color="auto"/>
                <w:left w:val="none" w:sz="0" w:space="0" w:color="auto"/>
                <w:bottom w:val="none" w:sz="0" w:space="0" w:color="auto"/>
                <w:right w:val="none" w:sz="0" w:space="0" w:color="auto"/>
              </w:divBdr>
            </w:div>
            <w:div w:id="452985756">
              <w:marLeft w:val="0"/>
              <w:marRight w:val="0"/>
              <w:marTop w:val="0"/>
              <w:marBottom w:val="240"/>
              <w:divBdr>
                <w:top w:val="none" w:sz="0" w:space="0" w:color="auto"/>
                <w:left w:val="none" w:sz="0" w:space="0" w:color="auto"/>
                <w:bottom w:val="none" w:sz="0" w:space="0" w:color="auto"/>
                <w:right w:val="none" w:sz="0" w:space="0" w:color="auto"/>
              </w:divBdr>
            </w:div>
            <w:div w:id="537277226">
              <w:marLeft w:val="0"/>
              <w:marRight w:val="0"/>
              <w:marTop w:val="0"/>
              <w:marBottom w:val="240"/>
              <w:divBdr>
                <w:top w:val="none" w:sz="0" w:space="0" w:color="auto"/>
                <w:left w:val="none" w:sz="0" w:space="0" w:color="auto"/>
                <w:bottom w:val="none" w:sz="0" w:space="0" w:color="auto"/>
                <w:right w:val="none" w:sz="0" w:space="0" w:color="auto"/>
              </w:divBdr>
            </w:div>
            <w:div w:id="551771726">
              <w:marLeft w:val="0"/>
              <w:marRight w:val="0"/>
              <w:marTop w:val="0"/>
              <w:marBottom w:val="0"/>
              <w:divBdr>
                <w:top w:val="none" w:sz="0" w:space="0" w:color="auto"/>
                <w:left w:val="none" w:sz="0" w:space="0" w:color="auto"/>
                <w:bottom w:val="none" w:sz="0" w:space="0" w:color="auto"/>
                <w:right w:val="none" w:sz="0" w:space="0" w:color="auto"/>
              </w:divBdr>
            </w:div>
            <w:div w:id="720011109">
              <w:marLeft w:val="0"/>
              <w:marRight w:val="0"/>
              <w:marTop w:val="0"/>
              <w:marBottom w:val="240"/>
              <w:divBdr>
                <w:top w:val="none" w:sz="0" w:space="0" w:color="auto"/>
                <w:left w:val="none" w:sz="0" w:space="0" w:color="auto"/>
                <w:bottom w:val="none" w:sz="0" w:space="0" w:color="auto"/>
                <w:right w:val="none" w:sz="0" w:space="0" w:color="auto"/>
              </w:divBdr>
            </w:div>
            <w:div w:id="800155617">
              <w:marLeft w:val="0"/>
              <w:marRight w:val="0"/>
              <w:marTop w:val="0"/>
              <w:marBottom w:val="240"/>
              <w:divBdr>
                <w:top w:val="none" w:sz="0" w:space="0" w:color="auto"/>
                <w:left w:val="none" w:sz="0" w:space="0" w:color="auto"/>
                <w:bottom w:val="none" w:sz="0" w:space="0" w:color="auto"/>
                <w:right w:val="none" w:sz="0" w:space="0" w:color="auto"/>
              </w:divBdr>
            </w:div>
            <w:div w:id="805438760">
              <w:marLeft w:val="0"/>
              <w:marRight w:val="0"/>
              <w:marTop w:val="0"/>
              <w:marBottom w:val="240"/>
              <w:divBdr>
                <w:top w:val="none" w:sz="0" w:space="0" w:color="auto"/>
                <w:left w:val="none" w:sz="0" w:space="0" w:color="auto"/>
                <w:bottom w:val="none" w:sz="0" w:space="0" w:color="auto"/>
                <w:right w:val="none" w:sz="0" w:space="0" w:color="auto"/>
              </w:divBdr>
            </w:div>
            <w:div w:id="868108127">
              <w:marLeft w:val="0"/>
              <w:marRight w:val="0"/>
              <w:marTop w:val="0"/>
              <w:marBottom w:val="240"/>
              <w:divBdr>
                <w:top w:val="none" w:sz="0" w:space="0" w:color="auto"/>
                <w:left w:val="none" w:sz="0" w:space="0" w:color="auto"/>
                <w:bottom w:val="none" w:sz="0" w:space="0" w:color="auto"/>
                <w:right w:val="none" w:sz="0" w:space="0" w:color="auto"/>
              </w:divBdr>
            </w:div>
            <w:div w:id="893734111">
              <w:marLeft w:val="0"/>
              <w:marRight w:val="0"/>
              <w:marTop w:val="0"/>
              <w:marBottom w:val="240"/>
              <w:divBdr>
                <w:top w:val="none" w:sz="0" w:space="0" w:color="auto"/>
                <w:left w:val="none" w:sz="0" w:space="0" w:color="auto"/>
                <w:bottom w:val="none" w:sz="0" w:space="0" w:color="auto"/>
                <w:right w:val="none" w:sz="0" w:space="0" w:color="auto"/>
              </w:divBdr>
            </w:div>
            <w:div w:id="925384526">
              <w:marLeft w:val="0"/>
              <w:marRight w:val="0"/>
              <w:marTop w:val="0"/>
              <w:marBottom w:val="240"/>
              <w:divBdr>
                <w:top w:val="none" w:sz="0" w:space="0" w:color="auto"/>
                <w:left w:val="none" w:sz="0" w:space="0" w:color="auto"/>
                <w:bottom w:val="none" w:sz="0" w:space="0" w:color="auto"/>
                <w:right w:val="none" w:sz="0" w:space="0" w:color="auto"/>
              </w:divBdr>
            </w:div>
            <w:div w:id="1265916298">
              <w:marLeft w:val="0"/>
              <w:marRight w:val="0"/>
              <w:marTop w:val="0"/>
              <w:marBottom w:val="240"/>
              <w:divBdr>
                <w:top w:val="none" w:sz="0" w:space="0" w:color="auto"/>
                <w:left w:val="none" w:sz="0" w:space="0" w:color="auto"/>
                <w:bottom w:val="none" w:sz="0" w:space="0" w:color="auto"/>
                <w:right w:val="none" w:sz="0" w:space="0" w:color="auto"/>
              </w:divBdr>
            </w:div>
            <w:div w:id="1305115235">
              <w:marLeft w:val="0"/>
              <w:marRight w:val="0"/>
              <w:marTop w:val="0"/>
              <w:marBottom w:val="240"/>
              <w:divBdr>
                <w:top w:val="none" w:sz="0" w:space="0" w:color="auto"/>
                <w:left w:val="none" w:sz="0" w:space="0" w:color="auto"/>
                <w:bottom w:val="none" w:sz="0" w:space="0" w:color="auto"/>
                <w:right w:val="none" w:sz="0" w:space="0" w:color="auto"/>
              </w:divBdr>
            </w:div>
            <w:div w:id="1317953321">
              <w:marLeft w:val="0"/>
              <w:marRight w:val="0"/>
              <w:marTop w:val="0"/>
              <w:marBottom w:val="240"/>
              <w:divBdr>
                <w:top w:val="none" w:sz="0" w:space="0" w:color="auto"/>
                <w:left w:val="none" w:sz="0" w:space="0" w:color="auto"/>
                <w:bottom w:val="none" w:sz="0" w:space="0" w:color="auto"/>
                <w:right w:val="none" w:sz="0" w:space="0" w:color="auto"/>
              </w:divBdr>
            </w:div>
            <w:div w:id="1437092983">
              <w:marLeft w:val="0"/>
              <w:marRight w:val="0"/>
              <w:marTop w:val="0"/>
              <w:marBottom w:val="240"/>
              <w:divBdr>
                <w:top w:val="none" w:sz="0" w:space="0" w:color="auto"/>
                <w:left w:val="none" w:sz="0" w:space="0" w:color="auto"/>
                <w:bottom w:val="none" w:sz="0" w:space="0" w:color="auto"/>
                <w:right w:val="none" w:sz="0" w:space="0" w:color="auto"/>
              </w:divBdr>
            </w:div>
            <w:div w:id="1487547265">
              <w:marLeft w:val="0"/>
              <w:marRight w:val="0"/>
              <w:marTop w:val="0"/>
              <w:marBottom w:val="240"/>
              <w:divBdr>
                <w:top w:val="none" w:sz="0" w:space="0" w:color="auto"/>
                <w:left w:val="none" w:sz="0" w:space="0" w:color="auto"/>
                <w:bottom w:val="none" w:sz="0" w:space="0" w:color="auto"/>
                <w:right w:val="none" w:sz="0" w:space="0" w:color="auto"/>
              </w:divBdr>
            </w:div>
            <w:div w:id="1561289373">
              <w:marLeft w:val="0"/>
              <w:marRight w:val="0"/>
              <w:marTop w:val="0"/>
              <w:marBottom w:val="240"/>
              <w:divBdr>
                <w:top w:val="none" w:sz="0" w:space="0" w:color="auto"/>
                <w:left w:val="none" w:sz="0" w:space="0" w:color="auto"/>
                <w:bottom w:val="none" w:sz="0" w:space="0" w:color="auto"/>
                <w:right w:val="none" w:sz="0" w:space="0" w:color="auto"/>
              </w:divBdr>
            </w:div>
            <w:div w:id="1609001192">
              <w:marLeft w:val="0"/>
              <w:marRight w:val="0"/>
              <w:marTop w:val="0"/>
              <w:marBottom w:val="240"/>
              <w:divBdr>
                <w:top w:val="none" w:sz="0" w:space="0" w:color="auto"/>
                <w:left w:val="none" w:sz="0" w:space="0" w:color="auto"/>
                <w:bottom w:val="none" w:sz="0" w:space="0" w:color="auto"/>
                <w:right w:val="none" w:sz="0" w:space="0" w:color="auto"/>
              </w:divBdr>
            </w:div>
            <w:div w:id="1698500588">
              <w:marLeft w:val="0"/>
              <w:marRight w:val="0"/>
              <w:marTop w:val="0"/>
              <w:marBottom w:val="240"/>
              <w:divBdr>
                <w:top w:val="none" w:sz="0" w:space="0" w:color="auto"/>
                <w:left w:val="none" w:sz="0" w:space="0" w:color="auto"/>
                <w:bottom w:val="none" w:sz="0" w:space="0" w:color="auto"/>
                <w:right w:val="none" w:sz="0" w:space="0" w:color="auto"/>
              </w:divBdr>
            </w:div>
            <w:div w:id="1704357831">
              <w:marLeft w:val="0"/>
              <w:marRight w:val="0"/>
              <w:marTop w:val="0"/>
              <w:marBottom w:val="240"/>
              <w:divBdr>
                <w:top w:val="none" w:sz="0" w:space="0" w:color="auto"/>
                <w:left w:val="none" w:sz="0" w:space="0" w:color="auto"/>
                <w:bottom w:val="none" w:sz="0" w:space="0" w:color="auto"/>
                <w:right w:val="none" w:sz="0" w:space="0" w:color="auto"/>
              </w:divBdr>
            </w:div>
            <w:div w:id="1891991235">
              <w:marLeft w:val="0"/>
              <w:marRight w:val="0"/>
              <w:marTop w:val="0"/>
              <w:marBottom w:val="240"/>
              <w:divBdr>
                <w:top w:val="none" w:sz="0" w:space="0" w:color="auto"/>
                <w:left w:val="none" w:sz="0" w:space="0" w:color="auto"/>
                <w:bottom w:val="none" w:sz="0" w:space="0" w:color="auto"/>
                <w:right w:val="none" w:sz="0" w:space="0" w:color="auto"/>
              </w:divBdr>
            </w:div>
            <w:div w:id="2093894649">
              <w:marLeft w:val="0"/>
              <w:marRight w:val="0"/>
              <w:marTop w:val="0"/>
              <w:marBottom w:val="240"/>
              <w:divBdr>
                <w:top w:val="none" w:sz="0" w:space="0" w:color="auto"/>
                <w:left w:val="none" w:sz="0" w:space="0" w:color="auto"/>
                <w:bottom w:val="none" w:sz="0" w:space="0" w:color="auto"/>
                <w:right w:val="none" w:sz="0" w:space="0" w:color="auto"/>
              </w:divBdr>
            </w:div>
            <w:div w:id="209704613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5159763">
      <w:bodyDiv w:val="1"/>
      <w:marLeft w:val="0"/>
      <w:marRight w:val="0"/>
      <w:marTop w:val="0"/>
      <w:marBottom w:val="0"/>
      <w:divBdr>
        <w:top w:val="none" w:sz="0" w:space="0" w:color="auto"/>
        <w:left w:val="none" w:sz="0" w:space="0" w:color="auto"/>
        <w:bottom w:val="none" w:sz="0" w:space="0" w:color="auto"/>
        <w:right w:val="none" w:sz="0" w:space="0" w:color="auto"/>
      </w:divBdr>
    </w:div>
    <w:div w:id="32772059">
      <w:bodyDiv w:val="1"/>
      <w:marLeft w:val="0"/>
      <w:marRight w:val="0"/>
      <w:marTop w:val="0"/>
      <w:marBottom w:val="0"/>
      <w:divBdr>
        <w:top w:val="none" w:sz="0" w:space="0" w:color="auto"/>
        <w:left w:val="none" w:sz="0" w:space="0" w:color="auto"/>
        <w:bottom w:val="none" w:sz="0" w:space="0" w:color="auto"/>
        <w:right w:val="none" w:sz="0" w:space="0" w:color="auto"/>
      </w:divBdr>
    </w:div>
    <w:div w:id="40131277">
      <w:bodyDiv w:val="1"/>
      <w:marLeft w:val="0"/>
      <w:marRight w:val="0"/>
      <w:marTop w:val="0"/>
      <w:marBottom w:val="0"/>
      <w:divBdr>
        <w:top w:val="none" w:sz="0" w:space="0" w:color="auto"/>
        <w:left w:val="none" w:sz="0" w:space="0" w:color="auto"/>
        <w:bottom w:val="none" w:sz="0" w:space="0" w:color="auto"/>
        <w:right w:val="none" w:sz="0" w:space="0" w:color="auto"/>
      </w:divBdr>
    </w:div>
    <w:div w:id="43261040">
      <w:bodyDiv w:val="1"/>
      <w:marLeft w:val="0"/>
      <w:marRight w:val="0"/>
      <w:marTop w:val="0"/>
      <w:marBottom w:val="0"/>
      <w:divBdr>
        <w:top w:val="none" w:sz="0" w:space="0" w:color="auto"/>
        <w:left w:val="none" w:sz="0" w:space="0" w:color="auto"/>
        <w:bottom w:val="none" w:sz="0" w:space="0" w:color="auto"/>
        <w:right w:val="none" w:sz="0" w:space="0" w:color="auto"/>
      </w:divBdr>
    </w:div>
    <w:div w:id="56050069">
      <w:bodyDiv w:val="1"/>
      <w:marLeft w:val="0"/>
      <w:marRight w:val="0"/>
      <w:marTop w:val="0"/>
      <w:marBottom w:val="0"/>
      <w:divBdr>
        <w:top w:val="none" w:sz="0" w:space="0" w:color="auto"/>
        <w:left w:val="none" w:sz="0" w:space="0" w:color="auto"/>
        <w:bottom w:val="none" w:sz="0" w:space="0" w:color="auto"/>
        <w:right w:val="none" w:sz="0" w:space="0" w:color="auto"/>
      </w:divBdr>
    </w:div>
    <w:div w:id="65612686">
      <w:bodyDiv w:val="1"/>
      <w:marLeft w:val="0"/>
      <w:marRight w:val="0"/>
      <w:marTop w:val="0"/>
      <w:marBottom w:val="0"/>
      <w:divBdr>
        <w:top w:val="none" w:sz="0" w:space="0" w:color="auto"/>
        <w:left w:val="none" w:sz="0" w:space="0" w:color="auto"/>
        <w:bottom w:val="none" w:sz="0" w:space="0" w:color="auto"/>
        <w:right w:val="none" w:sz="0" w:space="0" w:color="auto"/>
      </w:divBdr>
    </w:div>
    <w:div w:id="66348337">
      <w:bodyDiv w:val="1"/>
      <w:marLeft w:val="0"/>
      <w:marRight w:val="0"/>
      <w:marTop w:val="0"/>
      <w:marBottom w:val="0"/>
      <w:divBdr>
        <w:top w:val="none" w:sz="0" w:space="0" w:color="auto"/>
        <w:left w:val="none" w:sz="0" w:space="0" w:color="auto"/>
        <w:bottom w:val="none" w:sz="0" w:space="0" w:color="auto"/>
        <w:right w:val="none" w:sz="0" w:space="0" w:color="auto"/>
      </w:divBdr>
    </w:div>
    <w:div w:id="80957241">
      <w:bodyDiv w:val="1"/>
      <w:marLeft w:val="0"/>
      <w:marRight w:val="0"/>
      <w:marTop w:val="0"/>
      <w:marBottom w:val="0"/>
      <w:divBdr>
        <w:top w:val="none" w:sz="0" w:space="0" w:color="auto"/>
        <w:left w:val="none" w:sz="0" w:space="0" w:color="auto"/>
        <w:bottom w:val="none" w:sz="0" w:space="0" w:color="auto"/>
        <w:right w:val="none" w:sz="0" w:space="0" w:color="auto"/>
      </w:divBdr>
    </w:div>
    <w:div w:id="83651184">
      <w:bodyDiv w:val="1"/>
      <w:marLeft w:val="0"/>
      <w:marRight w:val="0"/>
      <w:marTop w:val="0"/>
      <w:marBottom w:val="0"/>
      <w:divBdr>
        <w:top w:val="none" w:sz="0" w:space="0" w:color="auto"/>
        <w:left w:val="none" w:sz="0" w:space="0" w:color="auto"/>
        <w:bottom w:val="none" w:sz="0" w:space="0" w:color="auto"/>
        <w:right w:val="none" w:sz="0" w:space="0" w:color="auto"/>
      </w:divBdr>
    </w:div>
    <w:div w:id="84302028">
      <w:bodyDiv w:val="1"/>
      <w:marLeft w:val="0"/>
      <w:marRight w:val="0"/>
      <w:marTop w:val="0"/>
      <w:marBottom w:val="0"/>
      <w:divBdr>
        <w:top w:val="none" w:sz="0" w:space="0" w:color="auto"/>
        <w:left w:val="none" w:sz="0" w:space="0" w:color="auto"/>
        <w:bottom w:val="none" w:sz="0" w:space="0" w:color="auto"/>
        <w:right w:val="none" w:sz="0" w:space="0" w:color="auto"/>
      </w:divBdr>
    </w:div>
    <w:div w:id="84888078">
      <w:bodyDiv w:val="1"/>
      <w:marLeft w:val="0"/>
      <w:marRight w:val="0"/>
      <w:marTop w:val="0"/>
      <w:marBottom w:val="0"/>
      <w:divBdr>
        <w:top w:val="none" w:sz="0" w:space="0" w:color="auto"/>
        <w:left w:val="none" w:sz="0" w:space="0" w:color="auto"/>
        <w:bottom w:val="none" w:sz="0" w:space="0" w:color="auto"/>
        <w:right w:val="none" w:sz="0" w:space="0" w:color="auto"/>
      </w:divBdr>
    </w:div>
    <w:div w:id="108858533">
      <w:bodyDiv w:val="1"/>
      <w:marLeft w:val="0"/>
      <w:marRight w:val="0"/>
      <w:marTop w:val="0"/>
      <w:marBottom w:val="0"/>
      <w:divBdr>
        <w:top w:val="none" w:sz="0" w:space="0" w:color="auto"/>
        <w:left w:val="none" w:sz="0" w:space="0" w:color="auto"/>
        <w:bottom w:val="none" w:sz="0" w:space="0" w:color="auto"/>
        <w:right w:val="none" w:sz="0" w:space="0" w:color="auto"/>
      </w:divBdr>
    </w:div>
    <w:div w:id="108865176">
      <w:bodyDiv w:val="1"/>
      <w:marLeft w:val="0"/>
      <w:marRight w:val="0"/>
      <w:marTop w:val="0"/>
      <w:marBottom w:val="0"/>
      <w:divBdr>
        <w:top w:val="none" w:sz="0" w:space="0" w:color="auto"/>
        <w:left w:val="none" w:sz="0" w:space="0" w:color="auto"/>
        <w:bottom w:val="none" w:sz="0" w:space="0" w:color="auto"/>
        <w:right w:val="none" w:sz="0" w:space="0" w:color="auto"/>
      </w:divBdr>
    </w:div>
    <w:div w:id="109052824">
      <w:bodyDiv w:val="1"/>
      <w:marLeft w:val="0"/>
      <w:marRight w:val="0"/>
      <w:marTop w:val="0"/>
      <w:marBottom w:val="0"/>
      <w:divBdr>
        <w:top w:val="none" w:sz="0" w:space="0" w:color="auto"/>
        <w:left w:val="none" w:sz="0" w:space="0" w:color="auto"/>
        <w:bottom w:val="none" w:sz="0" w:space="0" w:color="auto"/>
        <w:right w:val="none" w:sz="0" w:space="0" w:color="auto"/>
      </w:divBdr>
    </w:div>
    <w:div w:id="113064164">
      <w:bodyDiv w:val="1"/>
      <w:marLeft w:val="0"/>
      <w:marRight w:val="0"/>
      <w:marTop w:val="0"/>
      <w:marBottom w:val="0"/>
      <w:divBdr>
        <w:top w:val="none" w:sz="0" w:space="0" w:color="auto"/>
        <w:left w:val="none" w:sz="0" w:space="0" w:color="auto"/>
        <w:bottom w:val="none" w:sz="0" w:space="0" w:color="auto"/>
        <w:right w:val="none" w:sz="0" w:space="0" w:color="auto"/>
      </w:divBdr>
    </w:div>
    <w:div w:id="113670039">
      <w:bodyDiv w:val="1"/>
      <w:marLeft w:val="0"/>
      <w:marRight w:val="0"/>
      <w:marTop w:val="0"/>
      <w:marBottom w:val="0"/>
      <w:divBdr>
        <w:top w:val="none" w:sz="0" w:space="0" w:color="auto"/>
        <w:left w:val="none" w:sz="0" w:space="0" w:color="auto"/>
        <w:bottom w:val="none" w:sz="0" w:space="0" w:color="auto"/>
        <w:right w:val="none" w:sz="0" w:space="0" w:color="auto"/>
      </w:divBdr>
    </w:div>
    <w:div w:id="117769049">
      <w:bodyDiv w:val="1"/>
      <w:marLeft w:val="0"/>
      <w:marRight w:val="0"/>
      <w:marTop w:val="0"/>
      <w:marBottom w:val="0"/>
      <w:divBdr>
        <w:top w:val="none" w:sz="0" w:space="0" w:color="auto"/>
        <w:left w:val="none" w:sz="0" w:space="0" w:color="auto"/>
        <w:bottom w:val="none" w:sz="0" w:space="0" w:color="auto"/>
        <w:right w:val="none" w:sz="0" w:space="0" w:color="auto"/>
      </w:divBdr>
    </w:div>
    <w:div w:id="123743992">
      <w:bodyDiv w:val="1"/>
      <w:marLeft w:val="0"/>
      <w:marRight w:val="0"/>
      <w:marTop w:val="0"/>
      <w:marBottom w:val="0"/>
      <w:divBdr>
        <w:top w:val="none" w:sz="0" w:space="0" w:color="auto"/>
        <w:left w:val="none" w:sz="0" w:space="0" w:color="auto"/>
        <w:bottom w:val="none" w:sz="0" w:space="0" w:color="auto"/>
        <w:right w:val="none" w:sz="0" w:space="0" w:color="auto"/>
      </w:divBdr>
    </w:div>
    <w:div w:id="128013687">
      <w:bodyDiv w:val="1"/>
      <w:marLeft w:val="0"/>
      <w:marRight w:val="0"/>
      <w:marTop w:val="0"/>
      <w:marBottom w:val="0"/>
      <w:divBdr>
        <w:top w:val="none" w:sz="0" w:space="0" w:color="auto"/>
        <w:left w:val="none" w:sz="0" w:space="0" w:color="auto"/>
        <w:bottom w:val="none" w:sz="0" w:space="0" w:color="auto"/>
        <w:right w:val="none" w:sz="0" w:space="0" w:color="auto"/>
      </w:divBdr>
    </w:div>
    <w:div w:id="137496143">
      <w:bodyDiv w:val="1"/>
      <w:marLeft w:val="0"/>
      <w:marRight w:val="0"/>
      <w:marTop w:val="0"/>
      <w:marBottom w:val="0"/>
      <w:divBdr>
        <w:top w:val="none" w:sz="0" w:space="0" w:color="auto"/>
        <w:left w:val="none" w:sz="0" w:space="0" w:color="auto"/>
        <w:bottom w:val="none" w:sz="0" w:space="0" w:color="auto"/>
        <w:right w:val="none" w:sz="0" w:space="0" w:color="auto"/>
      </w:divBdr>
    </w:div>
    <w:div w:id="143159677">
      <w:bodyDiv w:val="1"/>
      <w:marLeft w:val="0"/>
      <w:marRight w:val="0"/>
      <w:marTop w:val="0"/>
      <w:marBottom w:val="0"/>
      <w:divBdr>
        <w:top w:val="none" w:sz="0" w:space="0" w:color="auto"/>
        <w:left w:val="none" w:sz="0" w:space="0" w:color="auto"/>
        <w:bottom w:val="none" w:sz="0" w:space="0" w:color="auto"/>
        <w:right w:val="none" w:sz="0" w:space="0" w:color="auto"/>
      </w:divBdr>
    </w:div>
    <w:div w:id="146749115">
      <w:bodyDiv w:val="1"/>
      <w:marLeft w:val="0"/>
      <w:marRight w:val="0"/>
      <w:marTop w:val="0"/>
      <w:marBottom w:val="0"/>
      <w:divBdr>
        <w:top w:val="none" w:sz="0" w:space="0" w:color="auto"/>
        <w:left w:val="none" w:sz="0" w:space="0" w:color="auto"/>
        <w:bottom w:val="none" w:sz="0" w:space="0" w:color="auto"/>
        <w:right w:val="none" w:sz="0" w:space="0" w:color="auto"/>
      </w:divBdr>
    </w:div>
    <w:div w:id="157232689">
      <w:bodyDiv w:val="1"/>
      <w:marLeft w:val="0"/>
      <w:marRight w:val="0"/>
      <w:marTop w:val="0"/>
      <w:marBottom w:val="0"/>
      <w:divBdr>
        <w:top w:val="none" w:sz="0" w:space="0" w:color="auto"/>
        <w:left w:val="none" w:sz="0" w:space="0" w:color="auto"/>
        <w:bottom w:val="none" w:sz="0" w:space="0" w:color="auto"/>
        <w:right w:val="none" w:sz="0" w:space="0" w:color="auto"/>
      </w:divBdr>
    </w:div>
    <w:div w:id="172183954">
      <w:bodyDiv w:val="1"/>
      <w:marLeft w:val="0"/>
      <w:marRight w:val="0"/>
      <w:marTop w:val="0"/>
      <w:marBottom w:val="0"/>
      <w:divBdr>
        <w:top w:val="none" w:sz="0" w:space="0" w:color="auto"/>
        <w:left w:val="none" w:sz="0" w:space="0" w:color="auto"/>
        <w:bottom w:val="none" w:sz="0" w:space="0" w:color="auto"/>
        <w:right w:val="none" w:sz="0" w:space="0" w:color="auto"/>
      </w:divBdr>
    </w:div>
    <w:div w:id="185171812">
      <w:bodyDiv w:val="1"/>
      <w:marLeft w:val="0"/>
      <w:marRight w:val="0"/>
      <w:marTop w:val="0"/>
      <w:marBottom w:val="0"/>
      <w:divBdr>
        <w:top w:val="none" w:sz="0" w:space="0" w:color="auto"/>
        <w:left w:val="none" w:sz="0" w:space="0" w:color="auto"/>
        <w:bottom w:val="none" w:sz="0" w:space="0" w:color="auto"/>
        <w:right w:val="none" w:sz="0" w:space="0" w:color="auto"/>
      </w:divBdr>
      <w:divsChild>
        <w:div w:id="420955011">
          <w:marLeft w:val="480"/>
          <w:marRight w:val="0"/>
          <w:marTop w:val="0"/>
          <w:marBottom w:val="0"/>
          <w:divBdr>
            <w:top w:val="none" w:sz="0" w:space="0" w:color="auto"/>
            <w:left w:val="none" w:sz="0" w:space="0" w:color="auto"/>
            <w:bottom w:val="none" w:sz="0" w:space="0" w:color="auto"/>
            <w:right w:val="none" w:sz="0" w:space="0" w:color="auto"/>
          </w:divBdr>
          <w:divsChild>
            <w:div w:id="1468082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72374">
      <w:bodyDiv w:val="1"/>
      <w:marLeft w:val="0"/>
      <w:marRight w:val="0"/>
      <w:marTop w:val="0"/>
      <w:marBottom w:val="0"/>
      <w:divBdr>
        <w:top w:val="none" w:sz="0" w:space="0" w:color="auto"/>
        <w:left w:val="none" w:sz="0" w:space="0" w:color="auto"/>
        <w:bottom w:val="none" w:sz="0" w:space="0" w:color="auto"/>
        <w:right w:val="none" w:sz="0" w:space="0" w:color="auto"/>
      </w:divBdr>
    </w:div>
    <w:div w:id="193738572">
      <w:bodyDiv w:val="1"/>
      <w:marLeft w:val="0"/>
      <w:marRight w:val="0"/>
      <w:marTop w:val="0"/>
      <w:marBottom w:val="0"/>
      <w:divBdr>
        <w:top w:val="none" w:sz="0" w:space="0" w:color="auto"/>
        <w:left w:val="none" w:sz="0" w:space="0" w:color="auto"/>
        <w:bottom w:val="none" w:sz="0" w:space="0" w:color="auto"/>
        <w:right w:val="none" w:sz="0" w:space="0" w:color="auto"/>
      </w:divBdr>
      <w:divsChild>
        <w:div w:id="644701424">
          <w:marLeft w:val="480"/>
          <w:marRight w:val="0"/>
          <w:marTop w:val="0"/>
          <w:marBottom w:val="0"/>
          <w:divBdr>
            <w:top w:val="none" w:sz="0" w:space="0" w:color="auto"/>
            <w:left w:val="none" w:sz="0" w:space="0" w:color="auto"/>
            <w:bottom w:val="none" w:sz="0" w:space="0" w:color="auto"/>
            <w:right w:val="none" w:sz="0" w:space="0" w:color="auto"/>
          </w:divBdr>
          <w:divsChild>
            <w:div w:id="26824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730">
      <w:bodyDiv w:val="1"/>
      <w:marLeft w:val="0"/>
      <w:marRight w:val="0"/>
      <w:marTop w:val="0"/>
      <w:marBottom w:val="0"/>
      <w:divBdr>
        <w:top w:val="none" w:sz="0" w:space="0" w:color="auto"/>
        <w:left w:val="none" w:sz="0" w:space="0" w:color="auto"/>
        <w:bottom w:val="none" w:sz="0" w:space="0" w:color="auto"/>
        <w:right w:val="none" w:sz="0" w:space="0" w:color="auto"/>
      </w:divBdr>
    </w:div>
    <w:div w:id="226886088">
      <w:bodyDiv w:val="1"/>
      <w:marLeft w:val="0"/>
      <w:marRight w:val="0"/>
      <w:marTop w:val="0"/>
      <w:marBottom w:val="0"/>
      <w:divBdr>
        <w:top w:val="none" w:sz="0" w:space="0" w:color="auto"/>
        <w:left w:val="none" w:sz="0" w:space="0" w:color="auto"/>
        <w:bottom w:val="none" w:sz="0" w:space="0" w:color="auto"/>
        <w:right w:val="none" w:sz="0" w:space="0" w:color="auto"/>
      </w:divBdr>
      <w:divsChild>
        <w:div w:id="698162248">
          <w:marLeft w:val="480"/>
          <w:marRight w:val="0"/>
          <w:marTop w:val="0"/>
          <w:marBottom w:val="0"/>
          <w:divBdr>
            <w:top w:val="none" w:sz="0" w:space="0" w:color="auto"/>
            <w:left w:val="none" w:sz="0" w:space="0" w:color="auto"/>
            <w:bottom w:val="none" w:sz="0" w:space="0" w:color="auto"/>
            <w:right w:val="none" w:sz="0" w:space="0" w:color="auto"/>
          </w:divBdr>
          <w:divsChild>
            <w:div w:id="68505530">
              <w:marLeft w:val="0"/>
              <w:marRight w:val="0"/>
              <w:marTop w:val="0"/>
              <w:marBottom w:val="240"/>
              <w:divBdr>
                <w:top w:val="none" w:sz="0" w:space="0" w:color="auto"/>
                <w:left w:val="none" w:sz="0" w:space="0" w:color="auto"/>
                <w:bottom w:val="none" w:sz="0" w:space="0" w:color="auto"/>
                <w:right w:val="none" w:sz="0" w:space="0" w:color="auto"/>
              </w:divBdr>
            </w:div>
            <w:div w:id="124203895">
              <w:marLeft w:val="0"/>
              <w:marRight w:val="0"/>
              <w:marTop w:val="0"/>
              <w:marBottom w:val="240"/>
              <w:divBdr>
                <w:top w:val="none" w:sz="0" w:space="0" w:color="auto"/>
                <w:left w:val="none" w:sz="0" w:space="0" w:color="auto"/>
                <w:bottom w:val="none" w:sz="0" w:space="0" w:color="auto"/>
                <w:right w:val="none" w:sz="0" w:space="0" w:color="auto"/>
              </w:divBdr>
            </w:div>
            <w:div w:id="170069766">
              <w:marLeft w:val="0"/>
              <w:marRight w:val="0"/>
              <w:marTop w:val="0"/>
              <w:marBottom w:val="240"/>
              <w:divBdr>
                <w:top w:val="none" w:sz="0" w:space="0" w:color="auto"/>
                <w:left w:val="none" w:sz="0" w:space="0" w:color="auto"/>
                <w:bottom w:val="none" w:sz="0" w:space="0" w:color="auto"/>
                <w:right w:val="none" w:sz="0" w:space="0" w:color="auto"/>
              </w:divBdr>
            </w:div>
            <w:div w:id="190844534">
              <w:marLeft w:val="0"/>
              <w:marRight w:val="0"/>
              <w:marTop w:val="0"/>
              <w:marBottom w:val="240"/>
              <w:divBdr>
                <w:top w:val="none" w:sz="0" w:space="0" w:color="auto"/>
                <w:left w:val="none" w:sz="0" w:space="0" w:color="auto"/>
                <w:bottom w:val="none" w:sz="0" w:space="0" w:color="auto"/>
                <w:right w:val="none" w:sz="0" w:space="0" w:color="auto"/>
              </w:divBdr>
            </w:div>
            <w:div w:id="244068890">
              <w:marLeft w:val="0"/>
              <w:marRight w:val="0"/>
              <w:marTop w:val="0"/>
              <w:marBottom w:val="240"/>
              <w:divBdr>
                <w:top w:val="none" w:sz="0" w:space="0" w:color="auto"/>
                <w:left w:val="none" w:sz="0" w:space="0" w:color="auto"/>
                <w:bottom w:val="none" w:sz="0" w:space="0" w:color="auto"/>
                <w:right w:val="none" w:sz="0" w:space="0" w:color="auto"/>
              </w:divBdr>
            </w:div>
            <w:div w:id="248396336">
              <w:marLeft w:val="0"/>
              <w:marRight w:val="0"/>
              <w:marTop w:val="0"/>
              <w:marBottom w:val="240"/>
              <w:divBdr>
                <w:top w:val="none" w:sz="0" w:space="0" w:color="auto"/>
                <w:left w:val="none" w:sz="0" w:space="0" w:color="auto"/>
                <w:bottom w:val="none" w:sz="0" w:space="0" w:color="auto"/>
                <w:right w:val="none" w:sz="0" w:space="0" w:color="auto"/>
              </w:divBdr>
            </w:div>
            <w:div w:id="312299542">
              <w:marLeft w:val="0"/>
              <w:marRight w:val="0"/>
              <w:marTop w:val="0"/>
              <w:marBottom w:val="240"/>
              <w:divBdr>
                <w:top w:val="none" w:sz="0" w:space="0" w:color="auto"/>
                <w:left w:val="none" w:sz="0" w:space="0" w:color="auto"/>
                <w:bottom w:val="none" w:sz="0" w:space="0" w:color="auto"/>
                <w:right w:val="none" w:sz="0" w:space="0" w:color="auto"/>
              </w:divBdr>
            </w:div>
            <w:div w:id="317459390">
              <w:marLeft w:val="0"/>
              <w:marRight w:val="0"/>
              <w:marTop w:val="0"/>
              <w:marBottom w:val="240"/>
              <w:divBdr>
                <w:top w:val="none" w:sz="0" w:space="0" w:color="auto"/>
                <w:left w:val="none" w:sz="0" w:space="0" w:color="auto"/>
                <w:bottom w:val="none" w:sz="0" w:space="0" w:color="auto"/>
                <w:right w:val="none" w:sz="0" w:space="0" w:color="auto"/>
              </w:divBdr>
            </w:div>
            <w:div w:id="376046456">
              <w:marLeft w:val="0"/>
              <w:marRight w:val="0"/>
              <w:marTop w:val="0"/>
              <w:marBottom w:val="240"/>
              <w:divBdr>
                <w:top w:val="none" w:sz="0" w:space="0" w:color="auto"/>
                <w:left w:val="none" w:sz="0" w:space="0" w:color="auto"/>
                <w:bottom w:val="none" w:sz="0" w:space="0" w:color="auto"/>
                <w:right w:val="none" w:sz="0" w:space="0" w:color="auto"/>
              </w:divBdr>
            </w:div>
            <w:div w:id="400060315">
              <w:marLeft w:val="0"/>
              <w:marRight w:val="0"/>
              <w:marTop w:val="0"/>
              <w:marBottom w:val="240"/>
              <w:divBdr>
                <w:top w:val="none" w:sz="0" w:space="0" w:color="auto"/>
                <w:left w:val="none" w:sz="0" w:space="0" w:color="auto"/>
                <w:bottom w:val="none" w:sz="0" w:space="0" w:color="auto"/>
                <w:right w:val="none" w:sz="0" w:space="0" w:color="auto"/>
              </w:divBdr>
            </w:div>
            <w:div w:id="431362097">
              <w:marLeft w:val="0"/>
              <w:marRight w:val="0"/>
              <w:marTop w:val="0"/>
              <w:marBottom w:val="240"/>
              <w:divBdr>
                <w:top w:val="none" w:sz="0" w:space="0" w:color="auto"/>
                <w:left w:val="none" w:sz="0" w:space="0" w:color="auto"/>
                <w:bottom w:val="none" w:sz="0" w:space="0" w:color="auto"/>
                <w:right w:val="none" w:sz="0" w:space="0" w:color="auto"/>
              </w:divBdr>
            </w:div>
            <w:div w:id="447091813">
              <w:marLeft w:val="0"/>
              <w:marRight w:val="0"/>
              <w:marTop w:val="0"/>
              <w:marBottom w:val="240"/>
              <w:divBdr>
                <w:top w:val="none" w:sz="0" w:space="0" w:color="auto"/>
                <w:left w:val="none" w:sz="0" w:space="0" w:color="auto"/>
                <w:bottom w:val="none" w:sz="0" w:space="0" w:color="auto"/>
                <w:right w:val="none" w:sz="0" w:space="0" w:color="auto"/>
              </w:divBdr>
            </w:div>
            <w:div w:id="586694787">
              <w:marLeft w:val="0"/>
              <w:marRight w:val="0"/>
              <w:marTop w:val="0"/>
              <w:marBottom w:val="240"/>
              <w:divBdr>
                <w:top w:val="none" w:sz="0" w:space="0" w:color="auto"/>
                <w:left w:val="none" w:sz="0" w:space="0" w:color="auto"/>
                <w:bottom w:val="none" w:sz="0" w:space="0" w:color="auto"/>
                <w:right w:val="none" w:sz="0" w:space="0" w:color="auto"/>
              </w:divBdr>
            </w:div>
            <w:div w:id="586765272">
              <w:marLeft w:val="0"/>
              <w:marRight w:val="0"/>
              <w:marTop w:val="0"/>
              <w:marBottom w:val="240"/>
              <w:divBdr>
                <w:top w:val="none" w:sz="0" w:space="0" w:color="auto"/>
                <w:left w:val="none" w:sz="0" w:space="0" w:color="auto"/>
                <w:bottom w:val="none" w:sz="0" w:space="0" w:color="auto"/>
                <w:right w:val="none" w:sz="0" w:space="0" w:color="auto"/>
              </w:divBdr>
            </w:div>
            <w:div w:id="680008483">
              <w:marLeft w:val="0"/>
              <w:marRight w:val="0"/>
              <w:marTop w:val="0"/>
              <w:marBottom w:val="240"/>
              <w:divBdr>
                <w:top w:val="none" w:sz="0" w:space="0" w:color="auto"/>
                <w:left w:val="none" w:sz="0" w:space="0" w:color="auto"/>
                <w:bottom w:val="none" w:sz="0" w:space="0" w:color="auto"/>
                <w:right w:val="none" w:sz="0" w:space="0" w:color="auto"/>
              </w:divBdr>
            </w:div>
            <w:div w:id="681249031">
              <w:marLeft w:val="0"/>
              <w:marRight w:val="0"/>
              <w:marTop w:val="0"/>
              <w:marBottom w:val="240"/>
              <w:divBdr>
                <w:top w:val="none" w:sz="0" w:space="0" w:color="auto"/>
                <w:left w:val="none" w:sz="0" w:space="0" w:color="auto"/>
                <w:bottom w:val="none" w:sz="0" w:space="0" w:color="auto"/>
                <w:right w:val="none" w:sz="0" w:space="0" w:color="auto"/>
              </w:divBdr>
            </w:div>
            <w:div w:id="722097560">
              <w:marLeft w:val="0"/>
              <w:marRight w:val="0"/>
              <w:marTop w:val="0"/>
              <w:marBottom w:val="240"/>
              <w:divBdr>
                <w:top w:val="none" w:sz="0" w:space="0" w:color="auto"/>
                <w:left w:val="none" w:sz="0" w:space="0" w:color="auto"/>
                <w:bottom w:val="none" w:sz="0" w:space="0" w:color="auto"/>
                <w:right w:val="none" w:sz="0" w:space="0" w:color="auto"/>
              </w:divBdr>
            </w:div>
            <w:div w:id="737947699">
              <w:marLeft w:val="0"/>
              <w:marRight w:val="0"/>
              <w:marTop w:val="0"/>
              <w:marBottom w:val="240"/>
              <w:divBdr>
                <w:top w:val="none" w:sz="0" w:space="0" w:color="auto"/>
                <w:left w:val="none" w:sz="0" w:space="0" w:color="auto"/>
                <w:bottom w:val="none" w:sz="0" w:space="0" w:color="auto"/>
                <w:right w:val="none" w:sz="0" w:space="0" w:color="auto"/>
              </w:divBdr>
            </w:div>
            <w:div w:id="775710847">
              <w:marLeft w:val="0"/>
              <w:marRight w:val="0"/>
              <w:marTop w:val="0"/>
              <w:marBottom w:val="240"/>
              <w:divBdr>
                <w:top w:val="none" w:sz="0" w:space="0" w:color="auto"/>
                <w:left w:val="none" w:sz="0" w:space="0" w:color="auto"/>
                <w:bottom w:val="none" w:sz="0" w:space="0" w:color="auto"/>
                <w:right w:val="none" w:sz="0" w:space="0" w:color="auto"/>
              </w:divBdr>
            </w:div>
            <w:div w:id="832335424">
              <w:marLeft w:val="0"/>
              <w:marRight w:val="0"/>
              <w:marTop w:val="0"/>
              <w:marBottom w:val="240"/>
              <w:divBdr>
                <w:top w:val="none" w:sz="0" w:space="0" w:color="auto"/>
                <w:left w:val="none" w:sz="0" w:space="0" w:color="auto"/>
                <w:bottom w:val="none" w:sz="0" w:space="0" w:color="auto"/>
                <w:right w:val="none" w:sz="0" w:space="0" w:color="auto"/>
              </w:divBdr>
            </w:div>
            <w:div w:id="850803451">
              <w:marLeft w:val="0"/>
              <w:marRight w:val="0"/>
              <w:marTop w:val="0"/>
              <w:marBottom w:val="240"/>
              <w:divBdr>
                <w:top w:val="none" w:sz="0" w:space="0" w:color="auto"/>
                <w:left w:val="none" w:sz="0" w:space="0" w:color="auto"/>
                <w:bottom w:val="none" w:sz="0" w:space="0" w:color="auto"/>
                <w:right w:val="none" w:sz="0" w:space="0" w:color="auto"/>
              </w:divBdr>
            </w:div>
            <w:div w:id="857549434">
              <w:marLeft w:val="0"/>
              <w:marRight w:val="0"/>
              <w:marTop w:val="0"/>
              <w:marBottom w:val="240"/>
              <w:divBdr>
                <w:top w:val="none" w:sz="0" w:space="0" w:color="auto"/>
                <w:left w:val="none" w:sz="0" w:space="0" w:color="auto"/>
                <w:bottom w:val="none" w:sz="0" w:space="0" w:color="auto"/>
                <w:right w:val="none" w:sz="0" w:space="0" w:color="auto"/>
              </w:divBdr>
            </w:div>
            <w:div w:id="969093302">
              <w:marLeft w:val="0"/>
              <w:marRight w:val="0"/>
              <w:marTop w:val="0"/>
              <w:marBottom w:val="240"/>
              <w:divBdr>
                <w:top w:val="none" w:sz="0" w:space="0" w:color="auto"/>
                <w:left w:val="none" w:sz="0" w:space="0" w:color="auto"/>
                <w:bottom w:val="none" w:sz="0" w:space="0" w:color="auto"/>
                <w:right w:val="none" w:sz="0" w:space="0" w:color="auto"/>
              </w:divBdr>
            </w:div>
            <w:div w:id="969095837">
              <w:marLeft w:val="0"/>
              <w:marRight w:val="0"/>
              <w:marTop w:val="0"/>
              <w:marBottom w:val="240"/>
              <w:divBdr>
                <w:top w:val="none" w:sz="0" w:space="0" w:color="auto"/>
                <w:left w:val="none" w:sz="0" w:space="0" w:color="auto"/>
                <w:bottom w:val="none" w:sz="0" w:space="0" w:color="auto"/>
                <w:right w:val="none" w:sz="0" w:space="0" w:color="auto"/>
              </w:divBdr>
            </w:div>
            <w:div w:id="971668421">
              <w:marLeft w:val="0"/>
              <w:marRight w:val="0"/>
              <w:marTop w:val="0"/>
              <w:marBottom w:val="240"/>
              <w:divBdr>
                <w:top w:val="none" w:sz="0" w:space="0" w:color="auto"/>
                <w:left w:val="none" w:sz="0" w:space="0" w:color="auto"/>
                <w:bottom w:val="none" w:sz="0" w:space="0" w:color="auto"/>
                <w:right w:val="none" w:sz="0" w:space="0" w:color="auto"/>
              </w:divBdr>
            </w:div>
            <w:div w:id="1129740954">
              <w:marLeft w:val="0"/>
              <w:marRight w:val="0"/>
              <w:marTop w:val="0"/>
              <w:marBottom w:val="240"/>
              <w:divBdr>
                <w:top w:val="none" w:sz="0" w:space="0" w:color="auto"/>
                <w:left w:val="none" w:sz="0" w:space="0" w:color="auto"/>
                <w:bottom w:val="none" w:sz="0" w:space="0" w:color="auto"/>
                <w:right w:val="none" w:sz="0" w:space="0" w:color="auto"/>
              </w:divBdr>
            </w:div>
            <w:div w:id="1248539489">
              <w:marLeft w:val="0"/>
              <w:marRight w:val="0"/>
              <w:marTop w:val="0"/>
              <w:marBottom w:val="240"/>
              <w:divBdr>
                <w:top w:val="none" w:sz="0" w:space="0" w:color="auto"/>
                <w:left w:val="none" w:sz="0" w:space="0" w:color="auto"/>
                <w:bottom w:val="none" w:sz="0" w:space="0" w:color="auto"/>
                <w:right w:val="none" w:sz="0" w:space="0" w:color="auto"/>
              </w:divBdr>
            </w:div>
            <w:div w:id="1288851942">
              <w:marLeft w:val="0"/>
              <w:marRight w:val="0"/>
              <w:marTop w:val="0"/>
              <w:marBottom w:val="240"/>
              <w:divBdr>
                <w:top w:val="none" w:sz="0" w:space="0" w:color="auto"/>
                <w:left w:val="none" w:sz="0" w:space="0" w:color="auto"/>
                <w:bottom w:val="none" w:sz="0" w:space="0" w:color="auto"/>
                <w:right w:val="none" w:sz="0" w:space="0" w:color="auto"/>
              </w:divBdr>
            </w:div>
            <w:div w:id="1329602536">
              <w:marLeft w:val="0"/>
              <w:marRight w:val="0"/>
              <w:marTop w:val="0"/>
              <w:marBottom w:val="0"/>
              <w:divBdr>
                <w:top w:val="none" w:sz="0" w:space="0" w:color="auto"/>
                <w:left w:val="none" w:sz="0" w:space="0" w:color="auto"/>
                <w:bottom w:val="none" w:sz="0" w:space="0" w:color="auto"/>
                <w:right w:val="none" w:sz="0" w:space="0" w:color="auto"/>
              </w:divBdr>
            </w:div>
            <w:div w:id="1408305870">
              <w:marLeft w:val="0"/>
              <w:marRight w:val="0"/>
              <w:marTop w:val="0"/>
              <w:marBottom w:val="240"/>
              <w:divBdr>
                <w:top w:val="none" w:sz="0" w:space="0" w:color="auto"/>
                <w:left w:val="none" w:sz="0" w:space="0" w:color="auto"/>
                <w:bottom w:val="none" w:sz="0" w:space="0" w:color="auto"/>
                <w:right w:val="none" w:sz="0" w:space="0" w:color="auto"/>
              </w:divBdr>
            </w:div>
            <w:div w:id="1413967541">
              <w:marLeft w:val="0"/>
              <w:marRight w:val="0"/>
              <w:marTop w:val="0"/>
              <w:marBottom w:val="240"/>
              <w:divBdr>
                <w:top w:val="none" w:sz="0" w:space="0" w:color="auto"/>
                <w:left w:val="none" w:sz="0" w:space="0" w:color="auto"/>
                <w:bottom w:val="none" w:sz="0" w:space="0" w:color="auto"/>
                <w:right w:val="none" w:sz="0" w:space="0" w:color="auto"/>
              </w:divBdr>
            </w:div>
            <w:div w:id="1435324556">
              <w:marLeft w:val="0"/>
              <w:marRight w:val="0"/>
              <w:marTop w:val="0"/>
              <w:marBottom w:val="240"/>
              <w:divBdr>
                <w:top w:val="none" w:sz="0" w:space="0" w:color="auto"/>
                <w:left w:val="none" w:sz="0" w:space="0" w:color="auto"/>
                <w:bottom w:val="none" w:sz="0" w:space="0" w:color="auto"/>
                <w:right w:val="none" w:sz="0" w:space="0" w:color="auto"/>
              </w:divBdr>
            </w:div>
            <w:div w:id="1436557740">
              <w:marLeft w:val="0"/>
              <w:marRight w:val="0"/>
              <w:marTop w:val="0"/>
              <w:marBottom w:val="240"/>
              <w:divBdr>
                <w:top w:val="none" w:sz="0" w:space="0" w:color="auto"/>
                <w:left w:val="none" w:sz="0" w:space="0" w:color="auto"/>
                <w:bottom w:val="none" w:sz="0" w:space="0" w:color="auto"/>
                <w:right w:val="none" w:sz="0" w:space="0" w:color="auto"/>
              </w:divBdr>
            </w:div>
            <w:div w:id="1445493979">
              <w:marLeft w:val="0"/>
              <w:marRight w:val="0"/>
              <w:marTop w:val="0"/>
              <w:marBottom w:val="240"/>
              <w:divBdr>
                <w:top w:val="none" w:sz="0" w:space="0" w:color="auto"/>
                <w:left w:val="none" w:sz="0" w:space="0" w:color="auto"/>
                <w:bottom w:val="none" w:sz="0" w:space="0" w:color="auto"/>
                <w:right w:val="none" w:sz="0" w:space="0" w:color="auto"/>
              </w:divBdr>
            </w:div>
            <w:div w:id="1599751853">
              <w:marLeft w:val="0"/>
              <w:marRight w:val="0"/>
              <w:marTop w:val="0"/>
              <w:marBottom w:val="240"/>
              <w:divBdr>
                <w:top w:val="none" w:sz="0" w:space="0" w:color="auto"/>
                <w:left w:val="none" w:sz="0" w:space="0" w:color="auto"/>
                <w:bottom w:val="none" w:sz="0" w:space="0" w:color="auto"/>
                <w:right w:val="none" w:sz="0" w:space="0" w:color="auto"/>
              </w:divBdr>
            </w:div>
            <w:div w:id="1729496092">
              <w:marLeft w:val="0"/>
              <w:marRight w:val="0"/>
              <w:marTop w:val="0"/>
              <w:marBottom w:val="240"/>
              <w:divBdr>
                <w:top w:val="none" w:sz="0" w:space="0" w:color="auto"/>
                <w:left w:val="none" w:sz="0" w:space="0" w:color="auto"/>
                <w:bottom w:val="none" w:sz="0" w:space="0" w:color="auto"/>
                <w:right w:val="none" w:sz="0" w:space="0" w:color="auto"/>
              </w:divBdr>
            </w:div>
            <w:div w:id="1794983041">
              <w:marLeft w:val="0"/>
              <w:marRight w:val="0"/>
              <w:marTop w:val="0"/>
              <w:marBottom w:val="240"/>
              <w:divBdr>
                <w:top w:val="none" w:sz="0" w:space="0" w:color="auto"/>
                <w:left w:val="none" w:sz="0" w:space="0" w:color="auto"/>
                <w:bottom w:val="none" w:sz="0" w:space="0" w:color="auto"/>
                <w:right w:val="none" w:sz="0" w:space="0" w:color="auto"/>
              </w:divBdr>
            </w:div>
            <w:div w:id="1799647309">
              <w:marLeft w:val="0"/>
              <w:marRight w:val="0"/>
              <w:marTop w:val="0"/>
              <w:marBottom w:val="240"/>
              <w:divBdr>
                <w:top w:val="none" w:sz="0" w:space="0" w:color="auto"/>
                <w:left w:val="none" w:sz="0" w:space="0" w:color="auto"/>
                <w:bottom w:val="none" w:sz="0" w:space="0" w:color="auto"/>
                <w:right w:val="none" w:sz="0" w:space="0" w:color="auto"/>
              </w:divBdr>
            </w:div>
            <w:div w:id="1819103695">
              <w:marLeft w:val="0"/>
              <w:marRight w:val="0"/>
              <w:marTop w:val="0"/>
              <w:marBottom w:val="240"/>
              <w:divBdr>
                <w:top w:val="none" w:sz="0" w:space="0" w:color="auto"/>
                <w:left w:val="none" w:sz="0" w:space="0" w:color="auto"/>
                <w:bottom w:val="none" w:sz="0" w:space="0" w:color="auto"/>
                <w:right w:val="none" w:sz="0" w:space="0" w:color="auto"/>
              </w:divBdr>
            </w:div>
            <w:div w:id="1831481806">
              <w:marLeft w:val="0"/>
              <w:marRight w:val="0"/>
              <w:marTop w:val="0"/>
              <w:marBottom w:val="240"/>
              <w:divBdr>
                <w:top w:val="none" w:sz="0" w:space="0" w:color="auto"/>
                <w:left w:val="none" w:sz="0" w:space="0" w:color="auto"/>
                <w:bottom w:val="none" w:sz="0" w:space="0" w:color="auto"/>
                <w:right w:val="none" w:sz="0" w:space="0" w:color="auto"/>
              </w:divBdr>
            </w:div>
            <w:div w:id="1839999726">
              <w:marLeft w:val="0"/>
              <w:marRight w:val="0"/>
              <w:marTop w:val="0"/>
              <w:marBottom w:val="240"/>
              <w:divBdr>
                <w:top w:val="none" w:sz="0" w:space="0" w:color="auto"/>
                <w:left w:val="none" w:sz="0" w:space="0" w:color="auto"/>
                <w:bottom w:val="none" w:sz="0" w:space="0" w:color="auto"/>
                <w:right w:val="none" w:sz="0" w:space="0" w:color="auto"/>
              </w:divBdr>
            </w:div>
            <w:div w:id="1922909472">
              <w:marLeft w:val="0"/>
              <w:marRight w:val="0"/>
              <w:marTop w:val="0"/>
              <w:marBottom w:val="240"/>
              <w:divBdr>
                <w:top w:val="none" w:sz="0" w:space="0" w:color="auto"/>
                <w:left w:val="none" w:sz="0" w:space="0" w:color="auto"/>
                <w:bottom w:val="none" w:sz="0" w:space="0" w:color="auto"/>
                <w:right w:val="none" w:sz="0" w:space="0" w:color="auto"/>
              </w:divBdr>
            </w:div>
            <w:div w:id="1923492511">
              <w:marLeft w:val="0"/>
              <w:marRight w:val="0"/>
              <w:marTop w:val="0"/>
              <w:marBottom w:val="240"/>
              <w:divBdr>
                <w:top w:val="none" w:sz="0" w:space="0" w:color="auto"/>
                <w:left w:val="none" w:sz="0" w:space="0" w:color="auto"/>
                <w:bottom w:val="none" w:sz="0" w:space="0" w:color="auto"/>
                <w:right w:val="none" w:sz="0" w:space="0" w:color="auto"/>
              </w:divBdr>
            </w:div>
            <w:div w:id="2072461131">
              <w:marLeft w:val="0"/>
              <w:marRight w:val="0"/>
              <w:marTop w:val="0"/>
              <w:marBottom w:val="240"/>
              <w:divBdr>
                <w:top w:val="none" w:sz="0" w:space="0" w:color="auto"/>
                <w:left w:val="none" w:sz="0" w:space="0" w:color="auto"/>
                <w:bottom w:val="none" w:sz="0" w:space="0" w:color="auto"/>
                <w:right w:val="none" w:sz="0" w:space="0" w:color="auto"/>
              </w:divBdr>
            </w:div>
            <w:div w:id="2095395123">
              <w:marLeft w:val="0"/>
              <w:marRight w:val="0"/>
              <w:marTop w:val="0"/>
              <w:marBottom w:val="240"/>
              <w:divBdr>
                <w:top w:val="none" w:sz="0" w:space="0" w:color="auto"/>
                <w:left w:val="none" w:sz="0" w:space="0" w:color="auto"/>
                <w:bottom w:val="none" w:sz="0" w:space="0" w:color="auto"/>
                <w:right w:val="none" w:sz="0" w:space="0" w:color="auto"/>
              </w:divBdr>
            </w:div>
            <w:div w:id="2105611148">
              <w:marLeft w:val="0"/>
              <w:marRight w:val="0"/>
              <w:marTop w:val="0"/>
              <w:marBottom w:val="240"/>
              <w:divBdr>
                <w:top w:val="none" w:sz="0" w:space="0" w:color="auto"/>
                <w:left w:val="none" w:sz="0" w:space="0" w:color="auto"/>
                <w:bottom w:val="none" w:sz="0" w:space="0" w:color="auto"/>
                <w:right w:val="none" w:sz="0" w:space="0" w:color="auto"/>
              </w:divBdr>
            </w:div>
            <w:div w:id="2130125900">
              <w:marLeft w:val="0"/>
              <w:marRight w:val="0"/>
              <w:marTop w:val="0"/>
              <w:marBottom w:val="240"/>
              <w:divBdr>
                <w:top w:val="none" w:sz="0" w:space="0" w:color="auto"/>
                <w:left w:val="none" w:sz="0" w:space="0" w:color="auto"/>
                <w:bottom w:val="none" w:sz="0" w:space="0" w:color="auto"/>
                <w:right w:val="none" w:sz="0" w:space="0" w:color="auto"/>
              </w:divBdr>
            </w:div>
            <w:div w:id="2131973146">
              <w:marLeft w:val="0"/>
              <w:marRight w:val="0"/>
              <w:marTop w:val="0"/>
              <w:marBottom w:val="240"/>
              <w:divBdr>
                <w:top w:val="none" w:sz="0" w:space="0" w:color="auto"/>
                <w:left w:val="none" w:sz="0" w:space="0" w:color="auto"/>
                <w:bottom w:val="none" w:sz="0" w:space="0" w:color="auto"/>
                <w:right w:val="none" w:sz="0" w:space="0" w:color="auto"/>
              </w:divBdr>
            </w:div>
            <w:div w:id="2138991255">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229966720">
      <w:bodyDiv w:val="1"/>
      <w:marLeft w:val="0"/>
      <w:marRight w:val="0"/>
      <w:marTop w:val="0"/>
      <w:marBottom w:val="0"/>
      <w:divBdr>
        <w:top w:val="none" w:sz="0" w:space="0" w:color="auto"/>
        <w:left w:val="none" w:sz="0" w:space="0" w:color="auto"/>
        <w:bottom w:val="none" w:sz="0" w:space="0" w:color="auto"/>
        <w:right w:val="none" w:sz="0" w:space="0" w:color="auto"/>
      </w:divBdr>
    </w:div>
    <w:div w:id="233052728">
      <w:bodyDiv w:val="1"/>
      <w:marLeft w:val="0"/>
      <w:marRight w:val="0"/>
      <w:marTop w:val="0"/>
      <w:marBottom w:val="0"/>
      <w:divBdr>
        <w:top w:val="none" w:sz="0" w:space="0" w:color="auto"/>
        <w:left w:val="none" w:sz="0" w:space="0" w:color="auto"/>
        <w:bottom w:val="none" w:sz="0" w:space="0" w:color="auto"/>
        <w:right w:val="none" w:sz="0" w:space="0" w:color="auto"/>
      </w:divBdr>
      <w:divsChild>
        <w:div w:id="1136602129">
          <w:marLeft w:val="480"/>
          <w:marRight w:val="0"/>
          <w:marTop w:val="0"/>
          <w:marBottom w:val="0"/>
          <w:divBdr>
            <w:top w:val="none" w:sz="0" w:space="0" w:color="auto"/>
            <w:left w:val="none" w:sz="0" w:space="0" w:color="auto"/>
            <w:bottom w:val="none" w:sz="0" w:space="0" w:color="auto"/>
            <w:right w:val="none" w:sz="0" w:space="0" w:color="auto"/>
          </w:divBdr>
          <w:divsChild>
            <w:div w:id="23174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853170">
      <w:bodyDiv w:val="1"/>
      <w:marLeft w:val="0"/>
      <w:marRight w:val="0"/>
      <w:marTop w:val="0"/>
      <w:marBottom w:val="0"/>
      <w:divBdr>
        <w:top w:val="none" w:sz="0" w:space="0" w:color="auto"/>
        <w:left w:val="none" w:sz="0" w:space="0" w:color="auto"/>
        <w:bottom w:val="none" w:sz="0" w:space="0" w:color="auto"/>
        <w:right w:val="none" w:sz="0" w:space="0" w:color="auto"/>
      </w:divBdr>
    </w:div>
    <w:div w:id="244843798">
      <w:bodyDiv w:val="1"/>
      <w:marLeft w:val="0"/>
      <w:marRight w:val="0"/>
      <w:marTop w:val="0"/>
      <w:marBottom w:val="0"/>
      <w:divBdr>
        <w:top w:val="none" w:sz="0" w:space="0" w:color="auto"/>
        <w:left w:val="none" w:sz="0" w:space="0" w:color="auto"/>
        <w:bottom w:val="none" w:sz="0" w:space="0" w:color="auto"/>
        <w:right w:val="none" w:sz="0" w:space="0" w:color="auto"/>
      </w:divBdr>
    </w:div>
    <w:div w:id="250434118">
      <w:bodyDiv w:val="1"/>
      <w:marLeft w:val="0"/>
      <w:marRight w:val="0"/>
      <w:marTop w:val="0"/>
      <w:marBottom w:val="0"/>
      <w:divBdr>
        <w:top w:val="none" w:sz="0" w:space="0" w:color="auto"/>
        <w:left w:val="none" w:sz="0" w:space="0" w:color="auto"/>
        <w:bottom w:val="none" w:sz="0" w:space="0" w:color="auto"/>
        <w:right w:val="none" w:sz="0" w:space="0" w:color="auto"/>
      </w:divBdr>
    </w:div>
    <w:div w:id="254442666">
      <w:bodyDiv w:val="1"/>
      <w:marLeft w:val="0"/>
      <w:marRight w:val="0"/>
      <w:marTop w:val="0"/>
      <w:marBottom w:val="0"/>
      <w:divBdr>
        <w:top w:val="none" w:sz="0" w:space="0" w:color="auto"/>
        <w:left w:val="none" w:sz="0" w:space="0" w:color="auto"/>
        <w:bottom w:val="none" w:sz="0" w:space="0" w:color="auto"/>
        <w:right w:val="none" w:sz="0" w:space="0" w:color="auto"/>
      </w:divBdr>
    </w:div>
    <w:div w:id="262306064">
      <w:bodyDiv w:val="1"/>
      <w:marLeft w:val="0"/>
      <w:marRight w:val="0"/>
      <w:marTop w:val="0"/>
      <w:marBottom w:val="0"/>
      <w:divBdr>
        <w:top w:val="none" w:sz="0" w:space="0" w:color="auto"/>
        <w:left w:val="none" w:sz="0" w:space="0" w:color="auto"/>
        <w:bottom w:val="none" w:sz="0" w:space="0" w:color="auto"/>
        <w:right w:val="none" w:sz="0" w:space="0" w:color="auto"/>
      </w:divBdr>
    </w:div>
    <w:div w:id="263726582">
      <w:bodyDiv w:val="1"/>
      <w:marLeft w:val="0"/>
      <w:marRight w:val="0"/>
      <w:marTop w:val="0"/>
      <w:marBottom w:val="0"/>
      <w:divBdr>
        <w:top w:val="none" w:sz="0" w:space="0" w:color="auto"/>
        <w:left w:val="none" w:sz="0" w:space="0" w:color="auto"/>
        <w:bottom w:val="none" w:sz="0" w:space="0" w:color="auto"/>
        <w:right w:val="none" w:sz="0" w:space="0" w:color="auto"/>
      </w:divBdr>
    </w:div>
    <w:div w:id="267585870">
      <w:bodyDiv w:val="1"/>
      <w:marLeft w:val="0"/>
      <w:marRight w:val="0"/>
      <w:marTop w:val="0"/>
      <w:marBottom w:val="0"/>
      <w:divBdr>
        <w:top w:val="none" w:sz="0" w:space="0" w:color="auto"/>
        <w:left w:val="none" w:sz="0" w:space="0" w:color="auto"/>
        <w:bottom w:val="none" w:sz="0" w:space="0" w:color="auto"/>
        <w:right w:val="none" w:sz="0" w:space="0" w:color="auto"/>
      </w:divBdr>
    </w:div>
    <w:div w:id="276067874">
      <w:bodyDiv w:val="1"/>
      <w:marLeft w:val="0"/>
      <w:marRight w:val="0"/>
      <w:marTop w:val="0"/>
      <w:marBottom w:val="0"/>
      <w:divBdr>
        <w:top w:val="none" w:sz="0" w:space="0" w:color="auto"/>
        <w:left w:val="none" w:sz="0" w:space="0" w:color="auto"/>
        <w:bottom w:val="none" w:sz="0" w:space="0" w:color="auto"/>
        <w:right w:val="none" w:sz="0" w:space="0" w:color="auto"/>
      </w:divBdr>
    </w:div>
    <w:div w:id="280914374">
      <w:bodyDiv w:val="1"/>
      <w:marLeft w:val="0"/>
      <w:marRight w:val="0"/>
      <w:marTop w:val="0"/>
      <w:marBottom w:val="0"/>
      <w:divBdr>
        <w:top w:val="none" w:sz="0" w:space="0" w:color="auto"/>
        <w:left w:val="none" w:sz="0" w:space="0" w:color="auto"/>
        <w:bottom w:val="none" w:sz="0" w:space="0" w:color="auto"/>
        <w:right w:val="none" w:sz="0" w:space="0" w:color="auto"/>
      </w:divBdr>
    </w:div>
    <w:div w:id="288509647">
      <w:bodyDiv w:val="1"/>
      <w:marLeft w:val="0"/>
      <w:marRight w:val="0"/>
      <w:marTop w:val="0"/>
      <w:marBottom w:val="0"/>
      <w:divBdr>
        <w:top w:val="none" w:sz="0" w:space="0" w:color="auto"/>
        <w:left w:val="none" w:sz="0" w:space="0" w:color="auto"/>
        <w:bottom w:val="none" w:sz="0" w:space="0" w:color="auto"/>
        <w:right w:val="none" w:sz="0" w:space="0" w:color="auto"/>
      </w:divBdr>
    </w:div>
    <w:div w:id="298995577">
      <w:bodyDiv w:val="1"/>
      <w:marLeft w:val="0"/>
      <w:marRight w:val="0"/>
      <w:marTop w:val="0"/>
      <w:marBottom w:val="0"/>
      <w:divBdr>
        <w:top w:val="none" w:sz="0" w:space="0" w:color="auto"/>
        <w:left w:val="none" w:sz="0" w:space="0" w:color="auto"/>
        <w:bottom w:val="none" w:sz="0" w:space="0" w:color="auto"/>
        <w:right w:val="none" w:sz="0" w:space="0" w:color="auto"/>
      </w:divBdr>
    </w:div>
    <w:div w:id="315689199">
      <w:bodyDiv w:val="1"/>
      <w:marLeft w:val="0"/>
      <w:marRight w:val="0"/>
      <w:marTop w:val="0"/>
      <w:marBottom w:val="0"/>
      <w:divBdr>
        <w:top w:val="none" w:sz="0" w:space="0" w:color="auto"/>
        <w:left w:val="none" w:sz="0" w:space="0" w:color="auto"/>
        <w:bottom w:val="none" w:sz="0" w:space="0" w:color="auto"/>
        <w:right w:val="none" w:sz="0" w:space="0" w:color="auto"/>
      </w:divBdr>
    </w:div>
    <w:div w:id="317922366">
      <w:bodyDiv w:val="1"/>
      <w:marLeft w:val="0"/>
      <w:marRight w:val="0"/>
      <w:marTop w:val="0"/>
      <w:marBottom w:val="0"/>
      <w:divBdr>
        <w:top w:val="none" w:sz="0" w:space="0" w:color="auto"/>
        <w:left w:val="none" w:sz="0" w:space="0" w:color="auto"/>
        <w:bottom w:val="none" w:sz="0" w:space="0" w:color="auto"/>
        <w:right w:val="none" w:sz="0" w:space="0" w:color="auto"/>
      </w:divBdr>
    </w:div>
    <w:div w:id="322777060">
      <w:bodyDiv w:val="1"/>
      <w:marLeft w:val="0"/>
      <w:marRight w:val="0"/>
      <w:marTop w:val="0"/>
      <w:marBottom w:val="0"/>
      <w:divBdr>
        <w:top w:val="none" w:sz="0" w:space="0" w:color="auto"/>
        <w:left w:val="none" w:sz="0" w:space="0" w:color="auto"/>
        <w:bottom w:val="none" w:sz="0" w:space="0" w:color="auto"/>
        <w:right w:val="none" w:sz="0" w:space="0" w:color="auto"/>
      </w:divBdr>
    </w:div>
    <w:div w:id="338431480">
      <w:bodyDiv w:val="1"/>
      <w:marLeft w:val="0"/>
      <w:marRight w:val="0"/>
      <w:marTop w:val="0"/>
      <w:marBottom w:val="0"/>
      <w:divBdr>
        <w:top w:val="none" w:sz="0" w:space="0" w:color="auto"/>
        <w:left w:val="none" w:sz="0" w:space="0" w:color="auto"/>
        <w:bottom w:val="none" w:sz="0" w:space="0" w:color="auto"/>
        <w:right w:val="none" w:sz="0" w:space="0" w:color="auto"/>
      </w:divBdr>
      <w:divsChild>
        <w:div w:id="1513373220">
          <w:marLeft w:val="480"/>
          <w:marRight w:val="0"/>
          <w:marTop w:val="0"/>
          <w:marBottom w:val="0"/>
          <w:divBdr>
            <w:top w:val="none" w:sz="0" w:space="0" w:color="auto"/>
            <w:left w:val="none" w:sz="0" w:space="0" w:color="auto"/>
            <w:bottom w:val="none" w:sz="0" w:space="0" w:color="auto"/>
            <w:right w:val="none" w:sz="0" w:space="0" w:color="auto"/>
          </w:divBdr>
          <w:divsChild>
            <w:div w:id="72044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17226">
      <w:bodyDiv w:val="1"/>
      <w:marLeft w:val="0"/>
      <w:marRight w:val="0"/>
      <w:marTop w:val="0"/>
      <w:marBottom w:val="0"/>
      <w:divBdr>
        <w:top w:val="none" w:sz="0" w:space="0" w:color="auto"/>
        <w:left w:val="none" w:sz="0" w:space="0" w:color="auto"/>
        <w:bottom w:val="none" w:sz="0" w:space="0" w:color="auto"/>
        <w:right w:val="none" w:sz="0" w:space="0" w:color="auto"/>
      </w:divBdr>
    </w:div>
    <w:div w:id="348725336">
      <w:bodyDiv w:val="1"/>
      <w:marLeft w:val="0"/>
      <w:marRight w:val="0"/>
      <w:marTop w:val="0"/>
      <w:marBottom w:val="0"/>
      <w:divBdr>
        <w:top w:val="none" w:sz="0" w:space="0" w:color="auto"/>
        <w:left w:val="none" w:sz="0" w:space="0" w:color="auto"/>
        <w:bottom w:val="none" w:sz="0" w:space="0" w:color="auto"/>
        <w:right w:val="none" w:sz="0" w:space="0" w:color="auto"/>
      </w:divBdr>
    </w:div>
    <w:div w:id="357970363">
      <w:bodyDiv w:val="1"/>
      <w:marLeft w:val="0"/>
      <w:marRight w:val="0"/>
      <w:marTop w:val="0"/>
      <w:marBottom w:val="0"/>
      <w:divBdr>
        <w:top w:val="none" w:sz="0" w:space="0" w:color="auto"/>
        <w:left w:val="none" w:sz="0" w:space="0" w:color="auto"/>
        <w:bottom w:val="none" w:sz="0" w:space="0" w:color="auto"/>
        <w:right w:val="none" w:sz="0" w:space="0" w:color="auto"/>
      </w:divBdr>
    </w:div>
    <w:div w:id="357973366">
      <w:bodyDiv w:val="1"/>
      <w:marLeft w:val="0"/>
      <w:marRight w:val="0"/>
      <w:marTop w:val="0"/>
      <w:marBottom w:val="0"/>
      <w:divBdr>
        <w:top w:val="none" w:sz="0" w:space="0" w:color="auto"/>
        <w:left w:val="none" w:sz="0" w:space="0" w:color="auto"/>
        <w:bottom w:val="none" w:sz="0" w:space="0" w:color="auto"/>
        <w:right w:val="none" w:sz="0" w:space="0" w:color="auto"/>
      </w:divBdr>
    </w:div>
    <w:div w:id="362708238">
      <w:bodyDiv w:val="1"/>
      <w:marLeft w:val="0"/>
      <w:marRight w:val="0"/>
      <w:marTop w:val="0"/>
      <w:marBottom w:val="0"/>
      <w:divBdr>
        <w:top w:val="none" w:sz="0" w:space="0" w:color="auto"/>
        <w:left w:val="none" w:sz="0" w:space="0" w:color="auto"/>
        <w:bottom w:val="none" w:sz="0" w:space="0" w:color="auto"/>
        <w:right w:val="none" w:sz="0" w:space="0" w:color="auto"/>
      </w:divBdr>
    </w:div>
    <w:div w:id="368148184">
      <w:bodyDiv w:val="1"/>
      <w:marLeft w:val="0"/>
      <w:marRight w:val="0"/>
      <w:marTop w:val="0"/>
      <w:marBottom w:val="0"/>
      <w:divBdr>
        <w:top w:val="none" w:sz="0" w:space="0" w:color="auto"/>
        <w:left w:val="none" w:sz="0" w:space="0" w:color="auto"/>
        <w:bottom w:val="none" w:sz="0" w:space="0" w:color="auto"/>
        <w:right w:val="none" w:sz="0" w:space="0" w:color="auto"/>
      </w:divBdr>
    </w:div>
    <w:div w:id="373237192">
      <w:bodyDiv w:val="1"/>
      <w:marLeft w:val="0"/>
      <w:marRight w:val="0"/>
      <w:marTop w:val="0"/>
      <w:marBottom w:val="0"/>
      <w:divBdr>
        <w:top w:val="none" w:sz="0" w:space="0" w:color="auto"/>
        <w:left w:val="none" w:sz="0" w:space="0" w:color="auto"/>
        <w:bottom w:val="none" w:sz="0" w:space="0" w:color="auto"/>
        <w:right w:val="none" w:sz="0" w:space="0" w:color="auto"/>
      </w:divBdr>
    </w:div>
    <w:div w:id="380445430">
      <w:bodyDiv w:val="1"/>
      <w:marLeft w:val="0"/>
      <w:marRight w:val="0"/>
      <w:marTop w:val="0"/>
      <w:marBottom w:val="0"/>
      <w:divBdr>
        <w:top w:val="none" w:sz="0" w:space="0" w:color="auto"/>
        <w:left w:val="none" w:sz="0" w:space="0" w:color="auto"/>
        <w:bottom w:val="none" w:sz="0" w:space="0" w:color="auto"/>
        <w:right w:val="none" w:sz="0" w:space="0" w:color="auto"/>
      </w:divBdr>
    </w:div>
    <w:div w:id="388724947">
      <w:bodyDiv w:val="1"/>
      <w:marLeft w:val="0"/>
      <w:marRight w:val="0"/>
      <w:marTop w:val="0"/>
      <w:marBottom w:val="0"/>
      <w:divBdr>
        <w:top w:val="none" w:sz="0" w:space="0" w:color="auto"/>
        <w:left w:val="none" w:sz="0" w:space="0" w:color="auto"/>
        <w:bottom w:val="none" w:sz="0" w:space="0" w:color="auto"/>
        <w:right w:val="none" w:sz="0" w:space="0" w:color="auto"/>
      </w:divBdr>
      <w:divsChild>
        <w:div w:id="404451830">
          <w:marLeft w:val="480"/>
          <w:marRight w:val="0"/>
          <w:marTop w:val="0"/>
          <w:marBottom w:val="0"/>
          <w:divBdr>
            <w:top w:val="none" w:sz="0" w:space="0" w:color="auto"/>
            <w:left w:val="none" w:sz="0" w:space="0" w:color="auto"/>
            <w:bottom w:val="none" w:sz="0" w:space="0" w:color="auto"/>
            <w:right w:val="none" w:sz="0" w:space="0" w:color="auto"/>
          </w:divBdr>
          <w:divsChild>
            <w:div w:id="15060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357621">
      <w:bodyDiv w:val="1"/>
      <w:marLeft w:val="0"/>
      <w:marRight w:val="0"/>
      <w:marTop w:val="0"/>
      <w:marBottom w:val="0"/>
      <w:divBdr>
        <w:top w:val="none" w:sz="0" w:space="0" w:color="auto"/>
        <w:left w:val="none" w:sz="0" w:space="0" w:color="auto"/>
        <w:bottom w:val="none" w:sz="0" w:space="0" w:color="auto"/>
        <w:right w:val="none" w:sz="0" w:space="0" w:color="auto"/>
      </w:divBdr>
      <w:divsChild>
        <w:div w:id="902519591">
          <w:marLeft w:val="480"/>
          <w:marRight w:val="0"/>
          <w:marTop w:val="0"/>
          <w:marBottom w:val="0"/>
          <w:divBdr>
            <w:top w:val="none" w:sz="0" w:space="0" w:color="auto"/>
            <w:left w:val="none" w:sz="0" w:space="0" w:color="auto"/>
            <w:bottom w:val="none" w:sz="0" w:space="0" w:color="auto"/>
            <w:right w:val="none" w:sz="0" w:space="0" w:color="auto"/>
          </w:divBdr>
          <w:divsChild>
            <w:div w:id="62720264">
              <w:marLeft w:val="0"/>
              <w:marRight w:val="0"/>
              <w:marTop w:val="0"/>
              <w:marBottom w:val="240"/>
              <w:divBdr>
                <w:top w:val="none" w:sz="0" w:space="0" w:color="auto"/>
                <w:left w:val="none" w:sz="0" w:space="0" w:color="auto"/>
                <w:bottom w:val="none" w:sz="0" w:space="0" w:color="auto"/>
                <w:right w:val="none" w:sz="0" w:space="0" w:color="auto"/>
              </w:divBdr>
            </w:div>
            <w:div w:id="278881621">
              <w:marLeft w:val="0"/>
              <w:marRight w:val="0"/>
              <w:marTop w:val="0"/>
              <w:marBottom w:val="240"/>
              <w:divBdr>
                <w:top w:val="none" w:sz="0" w:space="0" w:color="auto"/>
                <w:left w:val="none" w:sz="0" w:space="0" w:color="auto"/>
                <w:bottom w:val="none" w:sz="0" w:space="0" w:color="auto"/>
                <w:right w:val="none" w:sz="0" w:space="0" w:color="auto"/>
              </w:divBdr>
            </w:div>
            <w:div w:id="354694850">
              <w:marLeft w:val="0"/>
              <w:marRight w:val="0"/>
              <w:marTop w:val="0"/>
              <w:marBottom w:val="0"/>
              <w:divBdr>
                <w:top w:val="none" w:sz="0" w:space="0" w:color="auto"/>
                <w:left w:val="none" w:sz="0" w:space="0" w:color="auto"/>
                <w:bottom w:val="none" w:sz="0" w:space="0" w:color="auto"/>
                <w:right w:val="none" w:sz="0" w:space="0" w:color="auto"/>
              </w:divBdr>
            </w:div>
            <w:div w:id="396589187">
              <w:marLeft w:val="0"/>
              <w:marRight w:val="0"/>
              <w:marTop w:val="0"/>
              <w:marBottom w:val="240"/>
              <w:divBdr>
                <w:top w:val="none" w:sz="0" w:space="0" w:color="auto"/>
                <w:left w:val="none" w:sz="0" w:space="0" w:color="auto"/>
                <w:bottom w:val="none" w:sz="0" w:space="0" w:color="auto"/>
                <w:right w:val="none" w:sz="0" w:space="0" w:color="auto"/>
              </w:divBdr>
            </w:div>
            <w:div w:id="502932886">
              <w:marLeft w:val="0"/>
              <w:marRight w:val="0"/>
              <w:marTop w:val="0"/>
              <w:marBottom w:val="240"/>
              <w:divBdr>
                <w:top w:val="none" w:sz="0" w:space="0" w:color="auto"/>
                <w:left w:val="none" w:sz="0" w:space="0" w:color="auto"/>
                <w:bottom w:val="none" w:sz="0" w:space="0" w:color="auto"/>
                <w:right w:val="none" w:sz="0" w:space="0" w:color="auto"/>
              </w:divBdr>
            </w:div>
            <w:div w:id="574125698">
              <w:marLeft w:val="0"/>
              <w:marRight w:val="0"/>
              <w:marTop w:val="0"/>
              <w:marBottom w:val="240"/>
              <w:divBdr>
                <w:top w:val="none" w:sz="0" w:space="0" w:color="auto"/>
                <w:left w:val="none" w:sz="0" w:space="0" w:color="auto"/>
                <w:bottom w:val="none" w:sz="0" w:space="0" w:color="auto"/>
                <w:right w:val="none" w:sz="0" w:space="0" w:color="auto"/>
              </w:divBdr>
            </w:div>
            <w:div w:id="591856823">
              <w:marLeft w:val="0"/>
              <w:marRight w:val="0"/>
              <w:marTop w:val="0"/>
              <w:marBottom w:val="240"/>
              <w:divBdr>
                <w:top w:val="none" w:sz="0" w:space="0" w:color="auto"/>
                <w:left w:val="none" w:sz="0" w:space="0" w:color="auto"/>
                <w:bottom w:val="none" w:sz="0" w:space="0" w:color="auto"/>
                <w:right w:val="none" w:sz="0" w:space="0" w:color="auto"/>
              </w:divBdr>
            </w:div>
            <w:div w:id="633561750">
              <w:marLeft w:val="0"/>
              <w:marRight w:val="0"/>
              <w:marTop w:val="0"/>
              <w:marBottom w:val="240"/>
              <w:divBdr>
                <w:top w:val="none" w:sz="0" w:space="0" w:color="auto"/>
                <w:left w:val="none" w:sz="0" w:space="0" w:color="auto"/>
                <w:bottom w:val="none" w:sz="0" w:space="0" w:color="auto"/>
                <w:right w:val="none" w:sz="0" w:space="0" w:color="auto"/>
              </w:divBdr>
            </w:div>
            <w:div w:id="966349155">
              <w:marLeft w:val="0"/>
              <w:marRight w:val="0"/>
              <w:marTop w:val="0"/>
              <w:marBottom w:val="240"/>
              <w:divBdr>
                <w:top w:val="none" w:sz="0" w:space="0" w:color="auto"/>
                <w:left w:val="none" w:sz="0" w:space="0" w:color="auto"/>
                <w:bottom w:val="none" w:sz="0" w:space="0" w:color="auto"/>
                <w:right w:val="none" w:sz="0" w:space="0" w:color="auto"/>
              </w:divBdr>
            </w:div>
            <w:div w:id="1020931874">
              <w:marLeft w:val="0"/>
              <w:marRight w:val="0"/>
              <w:marTop w:val="0"/>
              <w:marBottom w:val="240"/>
              <w:divBdr>
                <w:top w:val="none" w:sz="0" w:space="0" w:color="auto"/>
                <w:left w:val="none" w:sz="0" w:space="0" w:color="auto"/>
                <w:bottom w:val="none" w:sz="0" w:space="0" w:color="auto"/>
                <w:right w:val="none" w:sz="0" w:space="0" w:color="auto"/>
              </w:divBdr>
            </w:div>
            <w:div w:id="1178232536">
              <w:marLeft w:val="0"/>
              <w:marRight w:val="0"/>
              <w:marTop w:val="0"/>
              <w:marBottom w:val="240"/>
              <w:divBdr>
                <w:top w:val="none" w:sz="0" w:space="0" w:color="auto"/>
                <w:left w:val="none" w:sz="0" w:space="0" w:color="auto"/>
                <w:bottom w:val="none" w:sz="0" w:space="0" w:color="auto"/>
                <w:right w:val="none" w:sz="0" w:space="0" w:color="auto"/>
              </w:divBdr>
            </w:div>
            <w:div w:id="1246844966">
              <w:marLeft w:val="0"/>
              <w:marRight w:val="0"/>
              <w:marTop w:val="0"/>
              <w:marBottom w:val="240"/>
              <w:divBdr>
                <w:top w:val="none" w:sz="0" w:space="0" w:color="auto"/>
                <w:left w:val="none" w:sz="0" w:space="0" w:color="auto"/>
                <w:bottom w:val="none" w:sz="0" w:space="0" w:color="auto"/>
                <w:right w:val="none" w:sz="0" w:space="0" w:color="auto"/>
              </w:divBdr>
            </w:div>
            <w:div w:id="1259673339">
              <w:marLeft w:val="0"/>
              <w:marRight w:val="0"/>
              <w:marTop w:val="0"/>
              <w:marBottom w:val="240"/>
              <w:divBdr>
                <w:top w:val="none" w:sz="0" w:space="0" w:color="auto"/>
                <w:left w:val="none" w:sz="0" w:space="0" w:color="auto"/>
                <w:bottom w:val="none" w:sz="0" w:space="0" w:color="auto"/>
                <w:right w:val="none" w:sz="0" w:space="0" w:color="auto"/>
              </w:divBdr>
            </w:div>
            <w:div w:id="1331831054">
              <w:marLeft w:val="0"/>
              <w:marRight w:val="0"/>
              <w:marTop w:val="0"/>
              <w:marBottom w:val="240"/>
              <w:divBdr>
                <w:top w:val="none" w:sz="0" w:space="0" w:color="auto"/>
                <w:left w:val="none" w:sz="0" w:space="0" w:color="auto"/>
                <w:bottom w:val="none" w:sz="0" w:space="0" w:color="auto"/>
                <w:right w:val="none" w:sz="0" w:space="0" w:color="auto"/>
              </w:divBdr>
            </w:div>
            <w:div w:id="1399598077">
              <w:marLeft w:val="0"/>
              <w:marRight w:val="0"/>
              <w:marTop w:val="0"/>
              <w:marBottom w:val="240"/>
              <w:divBdr>
                <w:top w:val="none" w:sz="0" w:space="0" w:color="auto"/>
                <w:left w:val="none" w:sz="0" w:space="0" w:color="auto"/>
                <w:bottom w:val="none" w:sz="0" w:space="0" w:color="auto"/>
                <w:right w:val="none" w:sz="0" w:space="0" w:color="auto"/>
              </w:divBdr>
            </w:div>
            <w:div w:id="1708096879">
              <w:marLeft w:val="0"/>
              <w:marRight w:val="0"/>
              <w:marTop w:val="0"/>
              <w:marBottom w:val="240"/>
              <w:divBdr>
                <w:top w:val="none" w:sz="0" w:space="0" w:color="auto"/>
                <w:left w:val="none" w:sz="0" w:space="0" w:color="auto"/>
                <w:bottom w:val="none" w:sz="0" w:space="0" w:color="auto"/>
                <w:right w:val="none" w:sz="0" w:space="0" w:color="auto"/>
              </w:divBdr>
            </w:div>
            <w:div w:id="1723207753">
              <w:marLeft w:val="0"/>
              <w:marRight w:val="0"/>
              <w:marTop w:val="0"/>
              <w:marBottom w:val="240"/>
              <w:divBdr>
                <w:top w:val="none" w:sz="0" w:space="0" w:color="auto"/>
                <w:left w:val="none" w:sz="0" w:space="0" w:color="auto"/>
                <w:bottom w:val="none" w:sz="0" w:space="0" w:color="auto"/>
                <w:right w:val="none" w:sz="0" w:space="0" w:color="auto"/>
              </w:divBdr>
            </w:div>
            <w:div w:id="1786004796">
              <w:marLeft w:val="0"/>
              <w:marRight w:val="0"/>
              <w:marTop w:val="0"/>
              <w:marBottom w:val="240"/>
              <w:divBdr>
                <w:top w:val="none" w:sz="0" w:space="0" w:color="auto"/>
                <w:left w:val="none" w:sz="0" w:space="0" w:color="auto"/>
                <w:bottom w:val="none" w:sz="0" w:space="0" w:color="auto"/>
                <w:right w:val="none" w:sz="0" w:space="0" w:color="auto"/>
              </w:divBdr>
            </w:div>
            <w:div w:id="189900351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07338773">
      <w:bodyDiv w:val="1"/>
      <w:marLeft w:val="0"/>
      <w:marRight w:val="0"/>
      <w:marTop w:val="0"/>
      <w:marBottom w:val="0"/>
      <w:divBdr>
        <w:top w:val="none" w:sz="0" w:space="0" w:color="auto"/>
        <w:left w:val="none" w:sz="0" w:space="0" w:color="auto"/>
        <w:bottom w:val="none" w:sz="0" w:space="0" w:color="auto"/>
        <w:right w:val="none" w:sz="0" w:space="0" w:color="auto"/>
      </w:divBdr>
    </w:div>
    <w:div w:id="414908574">
      <w:bodyDiv w:val="1"/>
      <w:marLeft w:val="0"/>
      <w:marRight w:val="0"/>
      <w:marTop w:val="0"/>
      <w:marBottom w:val="0"/>
      <w:divBdr>
        <w:top w:val="none" w:sz="0" w:space="0" w:color="auto"/>
        <w:left w:val="none" w:sz="0" w:space="0" w:color="auto"/>
        <w:bottom w:val="none" w:sz="0" w:space="0" w:color="auto"/>
        <w:right w:val="none" w:sz="0" w:space="0" w:color="auto"/>
      </w:divBdr>
    </w:div>
    <w:div w:id="419524941">
      <w:bodyDiv w:val="1"/>
      <w:marLeft w:val="0"/>
      <w:marRight w:val="0"/>
      <w:marTop w:val="0"/>
      <w:marBottom w:val="0"/>
      <w:divBdr>
        <w:top w:val="none" w:sz="0" w:space="0" w:color="auto"/>
        <w:left w:val="none" w:sz="0" w:space="0" w:color="auto"/>
        <w:bottom w:val="none" w:sz="0" w:space="0" w:color="auto"/>
        <w:right w:val="none" w:sz="0" w:space="0" w:color="auto"/>
      </w:divBdr>
    </w:div>
    <w:div w:id="423383669">
      <w:bodyDiv w:val="1"/>
      <w:marLeft w:val="0"/>
      <w:marRight w:val="0"/>
      <w:marTop w:val="0"/>
      <w:marBottom w:val="0"/>
      <w:divBdr>
        <w:top w:val="none" w:sz="0" w:space="0" w:color="auto"/>
        <w:left w:val="none" w:sz="0" w:space="0" w:color="auto"/>
        <w:bottom w:val="none" w:sz="0" w:space="0" w:color="auto"/>
        <w:right w:val="none" w:sz="0" w:space="0" w:color="auto"/>
      </w:divBdr>
    </w:div>
    <w:div w:id="428160789">
      <w:bodyDiv w:val="1"/>
      <w:marLeft w:val="0"/>
      <w:marRight w:val="0"/>
      <w:marTop w:val="0"/>
      <w:marBottom w:val="0"/>
      <w:divBdr>
        <w:top w:val="none" w:sz="0" w:space="0" w:color="auto"/>
        <w:left w:val="none" w:sz="0" w:space="0" w:color="auto"/>
        <w:bottom w:val="none" w:sz="0" w:space="0" w:color="auto"/>
        <w:right w:val="none" w:sz="0" w:space="0" w:color="auto"/>
      </w:divBdr>
    </w:div>
    <w:div w:id="431366146">
      <w:bodyDiv w:val="1"/>
      <w:marLeft w:val="0"/>
      <w:marRight w:val="0"/>
      <w:marTop w:val="0"/>
      <w:marBottom w:val="0"/>
      <w:divBdr>
        <w:top w:val="none" w:sz="0" w:space="0" w:color="auto"/>
        <w:left w:val="none" w:sz="0" w:space="0" w:color="auto"/>
        <w:bottom w:val="none" w:sz="0" w:space="0" w:color="auto"/>
        <w:right w:val="none" w:sz="0" w:space="0" w:color="auto"/>
      </w:divBdr>
    </w:div>
    <w:div w:id="433598271">
      <w:bodyDiv w:val="1"/>
      <w:marLeft w:val="0"/>
      <w:marRight w:val="0"/>
      <w:marTop w:val="0"/>
      <w:marBottom w:val="0"/>
      <w:divBdr>
        <w:top w:val="none" w:sz="0" w:space="0" w:color="auto"/>
        <w:left w:val="none" w:sz="0" w:space="0" w:color="auto"/>
        <w:bottom w:val="none" w:sz="0" w:space="0" w:color="auto"/>
        <w:right w:val="none" w:sz="0" w:space="0" w:color="auto"/>
      </w:divBdr>
    </w:div>
    <w:div w:id="434177251">
      <w:bodyDiv w:val="1"/>
      <w:marLeft w:val="0"/>
      <w:marRight w:val="0"/>
      <w:marTop w:val="0"/>
      <w:marBottom w:val="0"/>
      <w:divBdr>
        <w:top w:val="none" w:sz="0" w:space="0" w:color="auto"/>
        <w:left w:val="none" w:sz="0" w:space="0" w:color="auto"/>
        <w:bottom w:val="none" w:sz="0" w:space="0" w:color="auto"/>
        <w:right w:val="none" w:sz="0" w:space="0" w:color="auto"/>
      </w:divBdr>
    </w:div>
    <w:div w:id="437872392">
      <w:bodyDiv w:val="1"/>
      <w:marLeft w:val="0"/>
      <w:marRight w:val="0"/>
      <w:marTop w:val="0"/>
      <w:marBottom w:val="0"/>
      <w:divBdr>
        <w:top w:val="none" w:sz="0" w:space="0" w:color="auto"/>
        <w:left w:val="none" w:sz="0" w:space="0" w:color="auto"/>
        <w:bottom w:val="none" w:sz="0" w:space="0" w:color="auto"/>
        <w:right w:val="none" w:sz="0" w:space="0" w:color="auto"/>
      </w:divBdr>
    </w:div>
    <w:div w:id="479730417">
      <w:bodyDiv w:val="1"/>
      <w:marLeft w:val="0"/>
      <w:marRight w:val="0"/>
      <w:marTop w:val="0"/>
      <w:marBottom w:val="0"/>
      <w:divBdr>
        <w:top w:val="none" w:sz="0" w:space="0" w:color="auto"/>
        <w:left w:val="none" w:sz="0" w:space="0" w:color="auto"/>
        <w:bottom w:val="none" w:sz="0" w:space="0" w:color="auto"/>
        <w:right w:val="none" w:sz="0" w:space="0" w:color="auto"/>
      </w:divBdr>
    </w:div>
    <w:div w:id="486244119">
      <w:bodyDiv w:val="1"/>
      <w:marLeft w:val="0"/>
      <w:marRight w:val="0"/>
      <w:marTop w:val="0"/>
      <w:marBottom w:val="0"/>
      <w:divBdr>
        <w:top w:val="none" w:sz="0" w:space="0" w:color="auto"/>
        <w:left w:val="none" w:sz="0" w:space="0" w:color="auto"/>
        <w:bottom w:val="none" w:sz="0" w:space="0" w:color="auto"/>
        <w:right w:val="none" w:sz="0" w:space="0" w:color="auto"/>
      </w:divBdr>
    </w:div>
    <w:div w:id="497498956">
      <w:bodyDiv w:val="1"/>
      <w:marLeft w:val="0"/>
      <w:marRight w:val="0"/>
      <w:marTop w:val="0"/>
      <w:marBottom w:val="0"/>
      <w:divBdr>
        <w:top w:val="none" w:sz="0" w:space="0" w:color="auto"/>
        <w:left w:val="none" w:sz="0" w:space="0" w:color="auto"/>
        <w:bottom w:val="none" w:sz="0" w:space="0" w:color="auto"/>
        <w:right w:val="none" w:sz="0" w:space="0" w:color="auto"/>
      </w:divBdr>
    </w:div>
    <w:div w:id="499276643">
      <w:bodyDiv w:val="1"/>
      <w:marLeft w:val="0"/>
      <w:marRight w:val="0"/>
      <w:marTop w:val="0"/>
      <w:marBottom w:val="0"/>
      <w:divBdr>
        <w:top w:val="none" w:sz="0" w:space="0" w:color="auto"/>
        <w:left w:val="none" w:sz="0" w:space="0" w:color="auto"/>
        <w:bottom w:val="none" w:sz="0" w:space="0" w:color="auto"/>
        <w:right w:val="none" w:sz="0" w:space="0" w:color="auto"/>
      </w:divBdr>
    </w:div>
    <w:div w:id="522594810">
      <w:bodyDiv w:val="1"/>
      <w:marLeft w:val="0"/>
      <w:marRight w:val="0"/>
      <w:marTop w:val="0"/>
      <w:marBottom w:val="0"/>
      <w:divBdr>
        <w:top w:val="none" w:sz="0" w:space="0" w:color="auto"/>
        <w:left w:val="none" w:sz="0" w:space="0" w:color="auto"/>
        <w:bottom w:val="none" w:sz="0" w:space="0" w:color="auto"/>
        <w:right w:val="none" w:sz="0" w:space="0" w:color="auto"/>
      </w:divBdr>
    </w:div>
    <w:div w:id="528683853">
      <w:bodyDiv w:val="1"/>
      <w:marLeft w:val="0"/>
      <w:marRight w:val="0"/>
      <w:marTop w:val="0"/>
      <w:marBottom w:val="0"/>
      <w:divBdr>
        <w:top w:val="none" w:sz="0" w:space="0" w:color="auto"/>
        <w:left w:val="none" w:sz="0" w:space="0" w:color="auto"/>
        <w:bottom w:val="none" w:sz="0" w:space="0" w:color="auto"/>
        <w:right w:val="none" w:sz="0" w:space="0" w:color="auto"/>
      </w:divBdr>
    </w:div>
    <w:div w:id="543834183">
      <w:bodyDiv w:val="1"/>
      <w:marLeft w:val="0"/>
      <w:marRight w:val="0"/>
      <w:marTop w:val="0"/>
      <w:marBottom w:val="0"/>
      <w:divBdr>
        <w:top w:val="none" w:sz="0" w:space="0" w:color="auto"/>
        <w:left w:val="none" w:sz="0" w:space="0" w:color="auto"/>
        <w:bottom w:val="none" w:sz="0" w:space="0" w:color="auto"/>
        <w:right w:val="none" w:sz="0" w:space="0" w:color="auto"/>
      </w:divBdr>
    </w:div>
    <w:div w:id="546646000">
      <w:bodyDiv w:val="1"/>
      <w:marLeft w:val="0"/>
      <w:marRight w:val="0"/>
      <w:marTop w:val="0"/>
      <w:marBottom w:val="0"/>
      <w:divBdr>
        <w:top w:val="none" w:sz="0" w:space="0" w:color="auto"/>
        <w:left w:val="none" w:sz="0" w:space="0" w:color="auto"/>
        <w:bottom w:val="none" w:sz="0" w:space="0" w:color="auto"/>
        <w:right w:val="none" w:sz="0" w:space="0" w:color="auto"/>
      </w:divBdr>
    </w:div>
    <w:div w:id="547569505">
      <w:bodyDiv w:val="1"/>
      <w:marLeft w:val="0"/>
      <w:marRight w:val="0"/>
      <w:marTop w:val="0"/>
      <w:marBottom w:val="0"/>
      <w:divBdr>
        <w:top w:val="none" w:sz="0" w:space="0" w:color="auto"/>
        <w:left w:val="none" w:sz="0" w:space="0" w:color="auto"/>
        <w:bottom w:val="none" w:sz="0" w:space="0" w:color="auto"/>
        <w:right w:val="none" w:sz="0" w:space="0" w:color="auto"/>
      </w:divBdr>
    </w:div>
    <w:div w:id="550461306">
      <w:bodyDiv w:val="1"/>
      <w:marLeft w:val="0"/>
      <w:marRight w:val="0"/>
      <w:marTop w:val="0"/>
      <w:marBottom w:val="0"/>
      <w:divBdr>
        <w:top w:val="none" w:sz="0" w:space="0" w:color="auto"/>
        <w:left w:val="none" w:sz="0" w:space="0" w:color="auto"/>
        <w:bottom w:val="none" w:sz="0" w:space="0" w:color="auto"/>
        <w:right w:val="none" w:sz="0" w:space="0" w:color="auto"/>
      </w:divBdr>
    </w:div>
    <w:div w:id="553390870">
      <w:bodyDiv w:val="1"/>
      <w:marLeft w:val="0"/>
      <w:marRight w:val="0"/>
      <w:marTop w:val="0"/>
      <w:marBottom w:val="0"/>
      <w:divBdr>
        <w:top w:val="none" w:sz="0" w:space="0" w:color="auto"/>
        <w:left w:val="none" w:sz="0" w:space="0" w:color="auto"/>
        <w:bottom w:val="none" w:sz="0" w:space="0" w:color="auto"/>
        <w:right w:val="none" w:sz="0" w:space="0" w:color="auto"/>
      </w:divBdr>
    </w:div>
    <w:div w:id="560215186">
      <w:bodyDiv w:val="1"/>
      <w:marLeft w:val="0"/>
      <w:marRight w:val="0"/>
      <w:marTop w:val="0"/>
      <w:marBottom w:val="0"/>
      <w:divBdr>
        <w:top w:val="none" w:sz="0" w:space="0" w:color="auto"/>
        <w:left w:val="none" w:sz="0" w:space="0" w:color="auto"/>
        <w:bottom w:val="none" w:sz="0" w:space="0" w:color="auto"/>
        <w:right w:val="none" w:sz="0" w:space="0" w:color="auto"/>
      </w:divBdr>
    </w:div>
    <w:div w:id="562300288">
      <w:bodyDiv w:val="1"/>
      <w:marLeft w:val="0"/>
      <w:marRight w:val="0"/>
      <w:marTop w:val="0"/>
      <w:marBottom w:val="0"/>
      <w:divBdr>
        <w:top w:val="none" w:sz="0" w:space="0" w:color="auto"/>
        <w:left w:val="none" w:sz="0" w:space="0" w:color="auto"/>
        <w:bottom w:val="none" w:sz="0" w:space="0" w:color="auto"/>
        <w:right w:val="none" w:sz="0" w:space="0" w:color="auto"/>
      </w:divBdr>
    </w:div>
    <w:div w:id="580719163">
      <w:bodyDiv w:val="1"/>
      <w:marLeft w:val="0"/>
      <w:marRight w:val="0"/>
      <w:marTop w:val="0"/>
      <w:marBottom w:val="0"/>
      <w:divBdr>
        <w:top w:val="none" w:sz="0" w:space="0" w:color="auto"/>
        <w:left w:val="none" w:sz="0" w:space="0" w:color="auto"/>
        <w:bottom w:val="none" w:sz="0" w:space="0" w:color="auto"/>
        <w:right w:val="none" w:sz="0" w:space="0" w:color="auto"/>
      </w:divBdr>
    </w:div>
    <w:div w:id="591857340">
      <w:bodyDiv w:val="1"/>
      <w:marLeft w:val="0"/>
      <w:marRight w:val="0"/>
      <w:marTop w:val="0"/>
      <w:marBottom w:val="0"/>
      <w:divBdr>
        <w:top w:val="none" w:sz="0" w:space="0" w:color="auto"/>
        <w:left w:val="none" w:sz="0" w:space="0" w:color="auto"/>
        <w:bottom w:val="none" w:sz="0" w:space="0" w:color="auto"/>
        <w:right w:val="none" w:sz="0" w:space="0" w:color="auto"/>
      </w:divBdr>
    </w:div>
    <w:div w:id="598636537">
      <w:bodyDiv w:val="1"/>
      <w:marLeft w:val="0"/>
      <w:marRight w:val="0"/>
      <w:marTop w:val="0"/>
      <w:marBottom w:val="0"/>
      <w:divBdr>
        <w:top w:val="none" w:sz="0" w:space="0" w:color="auto"/>
        <w:left w:val="none" w:sz="0" w:space="0" w:color="auto"/>
        <w:bottom w:val="none" w:sz="0" w:space="0" w:color="auto"/>
        <w:right w:val="none" w:sz="0" w:space="0" w:color="auto"/>
      </w:divBdr>
      <w:divsChild>
        <w:div w:id="581069919">
          <w:marLeft w:val="480"/>
          <w:marRight w:val="0"/>
          <w:marTop w:val="0"/>
          <w:marBottom w:val="0"/>
          <w:divBdr>
            <w:top w:val="none" w:sz="0" w:space="0" w:color="auto"/>
            <w:left w:val="none" w:sz="0" w:space="0" w:color="auto"/>
            <w:bottom w:val="none" w:sz="0" w:space="0" w:color="auto"/>
            <w:right w:val="none" w:sz="0" w:space="0" w:color="auto"/>
          </w:divBdr>
          <w:divsChild>
            <w:div w:id="52966944">
              <w:marLeft w:val="0"/>
              <w:marRight w:val="0"/>
              <w:marTop w:val="0"/>
              <w:marBottom w:val="240"/>
              <w:divBdr>
                <w:top w:val="none" w:sz="0" w:space="0" w:color="auto"/>
                <w:left w:val="none" w:sz="0" w:space="0" w:color="auto"/>
                <w:bottom w:val="none" w:sz="0" w:space="0" w:color="auto"/>
                <w:right w:val="none" w:sz="0" w:space="0" w:color="auto"/>
              </w:divBdr>
            </w:div>
            <w:div w:id="59450948">
              <w:marLeft w:val="0"/>
              <w:marRight w:val="0"/>
              <w:marTop w:val="0"/>
              <w:marBottom w:val="240"/>
              <w:divBdr>
                <w:top w:val="none" w:sz="0" w:space="0" w:color="auto"/>
                <w:left w:val="none" w:sz="0" w:space="0" w:color="auto"/>
                <w:bottom w:val="none" w:sz="0" w:space="0" w:color="auto"/>
                <w:right w:val="none" w:sz="0" w:space="0" w:color="auto"/>
              </w:divBdr>
            </w:div>
            <w:div w:id="73624481">
              <w:marLeft w:val="0"/>
              <w:marRight w:val="0"/>
              <w:marTop w:val="0"/>
              <w:marBottom w:val="0"/>
              <w:divBdr>
                <w:top w:val="none" w:sz="0" w:space="0" w:color="auto"/>
                <w:left w:val="none" w:sz="0" w:space="0" w:color="auto"/>
                <w:bottom w:val="none" w:sz="0" w:space="0" w:color="auto"/>
                <w:right w:val="none" w:sz="0" w:space="0" w:color="auto"/>
              </w:divBdr>
            </w:div>
            <w:div w:id="101994176">
              <w:marLeft w:val="0"/>
              <w:marRight w:val="0"/>
              <w:marTop w:val="0"/>
              <w:marBottom w:val="240"/>
              <w:divBdr>
                <w:top w:val="none" w:sz="0" w:space="0" w:color="auto"/>
                <w:left w:val="none" w:sz="0" w:space="0" w:color="auto"/>
                <w:bottom w:val="none" w:sz="0" w:space="0" w:color="auto"/>
                <w:right w:val="none" w:sz="0" w:space="0" w:color="auto"/>
              </w:divBdr>
            </w:div>
            <w:div w:id="594050743">
              <w:marLeft w:val="0"/>
              <w:marRight w:val="0"/>
              <w:marTop w:val="0"/>
              <w:marBottom w:val="240"/>
              <w:divBdr>
                <w:top w:val="none" w:sz="0" w:space="0" w:color="auto"/>
                <w:left w:val="none" w:sz="0" w:space="0" w:color="auto"/>
                <w:bottom w:val="none" w:sz="0" w:space="0" w:color="auto"/>
                <w:right w:val="none" w:sz="0" w:space="0" w:color="auto"/>
              </w:divBdr>
            </w:div>
            <w:div w:id="673193921">
              <w:marLeft w:val="0"/>
              <w:marRight w:val="0"/>
              <w:marTop w:val="0"/>
              <w:marBottom w:val="240"/>
              <w:divBdr>
                <w:top w:val="none" w:sz="0" w:space="0" w:color="auto"/>
                <w:left w:val="none" w:sz="0" w:space="0" w:color="auto"/>
                <w:bottom w:val="none" w:sz="0" w:space="0" w:color="auto"/>
                <w:right w:val="none" w:sz="0" w:space="0" w:color="auto"/>
              </w:divBdr>
            </w:div>
            <w:div w:id="737168753">
              <w:marLeft w:val="0"/>
              <w:marRight w:val="0"/>
              <w:marTop w:val="0"/>
              <w:marBottom w:val="240"/>
              <w:divBdr>
                <w:top w:val="none" w:sz="0" w:space="0" w:color="auto"/>
                <w:left w:val="none" w:sz="0" w:space="0" w:color="auto"/>
                <w:bottom w:val="none" w:sz="0" w:space="0" w:color="auto"/>
                <w:right w:val="none" w:sz="0" w:space="0" w:color="auto"/>
              </w:divBdr>
            </w:div>
            <w:div w:id="828640065">
              <w:marLeft w:val="0"/>
              <w:marRight w:val="0"/>
              <w:marTop w:val="0"/>
              <w:marBottom w:val="240"/>
              <w:divBdr>
                <w:top w:val="none" w:sz="0" w:space="0" w:color="auto"/>
                <w:left w:val="none" w:sz="0" w:space="0" w:color="auto"/>
                <w:bottom w:val="none" w:sz="0" w:space="0" w:color="auto"/>
                <w:right w:val="none" w:sz="0" w:space="0" w:color="auto"/>
              </w:divBdr>
            </w:div>
            <w:div w:id="862745117">
              <w:marLeft w:val="0"/>
              <w:marRight w:val="0"/>
              <w:marTop w:val="0"/>
              <w:marBottom w:val="240"/>
              <w:divBdr>
                <w:top w:val="none" w:sz="0" w:space="0" w:color="auto"/>
                <w:left w:val="none" w:sz="0" w:space="0" w:color="auto"/>
                <w:bottom w:val="none" w:sz="0" w:space="0" w:color="auto"/>
                <w:right w:val="none" w:sz="0" w:space="0" w:color="auto"/>
              </w:divBdr>
            </w:div>
            <w:div w:id="1009017841">
              <w:marLeft w:val="0"/>
              <w:marRight w:val="0"/>
              <w:marTop w:val="0"/>
              <w:marBottom w:val="240"/>
              <w:divBdr>
                <w:top w:val="none" w:sz="0" w:space="0" w:color="auto"/>
                <w:left w:val="none" w:sz="0" w:space="0" w:color="auto"/>
                <w:bottom w:val="none" w:sz="0" w:space="0" w:color="auto"/>
                <w:right w:val="none" w:sz="0" w:space="0" w:color="auto"/>
              </w:divBdr>
            </w:div>
            <w:div w:id="1025905054">
              <w:marLeft w:val="0"/>
              <w:marRight w:val="0"/>
              <w:marTop w:val="0"/>
              <w:marBottom w:val="240"/>
              <w:divBdr>
                <w:top w:val="none" w:sz="0" w:space="0" w:color="auto"/>
                <w:left w:val="none" w:sz="0" w:space="0" w:color="auto"/>
                <w:bottom w:val="none" w:sz="0" w:space="0" w:color="auto"/>
                <w:right w:val="none" w:sz="0" w:space="0" w:color="auto"/>
              </w:divBdr>
            </w:div>
            <w:div w:id="1232422962">
              <w:marLeft w:val="0"/>
              <w:marRight w:val="0"/>
              <w:marTop w:val="0"/>
              <w:marBottom w:val="240"/>
              <w:divBdr>
                <w:top w:val="none" w:sz="0" w:space="0" w:color="auto"/>
                <w:left w:val="none" w:sz="0" w:space="0" w:color="auto"/>
                <w:bottom w:val="none" w:sz="0" w:space="0" w:color="auto"/>
                <w:right w:val="none" w:sz="0" w:space="0" w:color="auto"/>
              </w:divBdr>
            </w:div>
            <w:div w:id="1315138542">
              <w:marLeft w:val="0"/>
              <w:marRight w:val="0"/>
              <w:marTop w:val="0"/>
              <w:marBottom w:val="240"/>
              <w:divBdr>
                <w:top w:val="none" w:sz="0" w:space="0" w:color="auto"/>
                <w:left w:val="none" w:sz="0" w:space="0" w:color="auto"/>
                <w:bottom w:val="none" w:sz="0" w:space="0" w:color="auto"/>
                <w:right w:val="none" w:sz="0" w:space="0" w:color="auto"/>
              </w:divBdr>
            </w:div>
            <w:div w:id="1375082287">
              <w:marLeft w:val="0"/>
              <w:marRight w:val="0"/>
              <w:marTop w:val="0"/>
              <w:marBottom w:val="240"/>
              <w:divBdr>
                <w:top w:val="none" w:sz="0" w:space="0" w:color="auto"/>
                <w:left w:val="none" w:sz="0" w:space="0" w:color="auto"/>
                <w:bottom w:val="none" w:sz="0" w:space="0" w:color="auto"/>
                <w:right w:val="none" w:sz="0" w:space="0" w:color="auto"/>
              </w:divBdr>
            </w:div>
            <w:div w:id="1656181674">
              <w:marLeft w:val="0"/>
              <w:marRight w:val="0"/>
              <w:marTop w:val="0"/>
              <w:marBottom w:val="240"/>
              <w:divBdr>
                <w:top w:val="none" w:sz="0" w:space="0" w:color="auto"/>
                <w:left w:val="none" w:sz="0" w:space="0" w:color="auto"/>
                <w:bottom w:val="none" w:sz="0" w:space="0" w:color="auto"/>
                <w:right w:val="none" w:sz="0" w:space="0" w:color="auto"/>
              </w:divBdr>
            </w:div>
            <w:div w:id="1798721751">
              <w:marLeft w:val="0"/>
              <w:marRight w:val="0"/>
              <w:marTop w:val="0"/>
              <w:marBottom w:val="240"/>
              <w:divBdr>
                <w:top w:val="none" w:sz="0" w:space="0" w:color="auto"/>
                <w:left w:val="none" w:sz="0" w:space="0" w:color="auto"/>
                <w:bottom w:val="none" w:sz="0" w:space="0" w:color="auto"/>
                <w:right w:val="none" w:sz="0" w:space="0" w:color="auto"/>
              </w:divBdr>
            </w:div>
            <w:div w:id="1909343537">
              <w:marLeft w:val="0"/>
              <w:marRight w:val="0"/>
              <w:marTop w:val="0"/>
              <w:marBottom w:val="240"/>
              <w:divBdr>
                <w:top w:val="none" w:sz="0" w:space="0" w:color="auto"/>
                <w:left w:val="none" w:sz="0" w:space="0" w:color="auto"/>
                <w:bottom w:val="none" w:sz="0" w:space="0" w:color="auto"/>
                <w:right w:val="none" w:sz="0" w:space="0" w:color="auto"/>
              </w:divBdr>
            </w:div>
            <w:div w:id="1945502591">
              <w:marLeft w:val="0"/>
              <w:marRight w:val="0"/>
              <w:marTop w:val="0"/>
              <w:marBottom w:val="240"/>
              <w:divBdr>
                <w:top w:val="none" w:sz="0" w:space="0" w:color="auto"/>
                <w:left w:val="none" w:sz="0" w:space="0" w:color="auto"/>
                <w:bottom w:val="none" w:sz="0" w:space="0" w:color="auto"/>
                <w:right w:val="none" w:sz="0" w:space="0" w:color="auto"/>
              </w:divBdr>
            </w:div>
            <w:div w:id="1962421388">
              <w:marLeft w:val="0"/>
              <w:marRight w:val="0"/>
              <w:marTop w:val="0"/>
              <w:marBottom w:val="240"/>
              <w:divBdr>
                <w:top w:val="none" w:sz="0" w:space="0" w:color="auto"/>
                <w:left w:val="none" w:sz="0" w:space="0" w:color="auto"/>
                <w:bottom w:val="none" w:sz="0" w:space="0" w:color="auto"/>
                <w:right w:val="none" w:sz="0" w:space="0" w:color="auto"/>
              </w:divBdr>
            </w:div>
            <w:div w:id="1975869526">
              <w:marLeft w:val="0"/>
              <w:marRight w:val="0"/>
              <w:marTop w:val="0"/>
              <w:marBottom w:val="240"/>
              <w:divBdr>
                <w:top w:val="none" w:sz="0" w:space="0" w:color="auto"/>
                <w:left w:val="none" w:sz="0" w:space="0" w:color="auto"/>
                <w:bottom w:val="none" w:sz="0" w:space="0" w:color="auto"/>
                <w:right w:val="none" w:sz="0" w:space="0" w:color="auto"/>
              </w:divBdr>
            </w:div>
            <w:div w:id="2003006726">
              <w:marLeft w:val="0"/>
              <w:marRight w:val="0"/>
              <w:marTop w:val="0"/>
              <w:marBottom w:val="240"/>
              <w:divBdr>
                <w:top w:val="none" w:sz="0" w:space="0" w:color="auto"/>
                <w:left w:val="none" w:sz="0" w:space="0" w:color="auto"/>
                <w:bottom w:val="none" w:sz="0" w:space="0" w:color="auto"/>
                <w:right w:val="none" w:sz="0" w:space="0" w:color="auto"/>
              </w:divBdr>
            </w:div>
            <w:div w:id="2006669598">
              <w:marLeft w:val="0"/>
              <w:marRight w:val="0"/>
              <w:marTop w:val="0"/>
              <w:marBottom w:val="240"/>
              <w:divBdr>
                <w:top w:val="none" w:sz="0" w:space="0" w:color="auto"/>
                <w:left w:val="none" w:sz="0" w:space="0" w:color="auto"/>
                <w:bottom w:val="none" w:sz="0" w:space="0" w:color="auto"/>
                <w:right w:val="none" w:sz="0" w:space="0" w:color="auto"/>
              </w:divBdr>
            </w:div>
            <w:div w:id="2024748532">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623776435">
      <w:bodyDiv w:val="1"/>
      <w:marLeft w:val="0"/>
      <w:marRight w:val="0"/>
      <w:marTop w:val="0"/>
      <w:marBottom w:val="0"/>
      <w:divBdr>
        <w:top w:val="none" w:sz="0" w:space="0" w:color="auto"/>
        <w:left w:val="none" w:sz="0" w:space="0" w:color="auto"/>
        <w:bottom w:val="none" w:sz="0" w:space="0" w:color="auto"/>
        <w:right w:val="none" w:sz="0" w:space="0" w:color="auto"/>
      </w:divBdr>
    </w:div>
    <w:div w:id="625430903">
      <w:bodyDiv w:val="1"/>
      <w:marLeft w:val="0"/>
      <w:marRight w:val="0"/>
      <w:marTop w:val="0"/>
      <w:marBottom w:val="0"/>
      <w:divBdr>
        <w:top w:val="none" w:sz="0" w:space="0" w:color="auto"/>
        <w:left w:val="none" w:sz="0" w:space="0" w:color="auto"/>
        <w:bottom w:val="none" w:sz="0" w:space="0" w:color="auto"/>
        <w:right w:val="none" w:sz="0" w:space="0" w:color="auto"/>
      </w:divBdr>
    </w:div>
    <w:div w:id="645817675">
      <w:bodyDiv w:val="1"/>
      <w:marLeft w:val="0"/>
      <w:marRight w:val="0"/>
      <w:marTop w:val="0"/>
      <w:marBottom w:val="0"/>
      <w:divBdr>
        <w:top w:val="none" w:sz="0" w:space="0" w:color="auto"/>
        <w:left w:val="none" w:sz="0" w:space="0" w:color="auto"/>
        <w:bottom w:val="none" w:sz="0" w:space="0" w:color="auto"/>
        <w:right w:val="none" w:sz="0" w:space="0" w:color="auto"/>
      </w:divBdr>
    </w:div>
    <w:div w:id="650794439">
      <w:bodyDiv w:val="1"/>
      <w:marLeft w:val="0"/>
      <w:marRight w:val="0"/>
      <w:marTop w:val="0"/>
      <w:marBottom w:val="0"/>
      <w:divBdr>
        <w:top w:val="none" w:sz="0" w:space="0" w:color="auto"/>
        <w:left w:val="none" w:sz="0" w:space="0" w:color="auto"/>
        <w:bottom w:val="none" w:sz="0" w:space="0" w:color="auto"/>
        <w:right w:val="none" w:sz="0" w:space="0" w:color="auto"/>
      </w:divBdr>
    </w:div>
    <w:div w:id="656806317">
      <w:bodyDiv w:val="1"/>
      <w:marLeft w:val="0"/>
      <w:marRight w:val="0"/>
      <w:marTop w:val="0"/>
      <w:marBottom w:val="0"/>
      <w:divBdr>
        <w:top w:val="none" w:sz="0" w:space="0" w:color="auto"/>
        <w:left w:val="none" w:sz="0" w:space="0" w:color="auto"/>
        <w:bottom w:val="none" w:sz="0" w:space="0" w:color="auto"/>
        <w:right w:val="none" w:sz="0" w:space="0" w:color="auto"/>
      </w:divBdr>
    </w:div>
    <w:div w:id="659308052">
      <w:bodyDiv w:val="1"/>
      <w:marLeft w:val="0"/>
      <w:marRight w:val="0"/>
      <w:marTop w:val="0"/>
      <w:marBottom w:val="0"/>
      <w:divBdr>
        <w:top w:val="none" w:sz="0" w:space="0" w:color="auto"/>
        <w:left w:val="none" w:sz="0" w:space="0" w:color="auto"/>
        <w:bottom w:val="none" w:sz="0" w:space="0" w:color="auto"/>
        <w:right w:val="none" w:sz="0" w:space="0" w:color="auto"/>
      </w:divBdr>
    </w:div>
    <w:div w:id="672415515">
      <w:bodyDiv w:val="1"/>
      <w:marLeft w:val="0"/>
      <w:marRight w:val="0"/>
      <w:marTop w:val="0"/>
      <w:marBottom w:val="0"/>
      <w:divBdr>
        <w:top w:val="none" w:sz="0" w:space="0" w:color="auto"/>
        <w:left w:val="none" w:sz="0" w:space="0" w:color="auto"/>
        <w:bottom w:val="none" w:sz="0" w:space="0" w:color="auto"/>
        <w:right w:val="none" w:sz="0" w:space="0" w:color="auto"/>
      </w:divBdr>
    </w:div>
    <w:div w:id="674037793">
      <w:bodyDiv w:val="1"/>
      <w:marLeft w:val="0"/>
      <w:marRight w:val="0"/>
      <w:marTop w:val="0"/>
      <w:marBottom w:val="0"/>
      <w:divBdr>
        <w:top w:val="none" w:sz="0" w:space="0" w:color="auto"/>
        <w:left w:val="none" w:sz="0" w:space="0" w:color="auto"/>
        <w:bottom w:val="none" w:sz="0" w:space="0" w:color="auto"/>
        <w:right w:val="none" w:sz="0" w:space="0" w:color="auto"/>
      </w:divBdr>
    </w:div>
    <w:div w:id="676468365">
      <w:bodyDiv w:val="1"/>
      <w:marLeft w:val="0"/>
      <w:marRight w:val="0"/>
      <w:marTop w:val="0"/>
      <w:marBottom w:val="0"/>
      <w:divBdr>
        <w:top w:val="none" w:sz="0" w:space="0" w:color="auto"/>
        <w:left w:val="none" w:sz="0" w:space="0" w:color="auto"/>
        <w:bottom w:val="none" w:sz="0" w:space="0" w:color="auto"/>
        <w:right w:val="none" w:sz="0" w:space="0" w:color="auto"/>
      </w:divBdr>
    </w:div>
    <w:div w:id="695691082">
      <w:bodyDiv w:val="1"/>
      <w:marLeft w:val="0"/>
      <w:marRight w:val="0"/>
      <w:marTop w:val="0"/>
      <w:marBottom w:val="0"/>
      <w:divBdr>
        <w:top w:val="none" w:sz="0" w:space="0" w:color="auto"/>
        <w:left w:val="none" w:sz="0" w:space="0" w:color="auto"/>
        <w:bottom w:val="none" w:sz="0" w:space="0" w:color="auto"/>
        <w:right w:val="none" w:sz="0" w:space="0" w:color="auto"/>
      </w:divBdr>
    </w:div>
    <w:div w:id="704135466">
      <w:bodyDiv w:val="1"/>
      <w:marLeft w:val="0"/>
      <w:marRight w:val="0"/>
      <w:marTop w:val="0"/>
      <w:marBottom w:val="0"/>
      <w:divBdr>
        <w:top w:val="none" w:sz="0" w:space="0" w:color="auto"/>
        <w:left w:val="none" w:sz="0" w:space="0" w:color="auto"/>
        <w:bottom w:val="none" w:sz="0" w:space="0" w:color="auto"/>
        <w:right w:val="none" w:sz="0" w:space="0" w:color="auto"/>
      </w:divBdr>
    </w:div>
    <w:div w:id="707533523">
      <w:bodyDiv w:val="1"/>
      <w:marLeft w:val="0"/>
      <w:marRight w:val="0"/>
      <w:marTop w:val="0"/>
      <w:marBottom w:val="0"/>
      <w:divBdr>
        <w:top w:val="none" w:sz="0" w:space="0" w:color="auto"/>
        <w:left w:val="none" w:sz="0" w:space="0" w:color="auto"/>
        <w:bottom w:val="none" w:sz="0" w:space="0" w:color="auto"/>
        <w:right w:val="none" w:sz="0" w:space="0" w:color="auto"/>
      </w:divBdr>
    </w:div>
    <w:div w:id="716322972">
      <w:bodyDiv w:val="1"/>
      <w:marLeft w:val="0"/>
      <w:marRight w:val="0"/>
      <w:marTop w:val="0"/>
      <w:marBottom w:val="0"/>
      <w:divBdr>
        <w:top w:val="none" w:sz="0" w:space="0" w:color="auto"/>
        <w:left w:val="none" w:sz="0" w:space="0" w:color="auto"/>
        <w:bottom w:val="none" w:sz="0" w:space="0" w:color="auto"/>
        <w:right w:val="none" w:sz="0" w:space="0" w:color="auto"/>
      </w:divBdr>
    </w:div>
    <w:div w:id="717701551">
      <w:bodyDiv w:val="1"/>
      <w:marLeft w:val="0"/>
      <w:marRight w:val="0"/>
      <w:marTop w:val="0"/>
      <w:marBottom w:val="0"/>
      <w:divBdr>
        <w:top w:val="none" w:sz="0" w:space="0" w:color="auto"/>
        <w:left w:val="none" w:sz="0" w:space="0" w:color="auto"/>
        <w:bottom w:val="none" w:sz="0" w:space="0" w:color="auto"/>
        <w:right w:val="none" w:sz="0" w:space="0" w:color="auto"/>
      </w:divBdr>
    </w:div>
    <w:div w:id="724989463">
      <w:bodyDiv w:val="1"/>
      <w:marLeft w:val="0"/>
      <w:marRight w:val="0"/>
      <w:marTop w:val="0"/>
      <w:marBottom w:val="0"/>
      <w:divBdr>
        <w:top w:val="none" w:sz="0" w:space="0" w:color="auto"/>
        <w:left w:val="none" w:sz="0" w:space="0" w:color="auto"/>
        <w:bottom w:val="none" w:sz="0" w:space="0" w:color="auto"/>
        <w:right w:val="none" w:sz="0" w:space="0" w:color="auto"/>
      </w:divBdr>
    </w:div>
    <w:div w:id="743377720">
      <w:bodyDiv w:val="1"/>
      <w:marLeft w:val="0"/>
      <w:marRight w:val="0"/>
      <w:marTop w:val="0"/>
      <w:marBottom w:val="0"/>
      <w:divBdr>
        <w:top w:val="none" w:sz="0" w:space="0" w:color="auto"/>
        <w:left w:val="none" w:sz="0" w:space="0" w:color="auto"/>
        <w:bottom w:val="none" w:sz="0" w:space="0" w:color="auto"/>
        <w:right w:val="none" w:sz="0" w:space="0" w:color="auto"/>
      </w:divBdr>
    </w:div>
    <w:div w:id="744768998">
      <w:bodyDiv w:val="1"/>
      <w:marLeft w:val="0"/>
      <w:marRight w:val="0"/>
      <w:marTop w:val="0"/>
      <w:marBottom w:val="0"/>
      <w:divBdr>
        <w:top w:val="none" w:sz="0" w:space="0" w:color="auto"/>
        <w:left w:val="none" w:sz="0" w:space="0" w:color="auto"/>
        <w:bottom w:val="none" w:sz="0" w:space="0" w:color="auto"/>
        <w:right w:val="none" w:sz="0" w:space="0" w:color="auto"/>
      </w:divBdr>
    </w:div>
    <w:div w:id="745885906">
      <w:bodyDiv w:val="1"/>
      <w:marLeft w:val="0"/>
      <w:marRight w:val="0"/>
      <w:marTop w:val="0"/>
      <w:marBottom w:val="0"/>
      <w:divBdr>
        <w:top w:val="none" w:sz="0" w:space="0" w:color="auto"/>
        <w:left w:val="none" w:sz="0" w:space="0" w:color="auto"/>
        <w:bottom w:val="none" w:sz="0" w:space="0" w:color="auto"/>
        <w:right w:val="none" w:sz="0" w:space="0" w:color="auto"/>
      </w:divBdr>
    </w:div>
    <w:div w:id="751007603">
      <w:bodyDiv w:val="1"/>
      <w:marLeft w:val="0"/>
      <w:marRight w:val="0"/>
      <w:marTop w:val="0"/>
      <w:marBottom w:val="0"/>
      <w:divBdr>
        <w:top w:val="none" w:sz="0" w:space="0" w:color="auto"/>
        <w:left w:val="none" w:sz="0" w:space="0" w:color="auto"/>
        <w:bottom w:val="none" w:sz="0" w:space="0" w:color="auto"/>
        <w:right w:val="none" w:sz="0" w:space="0" w:color="auto"/>
      </w:divBdr>
      <w:divsChild>
        <w:div w:id="43985474">
          <w:marLeft w:val="0"/>
          <w:marRight w:val="0"/>
          <w:marTop w:val="0"/>
          <w:marBottom w:val="0"/>
          <w:divBdr>
            <w:top w:val="none" w:sz="0" w:space="0" w:color="auto"/>
            <w:left w:val="none" w:sz="0" w:space="0" w:color="auto"/>
            <w:bottom w:val="none" w:sz="0" w:space="0" w:color="auto"/>
            <w:right w:val="none" w:sz="0" w:space="0" w:color="auto"/>
          </w:divBdr>
          <w:divsChild>
            <w:div w:id="57243363">
              <w:marLeft w:val="0"/>
              <w:marRight w:val="0"/>
              <w:marTop w:val="0"/>
              <w:marBottom w:val="0"/>
              <w:divBdr>
                <w:top w:val="none" w:sz="0" w:space="0" w:color="auto"/>
                <w:left w:val="none" w:sz="0" w:space="0" w:color="auto"/>
                <w:bottom w:val="none" w:sz="0" w:space="0" w:color="auto"/>
                <w:right w:val="none" w:sz="0" w:space="0" w:color="auto"/>
              </w:divBdr>
            </w:div>
            <w:div w:id="111562372">
              <w:marLeft w:val="0"/>
              <w:marRight w:val="0"/>
              <w:marTop w:val="0"/>
              <w:marBottom w:val="0"/>
              <w:divBdr>
                <w:top w:val="none" w:sz="0" w:space="0" w:color="auto"/>
                <w:left w:val="none" w:sz="0" w:space="0" w:color="auto"/>
                <w:bottom w:val="none" w:sz="0" w:space="0" w:color="auto"/>
                <w:right w:val="none" w:sz="0" w:space="0" w:color="auto"/>
              </w:divBdr>
            </w:div>
            <w:div w:id="124664216">
              <w:marLeft w:val="0"/>
              <w:marRight w:val="0"/>
              <w:marTop w:val="0"/>
              <w:marBottom w:val="0"/>
              <w:divBdr>
                <w:top w:val="none" w:sz="0" w:space="0" w:color="auto"/>
                <w:left w:val="none" w:sz="0" w:space="0" w:color="auto"/>
                <w:bottom w:val="none" w:sz="0" w:space="0" w:color="auto"/>
                <w:right w:val="none" w:sz="0" w:space="0" w:color="auto"/>
              </w:divBdr>
            </w:div>
            <w:div w:id="212079820">
              <w:marLeft w:val="0"/>
              <w:marRight w:val="0"/>
              <w:marTop w:val="0"/>
              <w:marBottom w:val="0"/>
              <w:divBdr>
                <w:top w:val="none" w:sz="0" w:space="0" w:color="auto"/>
                <w:left w:val="none" w:sz="0" w:space="0" w:color="auto"/>
                <w:bottom w:val="none" w:sz="0" w:space="0" w:color="auto"/>
                <w:right w:val="none" w:sz="0" w:space="0" w:color="auto"/>
              </w:divBdr>
            </w:div>
            <w:div w:id="227422167">
              <w:marLeft w:val="0"/>
              <w:marRight w:val="0"/>
              <w:marTop w:val="0"/>
              <w:marBottom w:val="0"/>
              <w:divBdr>
                <w:top w:val="none" w:sz="0" w:space="0" w:color="auto"/>
                <w:left w:val="none" w:sz="0" w:space="0" w:color="auto"/>
                <w:bottom w:val="none" w:sz="0" w:space="0" w:color="auto"/>
                <w:right w:val="none" w:sz="0" w:space="0" w:color="auto"/>
              </w:divBdr>
            </w:div>
            <w:div w:id="286399252">
              <w:marLeft w:val="0"/>
              <w:marRight w:val="0"/>
              <w:marTop w:val="0"/>
              <w:marBottom w:val="0"/>
              <w:divBdr>
                <w:top w:val="none" w:sz="0" w:space="0" w:color="auto"/>
                <w:left w:val="none" w:sz="0" w:space="0" w:color="auto"/>
                <w:bottom w:val="none" w:sz="0" w:space="0" w:color="auto"/>
                <w:right w:val="none" w:sz="0" w:space="0" w:color="auto"/>
              </w:divBdr>
            </w:div>
            <w:div w:id="304043003">
              <w:marLeft w:val="0"/>
              <w:marRight w:val="0"/>
              <w:marTop w:val="0"/>
              <w:marBottom w:val="0"/>
              <w:divBdr>
                <w:top w:val="none" w:sz="0" w:space="0" w:color="auto"/>
                <w:left w:val="none" w:sz="0" w:space="0" w:color="auto"/>
                <w:bottom w:val="none" w:sz="0" w:space="0" w:color="auto"/>
                <w:right w:val="none" w:sz="0" w:space="0" w:color="auto"/>
              </w:divBdr>
            </w:div>
            <w:div w:id="406810245">
              <w:marLeft w:val="0"/>
              <w:marRight w:val="0"/>
              <w:marTop w:val="0"/>
              <w:marBottom w:val="0"/>
              <w:divBdr>
                <w:top w:val="none" w:sz="0" w:space="0" w:color="auto"/>
                <w:left w:val="none" w:sz="0" w:space="0" w:color="auto"/>
                <w:bottom w:val="none" w:sz="0" w:space="0" w:color="auto"/>
                <w:right w:val="none" w:sz="0" w:space="0" w:color="auto"/>
              </w:divBdr>
            </w:div>
            <w:div w:id="438718573">
              <w:marLeft w:val="0"/>
              <w:marRight w:val="0"/>
              <w:marTop w:val="0"/>
              <w:marBottom w:val="0"/>
              <w:divBdr>
                <w:top w:val="none" w:sz="0" w:space="0" w:color="auto"/>
                <w:left w:val="none" w:sz="0" w:space="0" w:color="auto"/>
                <w:bottom w:val="none" w:sz="0" w:space="0" w:color="auto"/>
                <w:right w:val="none" w:sz="0" w:space="0" w:color="auto"/>
              </w:divBdr>
            </w:div>
            <w:div w:id="444273542">
              <w:marLeft w:val="0"/>
              <w:marRight w:val="0"/>
              <w:marTop w:val="0"/>
              <w:marBottom w:val="0"/>
              <w:divBdr>
                <w:top w:val="none" w:sz="0" w:space="0" w:color="auto"/>
                <w:left w:val="none" w:sz="0" w:space="0" w:color="auto"/>
                <w:bottom w:val="none" w:sz="0" w:space="0" w:color="auto"/>
                <w:right w:val="none" w:sz="0" w:space="0" w:color="auto"/>
              </w:divBdr>
            </w:div>
            <w:div w:id="580409030">
              <w:marLeft w:val="0"/>
              <w:marRight w:val="0"/>
              <w:marTop w:val="0"/>
              <w:marBottom w:val="0"/>
              <w:divBdr>
                <w:top w:val="none" w:sz="0" w:space="0" w:color="auto"/>
                <w:left w:val="none" w:sz="0" w:space="0" w:color="auto"/>
                <w:bottom w:val="none" w:sz="0" w:space="0" w:color="auto"/>
                <w:right w:val="none" w:sz="0" w:space="0" w:color="auto"/>
              </w:divBdr>
            </w:div>
            <w:div w:id="682321113">
              <w:marLeft w:val="0"/>
              <w:marRight w:val="0"/>
              <w:marTop w:val="0"/>
              <w:marBottom w:val="0"/>
              <w:divBdr>
                <w:top w:val="none" w:sz="0" w:space="0" w:color="auto"/>
                <w:left w:val="none" w:sz="0" w:space="0" w:color="auto"/>
                <w:bottom w:val="none" w:sz="0" w:space="0" w:color="auto"/>
                <w:right w:val="none" w:sz="0" w:space="0" w:color="auto"/>
              </w:divBdr>
            </w:div>
            <w:div w:id="713434246">
              <w:marLeft w:val="0"/>
              <w:marRight w:val="0"/>
              <w:marTop w:val="0"/>
              <w:marBottom w:val="0"/>
              <w:divBdr>
                <w:top w:val="none" w:sz="0" w:space="0" w:color="auto"/>
                <w:left w:val="none" w:sz="0" w:space="0" w:color="auto"/>
                <w:bottom w:val="none" w:sz="0" w:space="0" w:color="auto"/>
                <w:right w:val="none" w:sz="0" w:space="0" w:color="auto"/>
              </w:divBdr>
            </w:div>
            <w:div w:id="991449787">
              <w:marLeft w:val="0"/>
              <w:marRight w:val="0"/>
              <w:marTop w:val="0"/>
              <w:marBottom w:val="0"/>
              <w:divBdr>
                <w:top w:val="none" w:sz="0" w:space="0" w:color="auto"/>
                <w:left w:val="none" w:sz="0" w:space="0" w:color="auto"/>
                <w:bottom w:val="none" w:sz="0" w:space="0" w:color="auto"/>
                <w:right w:val="none" w:sz="0" w:space="0" w:color="auto"/>
              </w:divBdr>
            </w:div>
            <w:div w:id="1058087872">
              <w:marLeft w:val="0"/>
              <w:marRight w:val="0"/>
              <w:marTop w:val="0"/>
              <w:marBottom w:val="0"/>
              <w:divBdr>
                <w:top w:val="none" w:sz="0" w:space="0" w:color="auto"/>
                <w:left w:val="none" w:sz="0" w:space="0" w:color="auto"/>
                <w:bottom w:val="none" w:sz="0" w:space="0" w:color="auto"/>
                <w:right w:val="none" w:sz="0" w:space="0" w:color="auto"/>
              </w:divBdr>
            </w:div>
            <w:div w:id="1168525111">
              <w:marLeft w:val="0"/>
              <w:marRight w:val="0"/>
              <w:marTop w:val="0"/>
              <w:marBottom w:val="0"/>
              <w:divBdr>
                <w:top w:val="none" w:sz="0" w:space="0" w:color="auto"/>
                <w:left w:val="none" w:sz="0" w:space="0" w:color="auto"/>
                <w:bottom w:val="none" w:sz="0" w:space="0" w:color="auto"/>
                <w:right w:val="none" w:sz="0" w:space="0" w:color="auto"/>
              </w:divBdr>
            </w:div>
            <w:div w:id="1401517204">
              <w:marLeft w:val="0"/>
              <w:marRight w:val="0"/>
              <w:marTop w:val="0"/>
              <w:marBottom w:val="0"/>
              <w:divBdr>
                <w:top w:val="none" w:sz="0" w:space="0" w:color="auto"/>
                <w:left w:val="none" w:sz="0" w:space="0" w:color="auto"/>
                <w:bottom w:val="none" w:sz="0" w:space="0" w:color="auto"/>
                <w:right w:val="none" w:sz="0" w:space="0" w:color="auto"/>
              </w:divBdr>
            </w:div>
            <w:div w:id="1512062828">
              <w:marLeft w:val="0"/>
              <w:marRight w:val="0"/>
              <w:marTop w:val="0"/>
              <w:marBottom w:val="0"/>
              <w:divBdr>
                <w:top w:val="none" w:sz="0" w:space="0" w:color="auto"/>
                <w:left w:val="none" w:sz="0" w:space="0" w:color="auto"/>
                <w:bottom w:val="none" w:sz="0" w:space="0" w:color="auto"/>
                <w:right w:val="none" w:sz="0" w:space="0" w:color="auto"/>
              </w:divBdr>
            </w:div>
            <w:div w:id="1562908470">
              <w:marLeft w:val="0"/>
              <w:marRight w:val="0"/>
              <w:marTop w:val="0"/>
              <w:marBottom w:val="0"/>
              <w:divBdr>
                <w:top w:val="none" w:sz="0" w:space="0" w:color="auto"/>
                <w:left w:val="none" w:sz="0" w:space="0" w:color="auto"/>
                <w:bottom w:val="none" w:sz="0" w:space="0" w:color="auto"/>
                <w:right w:val="none" w:sz="0" w:space="0" w:color="auto"/>
              </w:divBdr>
            </w:div>
            <w:div w:id="1605383026">
              <w:marLeft w:val="0"/>
              <w:marRight w:val="0"/>
              <w:marTop w:val="0"/>
              <w:marBottom w:val="0"/>
              <w:divBdr>
                <w:top w:val="none" w:sz="0" w:space="0" w:color="auto"/>
                <w:left w:val="none" w:sz="0" w:space="0" w:color="auto"/>
                <w:bottom w:val="none" w:sz="0" w:space="0" w:color="auto"/>
                <w:right w:val="none" w:sz="0" w:space="0" w:color="auto"/>
              </w:divBdr>
            </w:div>
            <w:div w:id="1608197176">
              <w:marLeft w:val="0"/>
              <w:marRight w:val="0"/>
              <w:marTop w:val="0"/>
              <w:marBottom w:val="0"/>
              <w:divBdr>
                <w:top w:val="none" w:sz="0" w:space="0" w:color="auto"/>
                <w:left w:val="none" w:sz="0" w:space="0" w:color="auto"/>
                <w:bottom w:val="none" w:sz="0" w:space="0" w:color="auto"/>
                <w:right w:val="none" w:sz="0" w:space="0" w:color="auto"/>
              </w:divBdr>
            </w:div>
            <w:div w:id="1683126169">
              <w:marLeft w:val="0"/>
              <w:marRight w:val="0"/>
              <w:marTop w:val="0"/>
              <w:marBottom w:val="0"/>
              <w:divBdr>
                <w:top w:val="none" w:sz="0" w:space="0" w:color="auto"/>
                <w:left w:val="none" w:sz="0" w:space="0" w:color="auto"/>
                <w:bottom w:val="none" w:sz="0" w:space="0" w:color="auto"/>
                <w:right w:val="none" w:sz="0" w:space="0" w:color="auto"/>
              </w:divBdr>
            </w:div>
            <w:div w:id="1854490949">
              <w:marLeft w:val="0"/>
              <w:marRight w:val="0"/>
              <w:marTop w:val="0"/>
              <w:marBottom w:val="0"/>
              <w:divBdr>
                <w:top w:val="none" w:sz="0" w:space="0" w:color="auto"/>
                <w:left w:val="none" w:sz="0" w:space="0" w:color="auto"/>
                <w:bottom w:val="none" w:sz="0" w:space="0" w:color="auto"/>
                <w:right w:val="none" w:sz="0" w:space="0" w:color="auto"/>
              </w:divBdr>
            </w:div>
            <w:div w:id="1932276059">
              <w:marLeft w:val="0"/>
              <w:marRight w:val="0"/>
              <w:marTop w:val="0"/>
              <w:marBottom w:val="0"/>
              <w:divBdr>
                <w:top w:val="none" w:sz="0" w:space="0" w:color="auto"/>
                <w:left w:val="none" w:sz="0" w:space="0" w:color="auto"/>
                <w:bottom w:val="none" w:sz="0" w:space="0" w:color="auto"/>
                <w:right w:val="none" w:sz="0" w:space="0" w:color="auto"/>
              </w:divBdr>
            </w:div>
            <w:div w:id="1980108206">
              <w:marLeft w:val="0"/>
              <w:marRight w:val="0"/>
              <w:marTop w:val="0"/>
              <w:marBottom w:val="0"/>
              <w:divBdr>
                <w:top w:val="none" w:sz="0" w:space="0" w:color="auto"/>
                <w:left w:val="none" w:sz="0" w:space="0" w:color="auto"/>
                <w:bottom w:val="none" w:sz="0" w:space="0" w:color="auto"/>
                <w:right w:val="none" w:sz="0" w:space="0" w:color="auto"/>
              </w:divBdr>
            </w:div>
            <w:div w:id="210981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835982">
      <w:bodyDiv w:val="1"/>
      <w:marLeft w:val="0"/>
      <w:marRight w:val="0"/>
      <w:marTop w:val="0"/>
      <w:marBottom w:val="0"/>
      <w:divBdr>
        <w:top w:val="none" w:sz="0" w:space="0" w:color="auto"/>
        <w:left w:val="none" w:sz="0" w:space="0" w:color="auto"/>
        <w:bottom w:val="none" w:sz="0" w:space="0" w:color="auto"/>
        <w:right w:val="none" w:sz="0" w:space="0" w:color="auto"/>
      </w:divBdr>
    </w:div>
    <w:div w:id="761337757">
      <w:bodyDiv w:val="1"/>
      <w:marLeft w:val="0"/>
      <w:marRight w:val="0"/>
      <w:marTop w:val="0"/>
      <w:marBottom w:val="0"/>
      <w:divBdr>
        <w:top w:val="none" w:sz="0" w:space="0" w:color="auto"/>
        <w:left w:val="none" w:sz="0" w:space="0" w:color="auto"/>
        <w:bottom w:val="none" w:sz="0" w:space="0" w:color="auto"/>
        <w:right w:val="none" w:sz="0" w:space="0" w:color="auto"/>
      </w:divBdr>
    </w:div>
    <w:div w:id="764958427">
      <w:bodyDiv w:val="1"/>
      <w:marLeft w:val="0"/>
      <w:marRight w:val="0"/>
      <w:marTop w:val="0"/>
      <w:marBottom w:val="0"/>
      <w:divBdr>
        <w:top w:val="none" w:sz="0" w:space="0" w:color="auto"/>
        <w:left w:val="none" w:sz="0" w:space="0" w:color="auto"/>
        <w:bottom w:val="none" w:sz="0" w:space="0" w:color="auto"/>
        <w:right w:val="none" w:sz="0" w:space="0" w:color="auto"/>
      </w:divBdr>
    </w:div>
    <w:div w:id="771978091">
      <w:bodyDiv w:val="1"/>
      <w:marLeft w:val="0"/>
      <w:marRight w:val="0"/>
      <w:marTop w:val="0"/>
      <w:marBottom w:val="0"/>
      <w:divBdr>
        <w:top w:val="none" w:sz="0" w:space="0" w:color="auto"/>
        <w:left w:val="none" w:sz="0" w:space="0" w:color="auto"/>
        <w:bottom w:val="none" w:sz="0" w:space="0" w:color="auto"/>
        <w:right w:val="none" w:sz="0" w:space="0" w:color="auto"/>
      </w:divBdr>
    </w:div>
    <w:div w:id="783113183">
      <w:bodyDiv w:val="1"/>
      <w:marLeft w:val="0"/>
      <w:marRight w:val="0"/>
      <w:marTop w:val="0"/>
      <w:marBottom w:val="0"/>
      <w:divBdr>
        <w:top w:val="none" w:sz="0" w:space="0" w:color="auto"/>
        <w:left w:val="none" w:sz="0" w:space="0" w:color="auto"/>
        <w:bottom w:val="none" w:sz="0" w:space="0" w:color="auto"/>
        <w:right w:val="none" w:sz="0" w:space="0" w:color="auto"/>
      </w:divBdr>
    </w:div>
    <w:div w:id="790898723">
      <w:bodyDiv w:val="1"/>
      <w:marLeft w:val="0"/>
      <w:marRight w:val="0"/>
      <w:marTop w:val="0"/>
      <w:marBottom w:val="0"/>
      <w:divBdr>
        <w:top w:val="none" w:sz="0" w:space="0" w:color="auto"/>
        <w:left w:val="none" w:sz="0" w:space="0" w:color="auto"/>
        <w:bottom w:val="none" w:sz="0" w:space="0" w:color="auto"/>
        <w:right w:val="none" w:sz="0" w:space="0" w:color="auto"/>
      </w:divBdr>
      <w:divsChild>
        <w:div w:id="231701030">
          <w:marLeft w:val="480"/>
          <w:marRight w:val="0"/>
          <w:marTop w:val="0"/>
          <w:marBottom w:val="0"/>
          <w:divBdr>
            <w:top w:val="none" w:sz="0" w:space="0" w:color="auto"/>
            <w:left w:val="none" w:sz="0" w:space="0" w:color="auto"/>
            <w:bottom w:val="none" w:sz="0" w:space="0" w:color="auto"/>
            <w:right w:val="none" w:sz="0" w:space="0" w:color="auto"/>
          </w:divBdr>
          <w:divsChild>
            <w:div w:id="11267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874490">
      <w:bodyDiv w:val="1"/>
      <w:marLeft w:val="0"/>
      <w:marRight w:val="0"/>
      <w:marTop w:val="0"/>
      <w:marBottom w:val="0"/>
      <w:divBdr>
        <w:top w:val="none" w:sz="0" w:space="0" w:color="auto"/>
        <w:left w:val="none" w:sz="0" w:space="0" w:color="auto"/>
        <w:bottom w:val="none" w:sz="0" w:space="0" w:color="auto"/>
        <w:right w:val="none" w:sz="0" w:space="0" w:color="auto"/>
      </w:divBdr>
    </w:div>
    <w:div w:id="803616261">
      <w:bodyDiv w:val="1"/>
      <w:marLeft w:val="0"/>
      <w:marRight w:val="0"/>
      <w:marTop w:val="0"/>
      <w:marBottom w:val="0"/>
      <w:divBdr>
        <w:top w:val="none" w:sz="0" w:space="0" w:color="auto"/>
        <w:left w:val="none" w:sz="0" w:space="0" w:color="auto"/>
        <w:bottom w:val="none" w:sz="0" w:space="0" w:color="auto"/>
        <w:right w:val="none" w:sz="0" w:space="0" w:color="auto"/>
      </w:divBdr>
    </w:div>
    <w:div w:id="803893850">
      <w:bodyDiv w:val="1"/>
      <w:marLeft w:val="0"/>
      <w:marRight w:val="0"/>
      <w:marTop w:val="0"/>
      <w:marBottom w:val="0"/>
      <w:divBdr>
        <w:top w:val="none" w:sz="0" w:space="0" w:color="auto"/>
        <w:left w:val="none" w:sz="0" w:space="0" w:color="auto"/>
        <w:bottom w:val="none" w:sz="0" w:space="0" w:color="auto"/>
        <w:right w:val="none" w:sz="0" w:space="0" w:color="auto"/>
      </w:divBdr>
    </w:div>
    <w:div w:id="808329708">
      <w:bodyDiv w:val="1"/>
      <w:marLeft w:val="0"/>
      <w:marRight w:val="0"/>
      <w:marTop w:val="0"/>
      <w:marBottom w:val="0"/>
      <w:divBdr>
        <w:top w:val="none" w:sz="0" w:space="0" w:color="auto"/>
        <w:left w:val="none" w:sz="0" w:space="0" w:color="auto"/>
        <w:bottom w:val="none" w:sz="0" w:space="0" w:color="auto"/>
        <w:right w:val="none" w:sz="0" w:space="0" w:color="auto"/>
      </w:divBdr>
    </w:div>
    <w:div w:id="817067809">
      <w:bodyDiv w:val="1"/>
      <w:marLeft w:val="0"/>
      <w:marRight w:val="0"/>
      <w:marTop w:val="0"/>
      <w:marBottom w:val="0"/>
      <w:divBdr>
        <w:top w:val="none" w:sz="0" w:space="0" w:color="auto"/>
        <w:left w:val="none" w:sz="0" w:space="0" w:color="auto"/>
        <w:bottom w:val="none" w:sz="0" w:space="0" w:color="auto"/>
        <w:right w:val="none" w:sz="0" w:space="0" w:color="auto"/>
      </w:divBdr>
    </w:div>
    <w:div w:id="828639554">
      <w:bodyDiv w:val="1"/>
      <w:marLeft w:val="0"/>
      <w:marRight w:val="0"/>
      <w:marTop w:val="0"/>
      <w:marBottom w:val="0"/>
      <w:divBdr>
        <w:top w:val="none" w:sz="0" w:space="0" w:color="auto"/>
        <w:left w:val="none" w:sz="0" w:space="0" w:color="auto"/>
        <w:bottom w:val="none" w:sz="0" w:space="0" w:color="auto"/>
        <w:right w:val="none" w:sz="0" w:space="0" w:color="auto"/>
      </w:divBdr>
    </w:div>
    <w:div w:id="834732797">
      <w:bodyDiv w:val="1"/>
      <w:marLeft w:val="0"/>
      <w:marRight w:val="0"/>
      <w:marTop w:val="0"/>
      <w:marBottom w:val="0"/>
      <w:divBdr>
        <w:top w:val="none" w:sz="0" w:space="0" w:color="auto"/>
        <w:left w:val="none" w:sz="0" w:space="0" w:color="auto"/>
        <w:bottom w:val="none" w:sz="0" w:space="0" w:color="auto"/>
        <w:right w:val="none" w:sz="0" w:space="0" w:color="auto"/>
      </w:divBdr>
      <w:divsChild>
        <w:div w:id="153303662">
          <w:marLeft w:val="0"/>
          <w:marRight w:val="0"/>
          <w:marTop w:val="0"/>
          <w:marBottom w:val="0"/>
          <w:divBdr>
            <w:top w:val="none" w:sz="0" w:space="0" w:color="auto"/>
            <w:left w:val="none" w:sz="0" w:space="0" w:color="auto"/>
            <w:bottom w:val="none" w:sz="0" w:space="0" w:color="auto"/>
            <w:right w:val="none" w:sz="0" w:space="0" w:color="auto"/>
          </w:divBdr>
          <w:divsChild>
            <w:div w:id="5326891">
              <w:marLeft w:val="0"/>
              <w:marRight w:val="0"/>
              <w:marTop w:val="0"/>
              <w:marBottom w:val="240"/>
              <w:divBdr>
                <w:top w:val="none" w:sz="0" w:space="0" w:color="auto"/>
                <w:left w:val="none" w:sz="0" w:space="0" w:color="auto"/>
                <w:bottom w:val="none" w:sz="0" w:space="0" w:color="auto"/>
                <w:right w:val="none" w:sz="0" w:space="0" w:color="auto"/>
              </w:divBdr>
            </w:div>
            <w:div w:id="45418335">
              <w:marLeft w:val="0"/>
              <w:marRight w:val="0"/>
              <w:marTop w:val="0"/>
              <w:marBottom w:val="240"/>
              <w:divBdr>
                <w:top w:val="none" w:sz="0" w:space="0" w:color="auto"/>
                <w:left w:val="none" w:sz="0" w:space="0" w:color="auto"/>
                <w:bottom w:val="none" w:sz="0" w:space="0" w:color="auto"/>
                <w:right w:val="none" w:sz="0" w:space="0" w:color="auto"/>
              </w:divBdr>
            </w:div>
            <w:div w:id="168910448">
              <w:marLeft w:val="0"/>
              <w:marRight w:val="0"/>
              <w:marTop w:val="0"/>
              <w:marBottom w:val="240"/>
              <w:divBdr>
                <w:top w:val="none" w:sz="0" w:space="0" w:color="auto"/>
                <w:left w:val="none" w:sz="0" w:space="0" w:color="auto"/>
                <w:bottom w:val="none" w:sz="0" w:space="0" w:color="auto"/>
                <w:right w:val="none" w:sz="0" w:space="0" w:color="auto"/>
              </w:divBdr>
            </w:div>
            <w:div w:id="288173146">
              <w:marLeft w:val="0"/>
              <w:marRight w:val="0"/>
              <w:marTop w:val="0"/>
              <w:marBottom w:val="240"/>
              <w:divBdr>
                <w:top w:val="none" w:sz="0" w:space="0" w:color="auto"/>
                <w:left w:val="none" w:sz="0" w:space="0" w:color="auto"/>
                <w:bottom w:val="none" w:sz="0" w:space="0" w:color="auto"/>
                <w:right w:val="none" w:sz="0" w:space="0" w:color="auto"/>
              </w:divBdr>
            </w:div>
            <w:div w:id="371420269">
              <w:marLeft w:val="0"/>
              <w:marRight w:val="0"/>
              <w:marTop w:val="0"/>
              <w:marBottom w:val="240"/>
              <w:divBdr>
                <w:top w:val="none" w:sz="0" w:space="0" w:color="auto"/>
                <w:left w:val="none" w:sz="0" w:space="0" w:color="auto"/>
                <w:bottom w:val="none" w:sz="0" w:space="0" w:color="auto"/>
                <w:right w:val="none" w:sz="0" w:space="0" w:color="auto"/>
              </w:divBdr>
            </w:div>
            <w:div w:id="453138076">
              <w:marLeft w:val="0"/>
              <w:marRight w:val="0"/>
              <w:marTop w:val="0"/>
              <w:marBottom w:val="240"/>
              <w:divBdr>
                <w:top w:val="none" w:sz="0" w:space="0" w:color="auto"/>
                <w:left w:val="none" w:sz="0" w:space="0" w:color="auto"/>
                <w:bottom w:val="none" w:sz="0" w:space="0" w:color="auto"/>
                <w:right w:val="none" w:sz="0" w:space="0" w:color="auto"/>
              </w:divBdr>
            </w:div>
            <w:div w:id="530842565">
              <w:marLeft w:val="0"/>
              <w:marRight w:val="0"/>
              <w:marTop w:val="0"/>
              <w:marBottom w:val="240"/>
              <w:divBdr>
                <w:top w:val="none" w:sz="0" w:space="0" w:color="auto"/>
                <w:left w:val="none" w:sz="0" w:space="0" w:color="auto"/>
                <w:bottom w:val="none" w:sz="0" w:space="0" w:color="auto"/>
                <w:right w:val="none" w:sz="0" w:space="0" w:color="auto"/>
              </w:divBdr>
            </w:div>
            <w:div w:id="587155198">
              <w:marLeft w:val="0"/>
              <w:marRight w:val="0"/>
              <w:marTop w:val="0"/>
              <w:marBottom w:val="240"/>
              <w:divBdr>
                <w:top w:val="none" w:sz="0" w:space="0" w:color="auto"/>
                <w:left w:val="none" w:sz="0" w:space="0" w:color="auto"/>
                <w:bottom w:val="none" w:sz="0" w:space="0" w:color="auto"/>
                <w:right w:val="none" w:sz="0" w:space="0" w:color="auto"/>
              </w:divBdr>
            </w:div>
            <w:div w:id="782462466">
              <w:marLeft w:val="0"/>
              <w:marRight w:val="0"/>
              <w:marTop w:val="0"/>
              <w:marBottom w:val="240"/>
              <w:divBdr>
                <w:top w:val="none" w:sz="0" w:space="0" w:color="auto"/>
                <w:left w:val="none" w:sz="0" w:space="0" w:color="auto"/>
                <w:bottom w:val="none" w:sz="0" w:space="0" w:color="auto"/>
                <w:right w:val="none" w:sz="0" w:space="0" w:color="auto"/>
              </w:divBdr>
            </w:div>
            <w:div w:id="904923551">
              <w:marLeft w:val="0"/>
              <w:marRight w:val="0"/>
              <w:marTop w:val="0"/>
              <w:marBottom w:val="240"/>
              <w:divBdr>
                <w:top w:val="none" w:sz="0" w:space="0" w:color="auto"/>
                <w:left w:val="none" w:sz="0" w:space="0" w:color="auto"/>
                <w:bottom w:val="none" w:sz="0" w:space="0" w:color="auto"/>
                <w:right w:val="none" w:sz="0" w:space="0" w:color="auto"/>
              </w:divBdr>
            </w:div>
            <w:div w:id="905149415">
              <w:marLeft w:val="0"/>
              <w:marRight w:val="0"/>
              <w:marTop w:val="0"/>
              <w:marBottom w:val="240"/>
              <w:divBdr>
                <w:top w:val="none" w:sz="0" w:space="0" w:color="auto"/>
                <w:left w:val="none" w:sz="0" w:space="0" w:color="auto"/>
                <w:bottom w:val="none" w:sz="0" w:space="0" w:color="auto"/>
                <w:right w:val="none" w:sz="0" w:space="0" w:color="auto"/>
              </w:divBdr>
            </w:div>
            <w:div w:id="908001310">
              <w:marLeft w:val="0"/>
              <w:marRight w:val="0"/>
              <w:marTop w:val="0"/>
              <w:marBottom w:val="240"/>
              <w:divBdr>
                <w:top w:val="none" w:sz="0" w:space="0" w:color="auto"/>
                <w:left w:val="none" w:sz="0" w:space="0" w:color="auto"/>
                <w:bottom w:val="none" w:sz="0" w:space="0" w:color="auto"/>
                <w:right w:val="none" w:sz="0" w:space="0" w:color="auto"/>
              </w:divBdr>
            </w:div>
            <w:div w:id="930895042">
              <w:marLeft w:val="0"/>
              <w:marRight w:val="0"/>
              <w:marTop w:val="0"/>
              <w:marBottom w:val="240"/>
              <w:divBdr>
                <w:top w:val="none" w:sz="0" w:space="0" w:color="auto"/>
                <w:left w:val="none" w:sz="0" w:space="0" w:color="auto"/>
                <w:bottom w:val="none" w:sz="0" w:space="0" w:color="auto"/>
                <w:right w:val="none" w:sz="0" w:space="0" w:color="auto"/>
              </w:divBdr>
            </w:div>
            <w:div w:id="961229966">
              <w:marLeft w:val="0"/>
              <w:marRight w:val="0"/>
              <w:marTop w:val="0"/>
              <w:marBottom w:val="240"/>
              <w:divBdr>
                <w:top w:val="none" w:sz="0" w:space="0" w:color="auto"/>
                <w:left w:val="none" w:sz="0" w:space="0" w:color="auto"/>
                <w:bottom w:val="none" w:sz="0" w:space="0" w:color="auto"/>
                <w:right w:val="none" w:sz="0" w:space="0" w:color="auto"/>
              </w:divBdr>
            </w:div>
            <w:div w:id="987441750">
              <w:marLeft w:val="0"/>
              <w:marRight w:val="0"/>
              <w:marTop w:val="0"/>
              <w:marBottom w:val="240"/>
              <w:divBdr>
                <w:top w:val="none" w:sz="0" w:space="0" w:color="auto"/>
                <w:left w:val="none" w:sz="0" w:space="0" w:color="auto"/>
                <w:bottom w:val="none" w:sz="0" w:space="0" w:color="auto"/>
                <w:right w:val="none" w:sz="0" w:space="0" w:color="auto"/>
              </w:divBdr>
            </w:div>
            <w:div w:id="1052575705">
              <w:marLeft w:val="0"/>
              <w:marRight w:val="0"/>
              <w:marTop w:val="0"/>
              <w:marBottom w:val="240"/>
              <w:divBdr>
                <w:top w:val="none" w:sz="0" w:space="0" w:color="auto"/>
                <w:left w:val="none" w:sz="0" w:space="0" w:color="auto"/>
                <w:bottom w:val="none" w:sz="0" w:space="0" w:color="auto"/>
                <w:right w:val="none" w:sz="0" w:space="0" w:color="auto"/>
              </w:divBdr>
            </w:div>
            <w:div w:id="1157451868">
              <w:marLeft w:val="0"/>
              <w:marRight w:val="0"/>
              <w:marTop w:val="0"/>
              <w:marBottom w:val="0"/>
              <w:divBdr>
                <w:top w:val="none" w:sz="0" w:space="0" w:color="auto"/>
                <w:left w:val="none" w:sz="0" w:space="0" w:color="auto"/>
                <w:bottom w:val="none" w:sz="0" w:space="0" w:color="auto"/>
                <w:right w:val="none" w:sz="0" w:space="0" w:color="auto"/>
              </w:divBdr>
            </w:div>
            <w:div w:id="1376275152">
              <w:marLeft w:val="0"/>
              <w:marRight w:val="0"/>
              <w:marTop w:val="0"/>
              <w:marBottom w:val="240"/>
              <w:divBdr>
                <w:top w:val="none" w:sz="0" w:space="0" w:color="auto"/>
                <w:left w:val="none" w:sz="0" w:space="0" w:color="auto"/>
                <w:bottom w:val="none" w:sz="0" w:space="0" w:color="auto"/>
                <w:right w:val="none" w:sz="0" w:space="0" w:color="auto"/>
              </w:divBdr>
            </w:div>
            <w:div w:id="151094712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838470315">
      <w:bodyDiv w:val="1"/>
      <w:marLeft w:val="0"/>
      <w:marRight w:val="0"/>
      <w:marTop w:val="0"/>
      <w:marBottom w:val="0"/>
      <w:divBdr>
        <w:top w:val="none" w:sz="0" w:space="0" w:color="auto"/>
        <w:left w:val="none" w:sz="0" w:space="0" w:color="auto"/>
        <w:bottom w:val="none" w:sz="0" w:space="0" w:color="auto"/>
        <w:right w:val="none" w:sz="0" w:space="0" w:color="auto"/>
      </w:divBdr>
    </w:div>
    <w:div w:id="839275628">
      <w:bodyDiv w:val="1"/>
      <w:marLeft w:val="0"/>
      <w:marRight w:val="0"/>
      <w:marTop w:val="0"/>
      <w:marBottom w:val="0"/>
      <w:divBdr>
        <w:top w:val="none" w:sz="0" w:space="0" w:color="auto"/>
        <w:left w:val="none" w:sz="0" w:space="0" w:color="auto"/>
        <w:bottom w:val="none" w:sz="0" w:space="0" w:color="auto"/>
        <w:right w:val="none" w:sz="0" w:space="0" w:color="auto"/>
      </w:divBdr>
      <w:divsChild>
        <w:div w:id="1996371039">
          <w:marLeft w:val="480"/>
          <w:marRight w:val="0"/>
          <w:marTop w:val="0"/>
          <w:marBottom w:val="0"/>
          <w:divBdr>
            <w:top w:val="none" w:sz="0" w:space="0" w:color="auto"/>
            <w:left w:val="none" w:sz="0" w:space="0" w:color="auto"/>
            <w:bottom w:val="none" w:sz="0" w:space="0" w:color="auto"/>
            <w:right w:val="none" w:sz="0" w:space="0" w:color="auto"/>
          </w:divBdr>
          <w:divsChild>
            <w:div w:id="22291135">
              <w:marLeft w:val="0"/>
              <w:marRight w:val="0"/>
              <w:marTop w:val="0"/>
              <w:marBottom w:val="240"/>
              <w:divBdr>
                <w:top w:val="none" w:sz="0" w:space="0" w:color="auto"/>
                <w:left w:val="none" w:sz="0" w:space="0" w:color="auto"/>
                <w:bottom w:val="none" w:sz="0" w:space="0" w:color="auto"/>
                <w:right w:val="none" w:sz="0" w:space="0" w:color="auto"/>
              </w:divBdr>
            </w:div>
            <w:div w:id="210114290">
              <w:marLeft w:val="0"/>
              <w:marRight w:val="0"/>
              <w:marTop w:val="0"/>
              <w:marBottom w:val="240"/>
              <w:divBdr>
                <w:top w:val="none" w:sz="0" w:space="0" w:color="auto"/>
                <w:left w:val="none" w:sz="0" w:space="0" w:color="auto"/>
                <w:bottom w:val="none" w:sz="0" w:space="0" w:color="auto"/>
                <w:right w:val="none" w:sz="0" w:space="0" w:color="auto"/>
              </w:divBdr>
            </w:div>
            <w:div w:id="291833809">
              <w:marLeft w:val="0"/>
              <w:marRight w:val="0"/>
              <w:marTop w:val="0"/>
              <w:marBottom w:val="240"/>
              <w:divBdr>
                <w:top w:val="none" w:sz="0" w:space="0" w:color="auto"/>
                <w:left w:val="none" w:sz="0" w:space="0" w:color="auto"/>
                <w:bottom w:val="none" w:sz="0" w:space="0" w:color="auto"/>
                <w:right w:val="none" w:sz="0" w:space="0" w:color="auto"/>
              </w:divBdr>
            </w:div>
            <w:div w:id="499007011">
              <w:marLeft w:val="0"/>
              <w:marRight w:val="0"/>
              <w:marTop w:val="0"/>
              <w:marBottom w:val="240"/>
              <w:divBdr>
                <w:top w:val="none" w:sz="0" w:space="0" w:color="auto"/>
                <w:left w:val="none" w:sz="0" w:space="0" w:color="auto"/>
                <w:bottom w:val="none" w:sz="0" w:space="0" w:color="auto"/>
                <w:right w:val="none" w:sz="0" w:space="0" w:color="auto"/>
              </w:divBdr>
            </w:div>
            <w:div w:id="632952950">
              <w:marLeft w:val="0"/>
              <w:marRight w:val="0"/>
              <w:marTop w:val="0"/>
              <w:marBottom w:val="240"/>
              <w:divBdr>
                <w:top w:val="none" w:sz="0" w:space="0" w:color="auto"/>
                <w:left w:val="none" w:sz="0" w:space="0" w:color="auto"/>
                <w:bottom w:val="none" w:sz="0" w:space="0" w:color="auto"/>
                <w:right w:val="none" w:sz="0" w:space="0" w:color="auto"/>
              </w:divBdr>
            </w:div>
            <w:div w:id="705571017">
              <w:marLeft w:val="0"/>
              <w:marRight w:val="0"/>
              <w:marTop w:val="0"/>
              <w:marBottom w:val="240"/>
              <w:divBdr>
                <w:top w:val="none" w:sz="0" w:space="0" w:color="auto"/>
                <w:left w:val="none" w:sz="0" w:space="0" w:color="auto"/>
                <w:bottom w:val="none" w:sz="0" w:space="0" w:color="auto"/>
                <w:right w:val="none" w:sz="0" w:space="0" w:color="auto"/>
              </w:divBdr>
            </w:div>
            <w:div w:id="974260700">
              <w:marLeft w:val="0"/>
              <w:marRight w:val="0"/>
              <w:marTop w:val="0"/>
              <w:marBottom w:val="240"/>
              <w:divBdr>
                <w:top w:val="none" w:sz="0" w:space="0" w:color="auto"/>
                <w:left w:val="none" w:sz="0" w:space="0" w:color="auto"/>
                <w:bottom w:val="none" w:sz="0" w:space="0" w:color="auto"/>
                <w:right w:val="none" w:sz="0" w:space="0" w:color="auto"/>
              </w:divBdr>
            </w:div>
            <w:div w:id="1152794596">
              <w:marLeft w:val="0"/>
              <w:marRight w:val="0"/>
              <w:marTop w:val="0"/>
              <w:marBottom w:val="240"/>
              <w:divBdr>
                <w:top w:val="none" w:sz="0" w:space="0" w:color="auto"/>
                <w:left w:val="none" w:sz="0" w:space="0" w:color="auto"/>
                <w:bottom w:val="none" w:sz="0" w:space="0" w:color="auto"/>
                <w:right w:val="none" w:sz="0" w:space="0" w:color="auto"/>
              </w:divBdr>
            </w:div>
            <w:div w:id="1154757492">
              <w:marLeft w:val="0"/>
              <w:marRight w:val="0"/>
              <w:marTop w:val="0"/>
              <w:marBottom w:val="240"/>
              <w:divBdr>
                <w:top w:val="none" w:sz="0" w:space="0" w:color="auto"/>
                <w:left w:val="none" w:sz="0" w:space="0" w:color="auto"/>
                <w:bottom w:val="none" w:sz="0" w:space="0" w:color="auto"/>
                <w:right w:val="none" w:sz="0" w:space="0" w:color="auto"/>
              </w:divBdr>
            </w:div>
            <w:div w:id="1213424218">
              <w:marLeft w:val="0"/>
              <w:marRight w:val="0"/>
              <w:marTop w:val="0"/>
              <w:marBottom w:val="240"/>
              <w:divBdr>
                <w:top w:val="none" w:sz="0" w:space="0" w:color="auto"/>
                <w:left w:val="none" w:sz="0" w:space="0" w:color="auto"/>
                <w:bottom w:val="none" w:sz="0" w:space="0" w:color="auto"/>
                <w:right w:val="none" w:sz="0" w:space="0" w:color="auto"/>
              </w:divBdr>
            </w:div>
            <w:div w:id="1221136147">
              <w:marLeft w:val="0"/>
              <w:marRight w:val="0"/>
              <w:marTop w:val="0"/>
              <w:marBottom w:val="240"/>
              <w:divBdr>
                <w:top w:val="none" w:sz="0" w:space="0" w:color="auto"/>
                <w:left w:val="none" w:sz="0" w:space="0" w:color="auto"/>
                <w:bottom w:val="none" w:sz="0" w:space="0" w:color="auto"/>
                <w:right w:val="none" w:sz="0" w:space="0" w:color="auto"/>
              </w:divBdr>
            </w:div>
            <w:div w:id="1306276043">
              <w:marLeft w:val="0"/>
              <w:marRight w:val="0"/>
              <w:marTop w:val="0"/>
              <w:marBottom w:val="0"/>
              <w:divBdr>
                <w:top w:val="none" w:sz="0" w:space="0" w:color="auto"/>
                <w:left w:val="none" w:sz="0" w:space="0" w:color="auto"/>
                <w:bottom w:val="none" w:sz="0" w:space="0" w:color="auto"/>
                <w:right w:val="none" w:sz="0" w:space="0" w:color="auto"/>
              </w:divBdr>
            </w:div>
            <w:div w:id="1413358712">
              <w:marLeft w:val="0"/>
              <w:marRight w:val="0"/>
              <w:marTop w:val="0"/>
              <w:marBottom w:val="240"/>
              <w:divBdr>
                <w:top w:val="none" w:sz="0" w:space="0" w:color="auto"/>
                <w:left w:val="none" w:sz="0" w:space="0" w:color="auto"/>
                <w:bottom w:val="none" w:sz="0" w:space="0" w:color="auto"/>
                <w:right w:val="none" w:sz="0" w:space="0" w:color="auto"/>
              </w:divBdr>
            </w:div>
            <w:div w:id="1621914749">
              <w:marLeft w:val="0"/>
              <w:marRight w:val="0"/>
              <w:marTop w:val="0"/>
              <w:marBottom w:val="240"/>
              <w:divBdr>
                <w:top w:val="none" w:sz="0" w:space="0" w:color="auto"/>
                <w:left w:val="none" w:sz="0" w:space="0" w:color="auto"/>
                <w:bottom w:val="none" w:sz="0" w:space="0" w:color="auto"/>
                <w:right w:val="none" w:sz="0" w:space="0" w:color="auto"/>
              </w:divBdr>
            </w:div>
            <w:div w:id="1627352642">
              <w:marLeft w:val="0"/>
              <w:marRight w:val="0"/>
              <w:marTop w:val="0"/>
              <w:marBottom w:val="240"/>
              <w:divBdr>
                <w:top w:val="none" w:sz="0" w:space="0" w:color="auto"/>
                <w:left w:val="none" w:sz="0" w:space="0" w:color="auto"/>
                <w:bottom w:val="none" w:sz="0" w:space="0" w:color="auto"/>
                <w:right w:val="none" w:sz="0" w:space="0" w:color="auto"/>
              </w:divBdr>
            </w:div>
            <w:div w:id="1631477291">
              <w:marLeft w:val="0"/>
              <w:marRight w:val="0"/>
              <w:marTop w:val="0"/>
              <w:marBottom w:val="240"/>
              <w:divBdr>
                <w:top w:val="none" w:sz="0" w:space="0" w:color="auto"/>
                <w:left w:val="none" w:sz="0" w:space="0" w:color="auto"/>
                <w:bottom w:val="none" w:sz="0" w:space="0" w:color="auto"/>
                <w:right w:val="none" w:sz="0" w:space="0" w:color="auto"/>
              </w:divBdr>
            </w:div>
            <w:div w:id="1643583502">
              <w:marLeft w:val="0"/>
              <w:marRight w:val="0"/>
              <w:marTop w:val="0"/>
              <w:marBottom w:val="240"/>
              <w:divBdr>
                <w:top w:val="none" w:sz="0" w:space="0" w:color="auto"/>
                <w:left w:val="none" w:sz="0" w:space="0" w:color="auto"/>
                <w:bottom w:val="none" w:sz="0" w:space="0" w:color="auto"/>
                <w:right w:val="none" w:sz="0" w:space="0" w:color="auto"/>
              </w:divBdr>
            </w:div>
            <w:div w:id="1668435618">
              <w:marLeft w:val="0"/>
              <w:marRight w:val="0"/>
              <w:marTop w:val="0"/>
              <w:marBottom w:val="240"/>
              <w:divBdr>
                <w:top w:val="none" w:sz="0" w:space="0" w:color="auto"/>
                <w:left w:val="none" w:sz="0" w:space="0" w:color="auto"/>
                <w:bottom w:val="none" w:sz="0" w:space="0" w:color="auto"/>
                <w:right w:val="none" w:sz="0" w:space="0" w:color="auto"/>
              </w:divBdr>
            </w:div>
            <w:div w:id="1680043057">
              <w:marLeft w:val="0"/>
              <w:marRight w:val="0"/>
              <w:marTop w:val="0"/>
              <w:marBottom w:val="240"/>
              <w:divBdr>
                <w:top w:val="none" w:sz="0" w:space="0" w:color="auto"/>
                <w:left w:val="none" w:sz="0" w:space="0" w:color="auto"/>
                <w:bottom w:val="none" w:sz="0" w:space="0" w:color="auto"/>
                <w:right w:val="none" w:sz="0" w:space="0" w:color="auto"/>
              </w:divBdr>
            </w:div>
            <w:div w:id="1713070439">
              <w:marLeft w:val="0"/>
              <w:marRight w:val="0"/>
              <w:marTop w:val="0"/>
              <w:marBottom w:val="240"/>
              <w:divBdr>
                <w:top w:val="none" w:sz="0" w:space="0" w:color="auto"/>
                <w:left w:val="none" w:sz="0" w:space="0" w:color="auto"/>
                <w:bottom w:val="none" w:sz="0" w:space="0" w:color="auto"/>
                <w:right w:val="none" w:sz="0" w:space="0" w:color="auto"/>
              </w:divBdr>
            </w:div>
            <w:div w:id="1743604290">
              <w:marLeft w:val="0"/>
              <w:marRight w:val="0"/>
              <w:marTop w:val="0"/>
              <w:marBottom w:val="240"/>
              <w:divBdr>
                <w:top w:val="none" w:sz="0" w:space="0" w:color="auto"/>
                <w:left w:val="none" w:sz="0" w:space="0" w:color="auto"/>
                <w:bottom w:val="none" w:sz="0" w:space="0" w:color="auto"/>
                <w:right w:val="none" w:sz="0" w:space="0" w:color="auto"/>
              </w:divBdr>
            </w:div>
            <w:div w:id="2028945228">
              <w:marLeft w:val="0"/>
              <w:marRight w:val="0"/>
              <w:marTop w:val="0"/>
              <w:marBottom w:val="240"/>
              <w:divBdr>
                <w:top w:val="none" w:sz="0" w:space="0" w:color="auto"/>
                <w:left w:val="none" w:sz="0" w:space="0" w:color="auto"/>
                <w:bottom w:val="none" w:sz="0" w:space="0" w:color="auto"/>
                <w:right w:val="none" w:sz="0" w:space="0" w:color="auto"/>
              </w:divBdr>
            </w:div>
            <w:div w:id="2076076355">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842940591">
      <w:bodyDiv w:val="1"/>
      <w:marLeft w:val="0"/>
      <w:marRight w:val="0"/>
      <w:marTop w:val="0"/>
      <w:marBottom w:val="0"/>
      <w:divBdr>
        <w:top w:val="none" w:sz="0" w:space="0" w:color="auto"/>
        <w:left w:val="none" w:sz="0" w:space="0" w:color="auto"/>
        <w:bottom w:val="none" w:sz="0" w:space="0" w:color="auto"/>
        <w:right w:val="none" w:sz="0" w:space="0" w:color="auto"/>
      </w:divBdr>
    </w:div>
    <w:div w:id="843669928">
      <w:bodyDiv w:val="1"/>
      <w:marLeft w:val="0"/>
      <w:marRight w:val="0"/>
      <w:marTop w:val="0"/>
      <w:marBottom w:val="0"/>
      <w:divBdr>
        <w:top w:val="none" w:sz="0" w:space="0" w:color="auto"/>
        <w:left w:val="none" w:sz="0" w:space="0" w:color="auto"/>
        <w:bottom w:val="none" w:sz="0" w:space="0" w:color="auto"/>
        <w:right w:val="none" w:sz="0" w:space="0" w:color="auto"/>
      </w:divBdr>
    </w:div>
    <w:div w:id="846483832">
      <w:bodyDiv w:val="1"/>
      <w:marLeft w:val="0"/>
      <w:marRight w:val="0"/>
      <w:marTop w:val="0"/>
      <w:marBottom w:val="0"/>
      <w:divBdr>
        <w:top w:val="none" w:sz="0" w:space="0" w:color="auto"/>
        <w:left w:val="none" w:sz="0" w:space="0" w:color="auto"/>
        <w:bottom w:val="none" w:sz="0" w:space="0" w:color="auto"/>
        <w:right w:val="none" w:sz="0" w:space="0" w:color="auto"/>
      </w:divBdr>
    </w:div>
    <w:div w:id="857038700">
      <w:bodyDiv w:val="1"/>
      <w:marLeft w:val="0"/>
      <w:marRight w:val="0"/>
      <w:marTop w:val="0"/>
      <w:marBottom w:val="0"/>
      <w:divBdr>
        <w:top w:val="none" w:sz="0" w:space="0" w:color="auto"/>
        <w:left w:val="none" w:sz="0" w:space="0" w:color="auto"/>
        <w:bottom w:val="none" w:sz="0" w:space="0" w:color="auto"/>
        <w:right w:val="none" w:sz="0" w:space="0" w:color="auto"/>
      </w:divBdr>
    </w:div>
    <w:div w:id="859976948">
      <w:bodyDiv w:val="1"/>
      <w:marLeft w:val="0"/>
      <w:marRight w:val="0"/>
      <w:marTop w:val="0"/>
      <w:marBottom w:val="0"/>
      <w:divBdr>
        <w:top w:val="none" w:sz="0" w:space="0" w:color="auto"/>
        <w:left w:val="none" w:sz="0" w:space="0" w:color="auto"/>
        <w:bottom w:val="none" w:sz="0" w:space="0" w:color="auto"/>
        <w:right w:val="none" w:sz="0" w:space="0" w:color="auto"/>
      </w:divBdr>
      <w:divsChild>
        <w:div w:id="608699804">
          <w:marLeft w:val="480"/>
          <w:marRight w:val="0"/>
          <w:marTop w:val="0"/>
          <w:marBottom w:val="0"/>
          <w:divBdr>
            <w:top w:val="none" w:sz="0" w:space="0" w:color="auto"/>
            <w:left w:val="none" w:sz="0" w:space="0" w:color="auto"/>
            <w:bottom w:val="none" w:sz="0" w:space="0" w:color="auto"/>
            <w:right w:val="none" w:sz="0" w:space="0" w:color="auto"/>
          </w:divBdr>
          <w:divsChild>
            <w:div w:id="11830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651337">
      <w:bodyDiv w:val="1"/>
      <w:marLeft w:val="0"/>
      <w:marRight w:val="0"/>
      <w:marTop w:val="0"/>
      <w:marBottom w:val="0"/>
      <w:divBdr>
        <w:top w:val="none" w:sz="0" w:space="0" w:color="auto"/>
        <w:left w:val="none" w:sz="0" w:space="0" w:color="auto"/>
        <w:bottom w:val="none" w:sz="0" w:space="0" w:color="auto"/>
        <w:right w:val="none" w:sz="0" w:space="0" w:color="auto"/>
      </w:divBdr>
    </w:div>
    <w:div w:id="876049018">
      <w:bodyDiv w:val="1"/>
      <w:marLeft w:val="0"/>
      <w:marRight w:val="0"/>
      <w:marTop w:val="0"/>
      <w:marBottom w:val="0"/>
      <w:divBdr>
        <w:top w:val="none" w:sz="0" w:space="0" w:color="auto"/>
        <w:left w:val="none" w:sz="0" w:space="0" w:color="auto"/>
        <w:bottom w:val="none" w:sz="0" w:space="0" w:color="auto"/>
        <w:right w:val="none" w:sz="0" w:space="0" w:color="auto"/>
      </w:divBdr>
    </w:div>
    <w:div w:id="878781957">
      <w:bodyDiv w:val="1"/>
      <w:marLeft w:val="0"/>
      <w:marRight w:val="0"/>
      <w:marTop w:val="0"/>
      <w:marBottom w:val="0"/>
      <w:divBdr>
        <w:top w:val="none" w:sz="0" w:space="0" w:color="auto"/>
        <w:left w:val="none" w:sz="0" w:space="0" w:color="auto"/>
        <w:bottom w:val="none" w:sz="0" w:space="0" w:color="auto"/>
        <w:right w:val="none" w:sz="0" w:space="0" w:color="auto"/>
      </w:divBdr>
    </w:div>
    <w:div w:id="881019996">
      <w:bodyDiv w:val="1"/>
      <w:marLeft w:val="0"/>
      <w:marRight w:val="0"/>
      <w:marTop w:val="0"/>
      <w:marBottom w:val="0"/>
      <w:divBdr>
        <w:top w:val="none" w:sz="0" w:space="0" w:color="auto"/>
        <w:left w:val="none" w:sz="0" w:space="0" w:color="auto"/>
        <w:bottom w:val="none" w:sz="0" w:space="0" w:color="auto"/>
        <w:right w:val="none" w:sz="0" w:space="0" w:color="auto"/>
      </w:divBdr>
    </w:div>
    <w:div w:id="882249176">
      <w:bodyDiv w:val="1"/>
      <w:marLeft w:val="0"/>
      <w:marRight w:val="0"/>
      <w:marTop w:val="0"/>
      <w:marBottom w:val="0"/>
      <w:divBdr>
        <w:top w:val="none" w:sz="0" w:space="0" w:color="auto"/>
        <w:left w:val="none" w:sz="0" w:space="0" w:color="auto"/>
        <w:bottom w:val="none" w:sz="0" w:space="0" w:color="auto"/>
        <w:right w:val="none" w:sz="0" w:space="0" w:color="auto"/>
      </w:divBdr>
    </w:div>
    <w:div w:id="886263501">
      <w:bodyDiv w:val="1"/>
      <w:marLeft w:val="0"/>
      <w:marRight w:val="0"/>
      <w:marTop w:val="0"/>
      <w:marBottom w:val="0"/>
      <w:divBdr>
        <w:top w:val="none" w:sz="0" w:space="0" w:color="auto"/>
        <w:left w:val="none" w:sz="0" w:space="0" w:color="auto"/>
        <w:bottom w:val="none" w:sz="0" w:space="0" w:color="auto"/>
        <w:right w:val="none" w:sz="0" w:space="0" w:color="auto"/>
      </w:divBdr>
    </w:div>
    <w:div w:id="888541111">
      <w:bodyDiv w:val="1"/>
      <w:marLeft w:val="0"/>
      <w:marRight w:val="0"/>
      <w:marTop w:val="0"/>
      <w:marBottom w:val="0"/>
      <w:divBdr>
        <w:top w:val="none" w:sz="0" w:space="0" w:color="auto"/>
        <w:left w:val="none" w:sz="0" w:space="0" w:color="auto"/>
        <w:bottom w:val="none" w:sz="0" w:space="0" w:color="auto"/>
        <w:right w:val="none" w:sz="0" w:space="0" w:color="auto"/>
      </w:divBdr>
      <w:divsChild>
        <w:div w:id="1678538194">
          <w:marLeft w:val="0"/>
          <w:marRight w:val="0"/>
          <w:marTop w:val="0"/>
          <w:marBottom w:val="0"/>
          <w:divBdr>
            <w:top w:val="none" w:sz="0" w:space="0" w:color="auto"/>
            <w:left w:val="none" w:sz="0" w:space="0" w:color="auto"/>
            <w:bottom w:val="none" w:sz="0" w:space="0" w:color="auto"/>
            <w:right w:val="none" w:sz="0" w:space="0" w:color="auto"/>
          </w:divBdr>
          <w:divsChild>
            <w:div w:id="59050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737436">
      <w:bodyDiv w:val="1"/>
      <w:marLeft w:val="0"/>
      <w:marRight w:val="0"/>
      <w:marTop w:val="0"/>
      <w:marBottom w:val="0"/>
      <w:divBdr>
        <w:top w:val="none" w:sz="0" w:space="0" w:color="auto"/>
        <w:left w:val="none" w:sz="0" w:space="0" w:color="auto"/>
        <w:bottom w:val="none" w:sz="0" w:space="0" w:color="auto"/>
        <w:right w:val="none" w:sz="0" w:space="0" w:color="auto"/>
      </w:divBdr>
    </w:div>
    <w:div w:id="913004075">
      <w:bodyDiv w:val="1"/>
      <w:marLeft w:val="0"/>
      <w:marRight w:val="0"/>
      <w:marTop w:val="0"/>
      <w:marBottom w:val="0"/>
      <w:divBdr>
        <w:top w:val="none" w:sz="0" w:space="0" w:color="auto"/>
        <w:left w:val="none" w:sz="0" w:space="0" w:color="auto"/>
        <w:bottom w:val="none" w:sz="0" w:space="0" w:color="auto"/>
        <w:right w:val="none" w:sz="0" w:space="0" w:color="auto"/>
      </w:divBdr>
    </w:div>
    <w:div w:id="916281320">
      <w:bodyDiv w:val="1"/>
      <w:marLeft w:val="0"/>
      <w:marRight w:val="0"/>
      <w:marTop w:val="0"/>
      <w:marBottom w:val="0"/>
      <w:divBdr>
        <w:top w:val="none" w:sz="0" w:space="0" w:color="auto"/>
        <w:left w:val="none" w:sz="0" w:space="0" w:color="auto"/>
        <w:bottom w:val="none" w:sz="0" w:space="0" w:color="auto"/>
        <w:right w:val="none" w:sz="0" w:space="0" w:color="auto"/>
      </w:divBdr>
    </w:div>
    <w:div w:id="920066528">
      <w:bodyDiv w:val="1"/>
      <w:marLeft w:val="0"/>
      <w:marRight w:val="0"/>
      <w:marTop w:val="0"/>
      <w:marBottom w:val="0"/>
      <w:divBdr>
        <w:top w:val="none" w:sz="0" w:space="0" w:color="auto"/>
        <w:left w:val="none" w:sz="0" w:space="0" w:color="auto"/>
        <w:bottom w:val="none" w:sz="0" w:space="0" w:color="auto"/>
        <w:right w:val="none" w:sz="0" w:space="0" w:color="auto"/>
      </w:divBdr>
    </w:div>
    <w:div w:id="931007681">
      <w:bodyDiv w:val="1"/>
      <w:marLeft w:val="0"/>
      <w:marRight w:val="0"/>
      <w:marTop w:val="0"/>
      <w:marBottom w:val="0"/>
      <w:divBdr>
        <w:top w:val="none" w:sz="0" w:space="0" w:color="auto"/>
        <w:left w:val="none" w:sz="0" w:space="0" w:color="auto"/>
        <w:bottom w:val="none" w:sz="0" w:space="0" w:color="auto"/>
        <w:right w:val="none" w:sz="0" w:space="0" w:color="auto"/>
      </w:divBdr>
    </w:div>
    <w:div w:id="961420115">
      <w:bodyDiv w:val="1"/>
      <w:marLeft w:val="0"/>
      <w:marRight w:val="0"/>
      <w:marTop w:val="0"/>
      <w:marBottom w:val="0"/>
      <w:divBdr>
        <w:top w:val="none" w:sz="0" w:space="0" w:color="auto"/>
        <w:left w:val="none" w:sz="0" w:space="0" w:color="auto"/>
        <w:bottom w:val="none" w:sz="0" w:space="0" w:color="auto"/>
        <w:right w:val="none" w:sz="0" w:space="0" w:color="auto"/>
      </w:divBdr>
    </w:div>
    <w:div w:id="967927899">
      <w:bodyDiv w:val="1"/>
      <w:marLeft w:val="0"/>
      <w:marRight w:val="0"/>
      <w:marTop w:val="0"/>
      <w:marBottom w:val="0"/>
      <w:divBdr>
        <w:top w:val="none" w:sz="0" w:space="0" w:color="auto"/>
        <w:left w:val="none" w:sz="0" w:space="0" w:color="auto"/>
        <w:bottom w:val="none" w:sz="0" w:space="0" w:color="auto"/>
        <w:right w:val="none" w:sz="0" w:space="0" w:color="auto"/>
      </w:divBdr>
    </w:div>
    <w:div w:id="968820563">
      <w:bodyDiv w:val="1"/>
      <w:marLeft w:val="0"/>
      <w:marRight w:val="0"/>
      <w:marTop w:val="0"/>
      <w:marBottom w:val="0"/>
      <w:divBdr>
        <w:top w:val="none" w:sz="0" w:space="0" w:color="auto"/>
        <w:left w:val="none" w:sz="0" w:space="0" w:color="auto"/>
        <w:bottom w:val="none" w:sz="0" w:space="0" w:color="auto"/>
        <w:right w:val="none" w:sz="0" w:space="0" w:color="auto"/>
      </w:divBdr>
    </w:div>
    <w:div w:id="978923293">
      <w:bodyDiv w:val="1"/>
      <w:marLeft w:val="0"/>
      <w:marRight w:val="0"/>
      <w:marTop w:val="0"/>
      <w:marBottom w:val="0"/>
      <w:divBdr>
        <w:top w:val="none" w:sz="0" w:space="0" w:color="auto"/>
        <w:left w:val="none" w:sz="0" w:space="0" w:color="auto"/>
        <w:bottom w:val="none" w:sz="0" w:space="0" w:color="auto"/>
        <w:right w:val="none" w:sz="0" w:space="0" w:color="auto"/>
      </w:divBdr>
    </w:div>
    <w:div w:id="982277010">
      <w:bodyDiv w:val="1"/>
      <w:marLeft w:val="0"/>
      <w:marRight w:val="0"/>
      <w:marTop w:val="0"/>
      <w:marBottom w:val="0"/>
      <w:divBdr>
        <w:top w:val="none" w:sz="0" w:space="0" w:color="auto"/>
        <w:left w:val="none" w:sz="0" w:space="0" w:color="auto"/>
        <w:bottom w:val="none" w:sz="0" w:space="0" w:color="auto"/>
        <w:right w:val="none" w:sz="0" w:space="0" w:color="auto"/>
      </w:divBdr>
    </w:div>
    <w:div w:id="987785351">
      <w:bodyDiv w:val="1"/>
      <w:marLeft w:val="0"/>
      <w:marRight w:val="0"/>
      <w:marTop w:val="0"/>
      <w:marBottom w:val="0"/>
      <w:divBdr>
        <w:top w:val="none" w:sz="0" w:space="0" w:color="auto"/>
        <w:left w:val="none" w:sz="0" w:space="0" w:color="auto"/>
        <w:bottom w:val="none" w:sz="0" w:space="0" w:color="auto"/>
        <w:right w:val="none" w:sz="0" w:space="0" w:color="auto"/>
      </w:divBdr>
    </w:div>
    <w:div w:id="1005597515">
      <w:bodyDiv w:val="1"/>
      <w:marLeft w:val="0"/>
      <w:marRight w:val="0"/>
      <w:marTop w:val="0"/>
      <w:marBottom w:val="0"/>
      <w:divBdr>
        <w:top w:val="none" w:sz="0" w:space="0" w:color="auto"/>
        <w:left w:val="none" w:sz="0" w:space="0" w:color="auto"/>
        <w:bottom w:val="none" w:sz="0" w:space="0" w:color="auto"/>
        <w:right w:val="none" w:sz="0" w:space="0" w:color="auto"/>
      </w:divBdr>
      <w:divsChild>
        <w:div w:id="1350913161">
          <w:marLeft w:val="0"/>
          <w:marRight w:val="0"/>
          <w:marTop w:val="0"/>
          <w:marBottom w:val="0"/>
          <w:divBdr>
            <w:top w:val="none" w:sz="0" w:space="0" w:color="auto"/>
            <w:left w:val="none" w:sz="0" w:space="0" w:color="auto"/>
            <w:bottom w:val="none" w:sz="0" w:space="0" w:color="auto"/>
            <w:right w:val="none" w:sz="0" w:space="0" w:color="auto"/>
          </w:divBdr>
          <w:divsChild>
            <w:div w:id="279880">
              <w:marLeft w:val="0"/>
              <w:marRight w:val="0"/>
              <w:marTop w:val="0"/>
              <w:marBottom w:val="240"/>
              <w:divBdr>
                <w:top w:val="none" w:sz="0" w:space="0" w:color="auto"/>
                <w:left w:val="none" w:sz="0" w:space="0" w:color="auto"/>
                <w:bottom w:val="none" w:sz="0" w:space="0" w:color="auto"/>
                <w:right w:val="none" w:sz="0" w:space="0" w:color="auto"/>
              </w:divBdr>
            </w:div>
            <w:div w:id="472715480">
              <w:marLeft w:val="0"/>
              <w:marRight w:val="0"/>
              <w:marTop w:val="0"/>
              <w:marBottom w:val="240"/>
              <w:divBdr>
                <w:top w:val="none" w:sz="0" w:space="0" w:color="auto"/>
                <w:left w:val="none" w:sz="0" w:space="0" w:color="auto"/>
                <w:bottom w:val="none" w:sz="0" w:space="0" w:color="auto"/>
                <w:right w:val="none" w:sz="0" w:space="0" w:color="auto"/>
              </w:divBdr>
            </w:div>
            <w:div w:id="655190118">
              <w:marLeft w:val="0"/>
              <w:marRight w:val="0"/>
              <w:marTop w:val="0"/>
              <w:marBottom w:val="240"/>
              <w:divBdr>
                <w:top w:val="none" w:sz="0" w:space="0" w:color="auto"/>
                <w:left w:val="none" w:sz="0" w:space="0" w:color="auto"/>
                <w:bottom w:val="none" w:sz="0" w:space="0" w:color="auto"/>
                <w:right w:val="none" w:sz="0" w:space="0" w:color="auto"/>
              </w:divBdr>
            </w:div>
            <w:div w:id="840698769">
              <w:marLeft w:val="0"/>
              <w:marRight w:val="0"/>
              <w:marTop w:val="0"/>
              <w:marBottom w:val="240"/>
              <w:divBdr>
                <w:top w:val="none" w:sz="0" w:space="0" w:color="auto"/>
                <w:left w:val="none" w:sz="0" w:space="0" w:color="auto"/>
                <w:bottom w:val="none" w:sz="0" w:space="0" w:color="auto"/>
                <w:right w:val="none" w:sz="0" w:space="0" w:color="auto"/>
              </w:divBdr>
            </w:div>
            <w:div w:id="859123852">
              <w:marLeft w:val="0"/>
              <w:marRight w:val="0"/>
              <w:marTop w:val="0"/>
              <w:marBottom w:val="240"/>
              <w:divBdr>
                <w:top w:val="none" w:sz="0" w:space="0" w:color="auto"/>
                <w:left w:val="none" w:sz="0" w:space="0" w:color="auto"/>
                <w:bottom w:val="none" w:sz="0" w:space="0" w:color="auto"/>
                <w:right w:val="none" w:sz="0" w:space="0" w:color="auto"/>
              </w:divBdr>
            </w:div>
            <w:div w:id="1038581134">
              <w:marLeft w:val="0"/>
              <w:marRight w:val="0"/>
              <w:marTop w:val="0"/>
              <w:marBottom w:val="240"/>
              <w:divBdr>
                <w:top w:val="none" w:sz="0" w:space="0" w:color="auto"/>
                <w:left w:val="none" w:sz="0" w:space="0" w:color="auto"/>
                <w:bottom w:val="none" w:sz="0" w:space="0" w:color="auto"/>
                <w:right w:val="none" w:sz="0" w:space="0" w:color="auto"/>
              </w:divBdr>
            </w:div>
            <w:div w:id="1259680967">
              <w:marLeft w:val="0"/>
              <w:marRight w:val="0"/>
              <w:marTop w:val="0"/>
              <w:marBottom w:val="240"/>
              <w:divBdr>
                <w:top w:val="none" w:sz="0" w:space="0" w:color="auto"/>
                <w:left w:val="none" w:sz="0" w:space="0" w:color="auto"/>
                <w:bottom w:val="none" w:sz="0" w:space="0" w:color="auto"/>
                <w:right w:val="none" w:sz="0" w:space="0" w:color="auto"/>
              </w:divBdr>
            </w:div>
            <w:div w:id="1345404794">
              <w:marLeft w:val="0"/>
              <w:marRight w:val="0"/>
              <w:marTop w:val="0"/>
              <w:marBottom w:val="0"/>
              <w:divBdr>
                <w:top w:val="none" w:sz="0" w:space="0" w:color="auto"/>
                <w:left w:val="none" w:sz="0" w:space="0" w:color="auto"/>
                <w:bottom w:val="none" w:sz="0" w:space="0" w:color="auto"/>
                <w:right w:val="none" w:sz="0" w:space="0" w:color="auto"/>
              </w:divBdr>
            </w:div>
            <w:div w:id="1374387378">
              <w:marLeft w:val="0"/>
              <w:marRight w:val="0"/>
              <w:marTop w:val="0"/>
              <w:marBottom w:val="240"/>
              <w:divBdr>
                <w:top w:val="none" w:sz="0" w:space="0" w:color="auto"/>
                <w:left w:val="none" w:sz="0" w:space="0" w:color="auto"/>
                <w:bottom w:val="none" w:sz="0" w:space="0" w:color="auto"/>
                <w:right w:val="none" w:sz="0" w:space="0" w:color="auto"/>
              </w:divBdr>
            </w:div>
            <w:div w:id="1497303380">
              <w:marLeft w:val="0"/>
              <w:marRight w:val="0"/>
              <w:marTop w:val="0"/>
              <w:marBottom w:val="240"/>
              <w:divBdr>
                <w:top w:val="none" w:sz="0" w:space="0" w:color="auto"/>
                <w:left w:val="none" w:sz="0" w:space="0" w:color="auto"/>
                <w:bottom w:val="none" w:sz="0" w:space="0" w:color="auto"/>
                <w:right w:val="none" w:sz="0" w:space="0" w:color="auto"/>
              </w:divBdr>
            </w:div>
            <w:div w:id="1820270257">
              <w:marLeft w:val="0"/>
              <w:marRight w:val="0"/>
              <w:marTop w:val="0"/>
              <w:marBottom w:val="240"/>
              <w:divBdr>
                <w:top w:val="none" w:sz="0" w:space="0" w:color="auto"/>
                <w:left w:val="none" w:sz="0" w:space="0" w:color="auto"/>
                <w:bottom w:val="none" w:sz="0" w:space="0" w:color="auto"/>
                <w:right w:val="none" w:sz="0" w:space="0" w:color="auto"/>
              </w:divBdr>
            </w:div>
            <w:div w:id="1839803584">
              <w:marLeft w:val="0"/>
              <w:marRight w:val="0"/>
              <w:marTop w:val="0"/>
              <w:marBottom w:val="240"/>
              <w:divBdr>
                <w:top w:val="none" w:sz="0" w:space="0" w:color="auto"/>
                <w:left w:val="none" w:sz="0" w:space="0" w:color="auto"/>
                <w:bottom w:val="none" w:sz="0" w:space="0" w:color="auto"/>
                <w:right w:val="none" w:sz="0" w:space="0" w:color="auto"/>
              </w:divBdr>
            </w:div>
            <w:div w:id="1873611651">
              <w:marLeft w:val="0"/>
              <w:marRight w:val="0"/>
              <w:marTop w:val="0"/>
              <w:marBottom w:val="240"/>
              <w:divBdr>
                <w:top w:val="none" w:sz="0" w:space="0" w:color="auto"/>
                <w:left w:val="none" w:sz="0" w:space="0" w:color="auto"/>
                <w:bottom w:val="none" w:sz="0" w:space="0" w:color="auto"/>
                <w:right w:val="none" w:sz="0" w:space="0" w:color="auto"/>
              </w:divBdr>
            </w:div>
            <w:div w:id="1977644154">
              <w:marLeft w:val="0"/>
              <w:marRight w:val="0"/>
              <w:marTop w:val="0"/>
              <w:marBottom w:val="240"/>
              <w:divBdr>
                <w:top w:val="none" w:sz="0" w:space="0" w:color="auto"/>
                <w:left w:val="none" w:sz="0" w:space="0" w:color="auto"/>
                <w:bottom w:val="none" w:sz="0" w:space="0" w:color="auto"/>
                <w:right w:val="none" w:sz="0" w:space="0" w:color="auto"/>
              </w:divBdr>
            </w:div>
            <w:div w:id="2126268226">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09480897">
      <w:bodyDiv w:val="1"/>
      <w:marLeft w:val="0"/>
      <w:marRight w:val="0"/>
      <w:marTop w:val="0"/>
      <w:marBottom w:val="0"/>
      <w:divBdr>
        <w:top w:val="none" w:sz="0" w:space="0" w:color="auto"/>
        <w:left w:val="none" w:sz="0" w:space="0" w:color="auto"/>
        <w:bottom w:val="none" w:sz="0" w:space="0" w:color="auto"/>
        <w:right w:val="none" w:sz="0" w:space="0" w:color="auto"/>
      </w:divBdr>
    </w:div>
    <w:div w:id="1014766784">
      <w:bodyDiv w:val="1"/>
      <w:marLeft w:val="0"/>
      <w:marRight w:val="0"/>
      <w:marTop w:val="0"/>
      <w:marBottom w:val="0"/>
      <w:divBdr>
        <w:top w:val="none" w:sz="0" w:space="0" w:color="auto"/>
        <w:left w:val="none" w:sz="0" w:space="0" w:color="auto"/>
        <w:bottom w:val="none" w:sz="0" w:space="0" w:color="auto"/>
        <w:right w:val="none" w:sz="0" w:space="0" w:color="auto"/>
      </w:divBdr>
    </w:div>
    <w:div w:id="1022589612">
      <w:bodyDiv w:val="1"/>
      <w:marLeft w:val="0"/>
      <w:marRight w:val="0"/>
      <w:marTop w:val="0"/>
      <w:marBottom w:val="0"/>
      <w:divBdr>
        <w:top w:val="none" w:sz="0" w:space="0" w:color="auto"/>
        <w:left w:val="none" w:sz="0" w:space="0" w:color="auto"/>
        <w:bottom w:val="none" w:sz="0" w:space="0" w:color="auto"/>
        <w:right w:val="none" w:sz="0" w:space="0" w:color="auto"/>
      </w:divBdr>
    </w:div>
    <w:div w:id="1024988168">
      <w:bodyDiv w:val="1"/>
      <w:marLeft w:val="0"/>
      <w:marRight w:val="0"/>
      <w:marTop w:val="0"/>
      <w:marBottom w:val="0"/>
      <w:divBdr>
        <w:top w:val="none" w:sz="0" w:space="0" w:color="auto"/>
        <w:left w:val="none" w:sz="0" w:space="0" w:color="auto"/>
        <w:bottom w:val="none" w:sz="0" w:space="0" w:color="auto"/>
        <w:right w:val="none" w:sz="0" w:space="0" w:color="auto"/>
      </w:divBdr>
    </w:div>
    <w:div w:id="1049767771">
      <w:bodyDiv w:val="1"/>
      <w:marLeft w:val="0"/>
      <w:marRight w:val="0"/>
      <w:marTop w:val="0"/>
      <w:marBottom w:val="0"/>
      <w:divBdr>
        <w:top w:val="none" w:sz="0" w:space="0" w:color="auto"/>
        <w:left w:val="none" w:sz="0" w:space="0" w:color="auto"/>
        <w:bottom w:val="none" w:sz="0" w:space="0" w:color="auto"/>
        <w:right w:val="none" w:sz="0" w:space="0" w:color="auto"/>
      </w:divBdr>
      <w:divsChild>
        <w:div w:id="1946620727">
          <w:marLeft w:val="480"/>
          <w:marRight w:val="0"/>
          <w:marTop w:val="0"/>
          <w:marBottom w:val="0"/>
          <w:divBdr>
            <w:top w:val="none" w:sz="0" w:space="0" w:color="auto"/>
            <w:left w:val="none" w:sz="0" w:space="0" w:color="auto"/>
            <w:bottom w:val="none" w:sz="0" w:space="0" w:color="auto"/>
            <w:right w:val="none" w:sz="0" w:space="0" w:color="auto"/>
          </w:divBdr>
          <w:divsChild>
            <w:div w:id="214514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109000">
      <w:bodyDiv w:val="1"/>
      <w:marLeft w:val="0"/>
      <w:marRight w:val="0"/>
      <w:marTop w:val="0"/>
      <w:marBottom w:val="0"/>
      <w:divBdr>
        <w:top w:val="none" w:sz="0" w:space="0" w:color="auto"/>
        <w:left w:val="none" w:sz="0" w:space="0" w:color="auto"/>
        <w:bottom w:val="none" w:sz="0" w:space="0" w:color="auto"/>
        <w:right w:val="none" w:sz="0" w:space="0" w:color="auto"/>
      </w:divBdr>
    </w:div>
    <w:div w:id="1050156418">
      <w:bodyDiv w:val="1"/>
      <w:marLeft w:val="0"/>
      <w:marRight w:val="0"/>
      <w:marTop w:val="0"/>
      <w:marBottom w:val="0"/>
      <w:divBdr>
        <w:top w:val="none" w:sz="0" w:space="0" w:color="auto"/>
        <w:left w:val="none" w:sz="0" w:space="0" w:color="auto"/>
        <w:bottom w:val="none" w:sz="0" w:space="0" w:color="auto"/>
        <w:right w:val="none" w:sz="0" w:space="0" w:color="auto"/>
      </w:divBdr>
    </w:div>
    <w:div w:id="1076439840">
      <w:bodyDiv w:val="1"/>
      <w:marLeft w:val="0"/>
      <w:marRight w:val="0"/>
      <w:marTop w:val="0"/>
      <w:marBottom w:val="0"/>
      <w:divBdr>
        <w:top w:val="none" w:sz="0" w:space="0" w:color="auto"/>
        <w:left w:val="none" w:sz="0" w:space="0" w:color="auto"/>
        <w:bottom w:val="none" w:sz="0" w:space="0" w:color="auto"/>
        <w:right w:val="none" w:sz="0" w:space="0" w:color="auto"/>
      </w:divBdr>
    </w:div>
    <w:div w:id="1081366183">
      <w:bodyDiv w:val="1"/>
      <w:marLeft w:val="0"/>
      <w:marRight w:val="0"/>
      <w:marTop w:val="0"/>
      <w:marBottom w:val="0"/>
      <w:divBdr>
        <w:top w:val="none" w:sz="0" w:space="0" w:color="auto"/>
        <w:left w:val="none" w:sz="0" w:space="0" w:color="auto"/>
        <w:bottom w:val="none" w:sz="0" w:space="0" w:color="auto"/>
        <w:right w:val="none" w:sz="0" w:space="0" w:color="auto"/>
      </w:divBdr>
      <w:divsChild>
        <w:div w:id="745807425">
          <w:marLeft w:val="480"/>
          <w:marRight w:val="0"/>
          <w:marTop w:val="0"/>
          <w:marBottom w:val="0"/>
          <w:divBdr>
            <w:top w:val="none" w:sz="0" w:space="0" w:color="auto"/>
            <w:left w:val="none" w:sz="0" w:space="0" w:color="auto"/>
            <w:bottom w:val="none" w:sz="0" w:space="0" w:color="auto"/>
            <w:right w:val="none" w:sz="0" w:space="0" w:color="auto"/>
          </w:divBdr>
          <w:divsChild>
            <w:div w:id="68913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373654">
      <w:bodyDiv w:val="1"/>
      <w:marLeft w:val="0"/>
      <w:marRight w:val="0"/>
      <w:marTop w:val="0"/>
      <w:marBottom w:val="0"/>
      <w:divBdr>
        <w:top w:val="none" w:sz="0" w:space="0" w:color="auto"/>
        <w:left w:val="none" w:sz="0" w:space="0" w:color="auto"/>
        <w:bottom w:val="none" w:sz="0" w:space="0" w:color="auto"/>
        <w:right w:val="none" w:sz="0" w:space="0" w:color="auto"/>
      </w:divBdr>
    </w:div>
    <w:div w:id="1085371847">
      <w:bodyDiv w:val="1"/>
      <w:marLeft w:val="0"/>
      <w:marRight w:val="0"/>
      <w:marTop w:val="0"/>
      <w:marBottom w:val="0"/>
      <w:divBdr>
        <w:top w:val="none" w:sz="0" w:space="0" w:color="auto"/>
        <w:left w:val="none" w:sz="0" w:space="0" w:color="auto"/>
        <w:bottom w:val="none" w:sz="0" w:space="0" w:color="auto"/>
        <w:right w:val="none" w:sz="0" w:space="0" w:color="auto"/>
      </w:divBdr>
      <w:divsChild>
        <w:div w:id="1289556625">
          <w:marLeft w:val="480"/>
          <w:marRight w:val="0"/>
          <w:marTop w:val="0"/>
          <w:marBottom w:val="0"/>
          <w:divBdr>
            <w:top w:val="none" w:sz="0" w:space="0" w:color="auto"/>
            <w:left w:val="none" w:sz="0" w:space="0" w:color="auto"/>
            <w:bottom w:val="none" w:sz="0" w:space="0" w:color="auto"/>
            <w:right w:val="none" w:sz="0" w:space="0" w:color="auto"/>
          </w:divBdr>
          <w:divsChild>
            <w:div w:id="9877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024746">
      <w:bodyDiv w:val="1"/>
      <w:marLeft w:val="0"/>
      <w:marRight w:val="0"/>
      <w:marTop w:val="0"/>
      <w:marBottom w:val="0"/>
      <w:divBdr>
        <w:top w:val="none" w:sz="0" w:space="0" w:color="auto"/>
        <w:left w:val="none" w:sz="0" w:space="0" w:color="auto"/>
        <w:bottom w:val="none" w:sz="0" w:space="0" w:color="auto"/>
        <w:right w:val="none" w:sz="0" w:space="0" w:color="auto"/>
      </w:divBdr>
    </w:div>
    <w:div w:id="1104955497">
      <w:bodyDiv w:val="1"/>
      <w:marLeft w:val="0"/>
      <w:marRight w:val="0"/>
      <w:marTop w:val="0"/>
      <w:marBottom w:val="0"/>
      <w:divBdr>
        <w:top w:val="none" w:sz="0" w:space="0" w:color="auto"/>
        <w:left w:val="none" w:sz="0" w:space="0" w:color="auto"/>
        <w:bottom w:val="none" w:sz="0" w:space="0" w:color="auto"/>
        <w:right w:val="none" w:sz="0" w:space="0" w:color="auto"/>
      </w:divBdr>
    </w:div>
    <w:div w:id="1119762810">
      <w:bodyDiv w:val="1"/>
      <w:marLeft w:val="0"/>
      <w:marRight w:val="0"/>
      <w:marTop w:val="0"/>
      <w:marBottom w:val="0"/>
      <w:divBdr>
        <w:top w:val="none" w:sz="0" w:space="0" w:color="auto"/>
        <w:left w:val="none" w:sz="0" w:space="0" w:color="auto"/>
        <w:bottom w:val="none" w:sz="0" w:space="0" w:color="auto"/>
        <w:right w:val="none" w:sz="0" w:space="0" w:color="auto"/>
      </w:divBdr>
    </w:div>
    <w:div w:id="1122848237">
      <w:bodyDiv w:val="1"/>
      <w:marLeft w:val="0"/>
      <w:marRight w:val="0"/>
      <w:marTop w:val="0"/>
      <w:marBottom w:val="0"/>
      <w:divBdr>
        <w:top w:val="none" w:sz="0" w:space="0" w:color="auto"/>
        <w:left w:val="none" w:sz="0" w:space="0" w:color="auto"/>
        <w:bottom w:val="none" w:sz="0" w:space="0" w:color="auto"/>
        <w:right w:val="none" w:sz="0" w:space="0" w:color="auto"/>
      </w:divBdr>
    </w:div>
    <w:div w:id="1128357175">
      <w:bodyDiv w:val="1"/>
      <w:marLeft w:val="0"/>
      <w:marRight w:val="0"/>
      <w:marTop w:val="0"/>
      <w:marBottom w:val="0"/>
      <w:divBdr>
        <w:top w:val="none" w:sz="0" w:space="0" w:color="auto"/>
        <w:left w:val="none" w:sz="0" w:space="0" w:color="auto"/>
        <w:bottom w:val="none" w:sz="0" w:space="0" w:color="auto"/>
        <w:right w:val="none" w:sz="0" w:space="0" w:color="auto"/>
      </w:divBdr>
    </w:div>
    <w:div w:id="1162743808">
      <w:bodyDiv w:val="1"/>
      <w:marLeft w:val="0"/>
      <w:marRight w:val="0"/>
      <w:marTop w:val="0"/>
      <w:marBottom w:val="0"/>
      <w:divBdr>
        <w:top w:val="none" w:sz="0" w:space="0" w:color="auto"/>
        <w:left w:val="none" w:sz="0" w:space="0" w:color="auto"/>
        <w:bottom w:val="none" w:sz="0" w:space="0" w:color="auto"/>
        <w:right w:val="none" w:sz="0" w:space="0" w:color="auto"/>
      </w:divBdr>
    </w:div>
    <w:div w:id="1168131292">
      <w:bodyDiv w:val="1"/>
      <w:marLeft w:val="0"/>
      <w:marRight w:val="0"/>
      <w:marTop w:val="0"/>
      <w:marBottom w:val="0"/>
      <w:divBdr>
        <w:top w:val="none" w:sz="0" w:space="0" w:color="auto"/>
        <w:left w:val="none" w:sz="0" w:space="0" w:color="auto"/>
        <w:bottom w:val="none" w:sz="0" w:space="0" w:color="auto"/>
        <w:right w:val="none" w:sz="0" w:space="0" w:color="auto"/>
      </w:divBdr>
      <w:divsChild>
        <w:div w:id="1836917774">
          <w:marLeft w:val="480"/>
          <w:marRight w:val="0"/>
          <w:marTop w:val="0"/>
          <w:marBottom w:val="0"/>
          <w:divBdr>
            <w:top w:val="none" w:sz="0" w:space="0" w:color="auto"/>
            <w:left w:val="none" w:sz="0" w:space="0" w:color="auto"/>
            <w:bottom w:val="none" w:sz="0" w:space="0" w:color="auto"/>
            <w:right w:val="none" w:sz="0" w:space="0" w:color="auto"/>
          </w:divBdr>
          <w:divsChild>
            <w:div w:id="173080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081362">
      <w:bodyDiv w:val="1"/>
      <w:marLeft w:val="0"/>
      <w:marRight w:val="0"/>
      <w:marTop w:val="0"/>
      <w:marBottom w:val="0"/>
      <w:divBdr>
        <w:top w:val="none" w:sz="0" w:space="0" w:color="auto"/>
        <w:left w:val="none" w:sz="0" w:space="0" w:color="auto"/>
        <w:bottom w:val="none" w:sz="0" w:space="0" w:color="auto"/>
        <w:right w:val="none" w:sz="0" w:space="0" w:color="auto"/>
      </w:divBdr>
    </w:div>
    <w:div w:id="1179739361">
      <w:bodyDiv w:val="1"/>
      <w:marLeft w:val="0"/>
      <w:marRight w:val="0"/>
      <w:marTop w:val="0"/>
      <w:marBottom w:val="0"/>
      <w:divBdr>
        <w:top w:val="none" w:sz="0" w:space="0" w:color="auto"/>
        <w:left w:val="none" w:sz="0" w:space="0" w:color="auto"/>
        <w:bottom w:val="none" w:sz="0" w:space="0" w:color="auto"/>
        <w:right w:val="none" w:sz="0" w:space="0" w:color="auto"/>
      </w:divBdr>
    </w:div>
    <w:div w:id="1184057574">
      <w:bodyDiv w:val="1"/>
      <w:marLeft w:val="0"/>
      <w:marRight w:val="0"/>
      <w:marTop w:val="0"/>
      <w:marBottom w:val="0"/>
      <w:divBdr>
        <w:top w:val="none" w:sz="0" w:space="0" w:color="auto"/>
        <w:left w:val="none" w:sz="0" w:space="0" w:color="auto"/>
        <w:bottom w:val="none" w:sz="0" w:space="0" w:color="auto"/>
        <w:right w:val="none" w:sz="0" w:space="0" w:color="auto"/>
      </w:divBdr>
    </w:div>
    <w:div w:id="1186208404">
      <w:bodyDiv w:val="1"/>
      <w:marLeft w:val="0"/>
      <w:marRight w:val="0"/>
      <w:marTop w:val="0"/>
      <w:marBottom w:val="0"/>
      <w:divBdr>
        <w:top w:val="none" w:sz="0" w:space="0" w:color="auto"/>
        <w:left w:val="none" w:sz="0" w:space="0" w:color="auto"/>
        <w:bottom w:val="none" w:sz="0" w:space="0" w:color="auto"/>
        <w:right w:val="none" w:sz="0" w:space="0" w:color="auto"/>
      </w:divBdr>
    </w:div>
    <w:div w:id="1195313407">
      <w:bodyDiv w:val="1"/>
      <w:marLeft w:val="0"/>
      <w:marRight w:val="0"/>
      <w:marTop w:val="0"/>
      <w:marBottom w:val="0"/>
      <w:divBdr>
        <w:top w:val="none" w:sz="0" w:space="0" w:color="auto"/>
        <w:left w:val="none" w:sz="0" w:space="0" w:color="auto"/>
        <w:bottom w:val="none" w:sz="0" w:space="0" w:color="auto"/>
        <w:right w:val="none" w:sz="0" w:space="0" w:color="auto"/>
      </w:divBdr>
    </w:div>
    <w:div w:id="1201284006">
      <w:bodyDiv w:val="1"/>
      <w:marLeft w:val="0"/>
      <w:marRight w:val="0"/>
      <w:marTop w:val="0"/>
      <w:marBottom w:val="0"/>
      <w:divBdr>
        <w:top w:val="none" w:sz="0" w:space="0" w:color="auto"/>
        <w:left w:val="none" w:sz="0" w:space="0" w:color="auto"/>
        <w:bottom w:val="none" w:sz="0" w:space="0" w:color="auto"/>
        <w:right w:val="none" w:sz="0" w:space="0" w:color="auto"/>
      </w:divBdr>
    </w:div>
    <w:div w:id="1216043668">
      <w:bodyDiv w:val="1"/>
      <w:marLeft w:val="0"/>
      <w:marRight w:val="0"/>
      <w:marTop w:val="0"/>
      <w:marBottom w:val="0"/>
      <w:divBdr>
        <w:top w:val="none" w:sz="0" w:space="0" w:color="auto"/>
        <w:left w:val="none" w:sz="0" w:space="0" w:color="auto"/>
        <w:bottom w:val="none" w:sz="0" w:space="0" w:color="auto"/>
        <w:right w:val="none" w:sz="0" w:space="0" w:color="auto"/>
      </w:divBdr>
    </w:div>
    <w:div w:id="1232690229">
      <w:bodyDiv w:val="1"/>
      <w:marLeft w:val="0"/>
      <w:marRight w:val="0"/>
      <w:marTop w:val="0"/>
      <w:marBottom w:val="0"/>
      <w:divBdr>
        <w:top w:val="none" w:sz="0" w:space="0" w:color="auto"/>
        <w:left w:val="none" w:sz="0" w:space="0" w:color="auto"/>
        <w:bottom w:val="none" w:sz="0" w:space="0" w:color="auto"/>
        <w:right w:val="none" w:sz="0" w:space="0" w:color="auto"/>
      </w:divBdr>
    </w:div>
    <w:div w:id="1241938376">
      <w:bodyDiv w:val="1"/>
      <w:marLeft w:val="0"/>
      <w:marRight w:val="0"/>
      <w:marTop w:val="0"/>
      <w:marBottom w:val="0"/>
      <w:divBdr>
        <w:top w:val="none" w:sz="0" w:space="0" w:color="auto"/>
        <w:left w:val="none" w:sz="0" w:space="0" w:color="auto"/>
        <w:bottom w:val="none" w:sz="0" w:space="0" w:color="auto"/>
        <w:right w:val="none" w:sz="0" w:space="0" w:color="auto"/>
      </w:divBdr>
      <w:divsChild>
        <w:div w:id="1484732105">
          <w:marLeft w:val="480"/>
          <w:marRight w:val="0"/>
          <w:marTop w:val="0"/>
          <w:marBottom w:val="0"/>
          <w:divBdr>
            <w:top w:val="none" w:sz="0" w:space="0" w:color="auto"/>
            <w:left w:val="none" w:sz="0" w:space="0" w:color="auto"/>
            <w:bottom w:val="none" w:sz="0" w:space="0" w:color="auto"/>
            <w:right w:val="none" w:sz="0" w:space="0" w:color="auto"/>
          </w:divBdr>
          <w:divsChild>
            <w:div w:id="119591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682769">
      <w:bodyDiv w:val="1"/>
      <w:marLeft w:val="0"/>
      <w:marRight w:val="0"/>
      <w:marTop w:val="0"/>
      <w:marBottom w:val="0"/>
      <w:divBdr>
        <w:top w:val="none" w:sz="0" w:space="0" w:color="auto"/>
        <w:left w:val="none" w:sz="0" w:space="0" w:color="auto"/>
        <w:bottom w:val="none" w:sz="0" w:space="0" w:color="auto"/>
        <w:right w:val="none" w:sz="0" w:space="0" w:color="auto"/>
      </w:divBdr>
    </w:div>
    <w:div w:id="1247153628">
      <w:bodyDiv w:val="1"/>
      <w:marLeft w:val="0"/>
      <w:marRight w:val="0"/>
      <w:marTop w:val="0"/>
      <w:marBottom w:val="0"/>
      <w:divBdr>
        <w:top w:val="none" w:sz="0" w:space="0" w:color="auto"/>
        <w:left w:val="none" w:sz="0" w:space="0" w:color="auto"/>
        <w:bottom w:val="none" w:sz="0" w:space="0" w:color="auto"/>
        <w:right w:val="none" w:sz="0" w:space="0" w:color="auto"/>
      </w:divBdr>
      <w:divsChild>
        <w:div w:id="820581503">
          <w:marLeft w:val="480"/>
          <w:marRight w:val="0"/>
          <w:marTop w:val="0"/>
          <w:marBottom w:val="0"/>
          <w:divBdr>
            <w:top w:val="none" w:sz="0" w:space="0" w:color="auto"/>
            <w:left w:val="none" w:sz="0" w:space="0" w:color="auto"/>
            <w:bottom w:val="none" w:sz="0" w:space="0" w:color="auto"/>
            <w:right w:val="none" w:sz="0" w:space="0" w:color="auto"/>
          </w:divBdr>
          <w:divsChild>
            <w:div w:id="605893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871511">
      <w:bodyDiv w:val="1"/>
      <w:marLeft w:val="0"/>
      <w:marRight w:val="0"/>
      <w:marTop w:val="0"/>
      <w:marBottom w:val="0"/>
      <w:divBdr>
        <w:top w:val="none" w:sz="0" w:space="0" w:color="auto"/>
        <w:left w:val="none" w:sz="0" w:space="0" w:color="auto"/>
        <w:bottom w:val="none" w:sz="0" w:space="0" w:color="auto"/>
        <w:right w:val="none" w:sz="0" w:space="0" w:color="auto"/>
      </w:divBdr>
    </w:div>
    <w:div w:id="1261332441">
      <w:bodyDiv w:val="1"/>
      <w:marLeft w:val="0"/>
      <w:marRight w:val="0"/>
      <w:marTop w:val="0"/>
      <w:marBottom w:val="0"/>
      <w:divBdr>
        <w:top w:val="none" w:sz="0" w:space="0" w:color="auto"/>
        <w:left w:val="none" w:sz="0" w:space="0" w:color="auto"/>
        <w:bottom w:val="none" w:sz="0" w:space="0" w:color="auto"/>
        <w:right w:val="none" w:sz="0" w:space="0" w:color="auto"/>
      </w:divBdr>
    </w:div>
    <w:div w:id="1269969462">
      <w:bodyDiv w:val="1"/>
      <w:marLeft w:val="0"/>
      <w:marRight w:val="0"/>
      <w:marTop w:val="0"/>
      <w:marBottom w:val="0"/>
      <w:divBdr>
        <w:top w:val="none" w:sz="0" w:space="0" w:color="auto"/>
        <w:left w:val="none" w:sz="0" w:space="0" w:color="auto"/>
        <w:bottom w:val="none" w:sz="0" w:space="0" w:color="auto"/>
        <w:right w:val="none" w:sz="0" w:space="0" w:color="auto"/>
      </w:divBdr>
      <w:divsChild>
        <w:div w:id="1166941538">
          <w:marLeft w:val="0"/>
          <w:marRight w:val="0"/>
          <w:marTop w:val="0"/>
          <w:marBottom w:val="0"/>
          <w:divBdr>
            <w:top w:val="none" w:sz="0" w:space="0" w:color="auto"/>
            <w:left w:val="none" w:sz="0" w:space="0" w:color="auto"/>
            <w:bottom w:val="none" w:sz="0" w:space="0" w:color="auto"/>
            <w:right w:val="none" w:sz="0" w:space="0" w:color="auto"/>
          </w:divBdr>
        </w:div>
        <w:div w:id="1512911300">
          <w:marLeft w:val="0"/>
          <w:marRight w:val="0"/>
          <w:marTop w:val="0"/>
          <w:marBottom w:val="0"/>
          <w:divBdr>
            <w:top w:val="none" w:sz="0" w:space="0" w:color="auto"/>
            <w:left w:val="none" w:sz="0" w:space="0" w:color="auto"/>
            <w:bottom w:val="none" w:sz="0" w:space="0" w:color="auto"/>
            <w:right w:val="none" w:sz="0" w:space="0" w:color="auto"/>
          </w:divBdr>
        </w:div>
      </w:divsChild>
    </w:div>
    <w:div w:id="1272737898">
      <w:bodyDiv w:val="1"/>
      <w:marLeft w:val="0"/>
      <w:marRight w:val="0"/>
      <w:marTop w:val="0"/>
      <w:marBottom w:val="0"/>
      <w:divBdr>
        <w:top w:val="none" w:sz="0" w:space="0" w:color="auto"/>
        <w:left w:val="none" w:sz="0" w:space="0" w:color="auto"/>
        <w:bottom w:val="none" w:sz="0" w:space="0" w:color="auto"/>
        <w:right w:val="none" w:sz="0" w:space="0" w:color="auto"/>
      </w:divBdr>
    </w:div>
    <w:div w:id="1276059349">
      <w:bodyDiv w:val="1"/>
      <w:marLeft w:val="0"/>
      <w:marRight w:val="0"/>
      <w:marTop w:val="0"/>
      <w:marBottom w:val="0"/>
      <w:divBdr>
        <w:top w:val="none" w:sz="0" w:space="0" w:color="auto"/>
        <w:left w:val="none" w:sz="0" w:space="0" w:color="auto"/>
        <w:bottom w:val="none" w:sz="0" w:space="0" w:color="auto"/>
        <w:right w:val="none" w:sz="0" w:space="0" w:color="auto"/>
      </w:divBdr>
    </w:div>
    <w:div w:id="1281378246">
      <w:bodyDiv w:val="1"/>
      <w:marLeft w:val="0"/>
      <w:marRight w:val="0"/>
      <w:marTop w:val="0"/>
      <w:marBottom w:val="0"/>
      <w:divBdr>
        <w:top w:val="none" w:sz="0" w:space="0" w:color="auto"/>
        <w:left w:val="none" w:sz="0" w:space="0" w:color="auto"/>
        <w:bottom w:val="none" w:sz="0" w:space="0" w:color="auto"/>
        <w:right w:val="none" w:sz="0" w:space="0" w:color="auto"/>
      </w:divBdr>
    </w:div>
    <w:div w:id="1285504104">
      <w:bodyDiv w:val="1"/>
      <w:marLeft w:val="0"/>
      <w:marRight w:val="0"/>
      <w:marTop w:val="0"/>
      <w:marBottom w:val="0"/>
      <w:divBdr>
        <w:top w:val="none" w:sz="0" w:space="0" w:color="auto"/>
        <w:left w:val="none" w:sz="0" w:space="0" w:color="auto"/>
        <w:bottom w:val="none" w:sz="0" w:space="0" w:color="auto"/>
        <w:right w:val="none" w:sz="0" w:space="0" w:color="auto"/>
      </w:divBdr>
    </w:div>
    <w:div w:id="1290698431">
      <w:bodyDiv w:val="1"/>
      <w:marLeft w:val="0"/>
      <w:marRight w:val="0"/>
      <w:marTop w:val="0"/>
      <w:marBottom w:val="0"/>
      <w:divBdr>
        <w:top w:val="none" w:sz="0" w:space="0" w:color="auto"/>
        <w:left w:val="none" w:sz="0" w:space="0" w:color="auto"/>
        <w:bottom w:val="none" w:sz="0" w:space="0" w:color="auto"/>
        <w:right w:val="none" w:sz="0" w:space="0" w:color="auto"/>
      </w:divBdr>
      <w:divsChild>
        <w:div w:id="478813608">
          <w:marLeft w:val="480"/>
          <w:marRight w:val="0"/>
          <w:marTop w:val="0"/>
          <w:marBottom w:val="0"/>
          <w:divBdr>
            <w:top w:val="none" w:sz="0" w:space="0" w:color="auto"/>
            <w:left w:val="none" w:sz="0" w:space="0" w:color="auto"/>
            <w:bottom w:val="none" w:sz="0" w:space="0" w:color="auto"/>
            <w:right w:val="none" w:sz="0" w:space="0" w:color="auto"/>
          </w:divBdr>
          <w:divsChild>
            <w:div w:id="1122845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829306">
      <w:bodyDiv w:val="1"/>
      <w:marLeft w:val="0"/>
      <w:marRight w:val="0"/>
      <w:marTop w:val="0"/>
      <w:marBottom w:val="0"/>
      <w:divBdr>
        <w:top w:val="none" w:sz="0" w:space="0" w:color="auto"/>
        <w:left w:val="none" w:sz="0" w:space="0" w:color="auto"/>
        <w:bottom w:val="none" w:sz="0" w:space="0" w:color="auto"/>
        <w:right w:val="none" w:sz="0" w:space="0" w:color="auto"/>
      </w:divBdr>
    </w:div>
    <w:div w:id="1320764261">
      <w:bodyDiv w:val="1"/>
      <w:marLeft w:val="0"/>
      <w:marRight w:val="0"/>
      <w:marTop w:val="0"/>
      <w:marBottom w:val="0"/>
      <w:divBdr>
        <w:top w:val="none" w:sz="0" w:space="0" w:color="auto"/>
        <w:left w:val="none" w:sz="0" w:space="0" w:color="auto"/>
        <w:bottom w:val="none" w:sz="0" w:space="0" w:color="auto"/>
        <w:right w:val="none" w:sz="0" w:space="0" w:color="auto"/>
      </w:divBdr>
    </w:div>
    <w:div w:id="1328635050">
      <w:bodyDiv w:val="1"/>
      <w:marLeft w:val="0"/>
      <w:marRight w:val="0"/>
      <w:marTop w:val="0"/>
      <w:marBottom w:val="0"/>
      <w:divBdr>
        <w:top w:val="none" w:sz="0" w:space="0" w:color="auto"/>
        <w:left w:val="none" w:sz="0" w:space="0" w:color="auto"/>
        <w:bottom w:val="none" w:sz="0" w:space="0" w:color="auto"/>
        <w:right w:val="none" w:sz="0" w:space="0" w:color="auto"/>
      </w:divBdr>
    </w:div>
    <w:div w:id="1333024088">
      <w:bodyDiv w:val="1"/>
      <w:marLeft w:val="0"/>
      <w:marRight w:val="0"/>
      <w:marTop w:val="0"/>
      <w:marBottom w:val="0"/>
      <w:divBdr>
        <w:top w:val="none" w:sz="0" w:space="0" w:color="auto"/>
        <w:left w:val="none" w:sz="0" w:space="0" w:color="auto"/>
        <w:bottom w:val="none" w:sz="0" w:space="0" w:color="auto"/>
        <w:right w:val="none" w:sz="0" w:space="0" w:color="auto"/>
      </w:divBdr>
    </w:div>
    <w:div w:id="1356426636">
      <w:bodyDiv w:val="1"/>
      <w:marLeft w:val="0"/>
      <w:marRight w:val="0"/>
      <w:marTop w:val="0"/>
      <w:marBottom w:val="0"/>
      <w:divBdr>
        <w:top w:val="none" w:sz="0" w:space="0" w:color="auto"/>
        <w:left w:val="none" w:sz="0" w:space="0" w:color="auto"/>
        <w:bottom w:val="none" w:sz="0" w:space="0" w:color="auto"/>
        <w:right w:val="none" w:sz="0" w:space="0" w:color="auto"/>
      </w:divBdr>
    </w:div>
    <w:div w:id="1360084319">
      <w:bodyDiv w:val="1"/>
      <w:marLeft w:val="0"/>
      <w:marRight w:val="0"/>
      <w:marTop w:val="0"/>
      <w:marBottom w:val="0"/>
      <w:divBdr>
        <w:top w:val="none" w:sz="0" w:space="0" w:color="auto"/>
        <w:left w:val="none" w:sz="0" w:space="0" w:color="auto"/>
        <w:bottom w:val="none" w:sz="0" w:space="0" w:color="auto"/>
        <w:right w:val="none" w:sz="0" w:space="0" w:color="auto"/>
      </w:divBdr>
    </w:div>
    <w:div w:id="1370836002">
      <w:bodyDiv w:val="1"/>
      <w:marLeft w:val="0"/>
      <w:marRight w:val="0"/>
      <w:marTop w:val="0"/>
      <w:marBottom w:val="0"/>
      <w:divBdr>
        <w:top w:val="none" w:sz="0" w:space="0" w:color="auto"/>
        <w:left w:val="none" w:sz="0" w:space="0" w:color="auto"/>
        <w:bottom w:val="none" w:sz="0" w:space="0" w:color="auto"/>
        <w:right w:val="none" w:sz="0" w:space="0" w:color="auto"/>
      </w:divBdr>
    </w:div>
    <w:div w:id="1372457248">
      <w:bodyDiv w:val="1"/>
      <w:marLeft w:val="0"/>
      <w:marRight w:val="0"/>
      <w:marTop w:val="0"/>
      <w:marBottom w:val="0"/>
      <w:divBdr>
        <w:top w:val="none" w:sz="0" w:space="0" w:color="auto"/>
        <w:left w:val="none" w:sz="0" w:space="0" w:color="auto"/>
        <w:bottom w:val="none" w:sz="0" w:space="0" w:color="auto"/>
        <w:right w:val="none" w:sz="0" w:space="0" w:color="auto"/>
      </w:divBdr>
    </w:div>
    <w:div w:id="1381705737">
      <w:bodyDiv w:val="1"/>
      <w:marLeft w:val="0"/>
      <w:marRight w:val="0"/>
      <w:marTop w:val="0"/>
      <w:marBottom w:val="0"/>
      <w:divBdr>
        <w:top w:val="none" w:sz="0" w:space="0" w:color="auto"/>
        <w:left w:val="none" w:sz="0" w:space="0" w:color="auto"/>
        <w:bottom w:val="none" w:sz="0" w:space="0" w:color="auto"/>
        <w:right w:val="none" w:sz="0" w:space="0" w:color="auto"/>
      </w:divBdr>
    </w:div>
    <w:div w:id="1391541605">
      <w:bodyDiv w:val="1"/>
      <w:marLeft w:val="0"/>
      <w:marRight w:val="0"/>
      <w:marTop w:val="0"/>
      <w:marBottom w:val="0"/>
      <w:divBdr>
        <w:top w:val="none" w:sz="0" w:space="0" w:color="auto"/>
        <w:left w:val="none" w:sz="0" w:space="0" w:color="auto"/>
        <w:bottom w:val="none" w:sz="0" w:space="0" w:color="auto"/>
        <w:right w:val="none" w:sz="0" w:space="0" w:color="auto"/>
      </w:divBdr>
    </w:div>
    <w:div w:id="1400248898">
      <w:bodyDiv w:val="1"/>
      <w:marLeft w:val="0"/>
      <w:marRight w:val="0"/>
      <w:marTop w:val="0"/>
      <w:marBottom w:val="0"/>
      <w:divBdr>
        <w:top w:val="none" w:sz="0" w:space="0" w:color="auto"/>
        <w:left w:val="none" w:sz="0" w:space="0" w:color="auto"/>
        <w:bottom w:val="none" w:sz="0" w:space="0" w:color="auto"/>
        <w:right w:val="none" w:sz="0" w:space="0" w:color="auto"/>
      </w:divBdr>
    </w:div>
    <w:div w:id="1424494746">
      <w:bodyDiv w:val="1"/>
      <w:marLeft w:val="0"/>
      <w:marRight w:val="0"/>
      <w:marTop w:val="0"/>
      <w:marBottom w:val="0"/>
      <w:divBdr>
        <w:top w:val="none" w:sz="0" w:space="0" w:color="auto"/>
        <w:left w:val="none" w:sz="0" w:space="0" w:color="auto"/>
        <w:bottom w:val="none" w:sz="0" w:space="0" w:color="auto"/>
        <w:right w:val="none" w:sz="0" w:space="0" w:color="auto"/>
      </w:divBdr>
    </w:div>
    <w:div w:id="1424691676">
      <w:bodyDiv w:val="1"/>
      <w:marLeft w:val="0"/>
      <w:marRight w:val="0"/>
      <w:marTop w:val="0"/>
      <w:marBottom w:val="0"/>
      <w:divBdr>
        <w:top w:val="none" w:sz="0" w:space="0" w:color="auto"/>
        <w:left w:val="none" w:sz="0" w:space="0" w:color="auto"/>
        <w:bottom w:val="none" w:sz="0" w:space="0" w:color="auto"/>
        <w:right w:val="none" w:sz="0" w:space="0" w:color="auto"/>
      </w:divBdr>
    </w:div>
    <w:div w:id="1430930369">
      <w:bodyDiv w:val="1"/>
      <w:marLeft w:val="0"/>
      <w:marRight w:val="0"/>
      <w:marTop w:val="0"/>
      <w:marBottom w:val="0"/>
      <w:divBdr>
        <w:top w:val="none" w:sz="0" w:space="0" w:color="auto"/>
        <w:left w:val="none" w:sz="0" w:space="0" w:color="auto"/>
        <w:bottom w:val="none" w:sz="0" w:space="0" w:color="auto"/>
        <w:right w:val="none" w:sz="0" w:space="0" w:color="auto"/>
      </w:divBdr>
    </w:div>
    <w:div w:id="1431389153">
      <w:bodyDiv w:val="1"/>
      <w:marLeft w:val="0"/>
      <w:marRight w:val="0"/>
      <w:marTop w:val="0"/>
      <w:marBottom w:val="0"/>
      <w:divBdr>
        <w:top w:val="none" w:sz="0" w:space="0" w:color="auto"/>
        <w:left w:val="none" w:sz="0" w:space="0" w:color="auto"/>
        <w:bottom w:val="none" w:sz="0" w:space="0" w:color="auto"/>
        <w:right w:val="none" w:sz="0" w:space="0" w:color="auto"/>
      </w:divBdr>
      <w:divsChild>
        <w:div w:id="608779894">
          <w:marLeft w:val="480"/>
          <w:marRight w:val="0"/>
          <w:marTop w:val="0"/>
          <w:marBottom w:val="0"/>
          <w:divBdr>
            <w:top w:val="none" w:sz="0" w:space="0" w:color="auto"/>
            <w:left w:val="none" w:sz="0" w:space="0" w:color="auto"/>
            <w:bottom w:val="none" w:sz="0" w:space="0" w:color="auto"/>
            <w:right w:val="none" w:sz="0" w:space="0" w:color="auto"/>
          </w:divBdr>
          <w:divsChild>
            <w:div w:id="76037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10524">
      <w:bodyDiv w:val="1"/>
      <w:marLeft w:val="0"/>
      <w:marRight w:val="0"/>
      <w:marTop w:val="0"/>
      <w:marBottom w:val="0"/>
      <w:divBdr>
        <w:top w:val="none" w:sz="0" w:space="0" w:color="auto"/>
        <w:left w:val="none" w:sz="0" w:space="0" w:color="auto"/>
        <w:bottom w:val="none" w:sz="0" w:space="0" w:color="auto"/>
        <w:right w:val="none" w:sz="0" w:space="0" w:color="auto"/>
      </w:divBdr>
    </w:div>
    <w:div w:id="1456369165">
      <w:bodyDiv w:val="1"/>
      <w:marLeft w:val="0"/>
      <w:marRight w:val="0"/>
      <w:marTop w:val="0"/>
      <w:marBottom w:val="0"/>
      <w:divBdr>
        <w:top w:val="none" w:sz="0" w:space="0" w:color="auto"/>
        <w:left w:val="none" w:sz="0" w:space="0" w:color="auto"/>
        <w:bottom w:val="none" w:sz="0" w:space="0" w:color="auto"/>
        <w:right w:val="none" w:sz="0" w:space="0" w:color="auto"/>
      </w:divBdr>
    </w:div>
    <w:div w:id="1464153509">
      <w:bodyDiv w:val="1"/>
      <w:marLeft w:val="0"/>
      <w:marRight w:val="0"/>
      <w:marTop w:val="0"/>
      <w:marBottom w:val="0"/>
      <w:divBdr>
        <w:top w:val="none" w:sz="0" w:space="0" w:color="auto"/>
        <w:left w:val="none" w:sz="0" w:space="0" w:color="auto"/>
        <w:bottom w:val="none" w:sz="0" w:space="0" w:color="auto"/>
        <w:right w:val="none" w:sz="0" w:space="0" w:color="auto"/>
      </w:divBdr>
    </w:div>
    <w:div w:id="1472552042">
      <w:bodyDiv w:val="1"/>
      <w:marLeft w:val="0"/>
      <w:marRight w:val="0"/>
      <w:marTop w:val="0"/>
      <w:marBottom w:val="0"/>
      <w:divBdr>
        <w:top w:val="none" w:sz="0" w:space="0" w:color="auto"/>
        <w:left w:val="none" w:sz="0" w:space="0" w:color="auto"/>
        <w:bottom w:val="none" w:sz="0" w:space="0" w:color="auto"/>
        <w:right w:val="none" w:sz="0" w:space="0" w:color="auto"/>
      </w:divBdr>
    </w:div>
    <w:div w:id="1480340242">
      <w:bodyDiv w:val="1"/>
      <w:marLeft w:val="0"/>
      <w:marRight w:val="0"/>
      <w:marTop w:val="0"/>
      <w:marBottom w:val="0"/>
      <w:divBdr>
        <w:top w:val="none" w:sz="0" w:space="0" w:color="auto"/>
        <w:left w:val="none" w:sz="0" w:space="0" w:color="auto"/>
        <w:bottom w:val="none" w:sz="0" w:space="0" w:color="auto"/>
        <w:right w:val="none" w:sz="0" w:space="0" w:color="auto"/>
      </w:divBdr>
    </w:div>
    <w:div w:id="1489978990">
      <w:bodyDiv w:val="1"/>
      <w:marLeft w:val="0"/>
      <w:marRight w:val="0"/>
      <w:marTop w:val="0"/>
      <w:marBottom w:val="0"/>
      <w:divBdr>
        <w:top w:val="none" w:sz="0" w:space="0" w:color="auto"/>
        <w:left w:val="none" w:sz="0" w:space="0" w:color="auto"/>
        <w:bottom w:val="none" w:sz="0" w:space="0" w:color="auto"/>
        <w:right w:val="none" w:sz="0" w:space="0" w:color="auto"/>
      </w:divBdr>
    </w:div>
    <w:div w:id="1494486465">
      <w:bodyDiv w:val="1"/>
      <w:marLeft w:val="0"/>
      <w:marRight w:val="0"/>
      <w:marTop w:val="0"/>
      <w:marBottom w:val="0"/>
      <w:divBdr>
        <w:top w:val="none" w:sz="0" w:space="0" w:color="auto"/>
        <w:left w:val="none" w:sz="0" w:space="0" w:color="auto"/>
        <w:bottom w:val="none" w:sz="0" w:space="0" w:color="auto"/>
        <w:right w:val="none" w:sz="0" w:space="0" w:color="auto"/>
      </w:divBdr>
    </w:div>
    <w:div w:id="1511945558">
      <w:bodyDiv w:val="1"/>
      <w:marLeft w:val="0"/>
      <w:marRight w:val="0"/>
      <w:marTop w:val="0"/>
      <w:marBottom w:val="0"/>
      <w:divBdr>
        <w:top w:val="none" w:sz="0" w:space="0" w:color="auto"/>
        <w:left w:val="none" w:sz="0" w:space="0" w:color="auto"/>
        <w:bottom w:val="none" w:sz="0" w:space="0" w:color="auto"/>
        <w:right w:val="none" w:sz="0" w:space="0" w:color="auto"/>
      </w:divBdr>
    </w:div>
    <w:div w:id="1525902698">
      <w:bodyDiv w:val="1"/>
      <w:marLeft w:val="0"/>
      <w:marRight w:val="0"/>
      <w:marTop w:val="0"/>
      <w:marBottom w:val="0"/>
      <w:divBdr>
        <w:top w:val="none" w:sz="0" w:space="0" w:color="auto"/>
        <w:left w:val="none" w:sz="0" w:space="0" w:color="auto"/>
        <w:bottom w:val="none" w:sz="0" w:space="0" w:color="auto"/>
        <w:right w:val="none" w:sz="0" w:space="0" w:color="auto"/>
      </w:divBdr>
    </w:div>
    <w:div w:id="1530339544">
      <w:bodyDiv w:val="1"/>
      <w:marLeft w:val="0"/>
      <w:marRight w:val="0"/>
      <w:marTop w:val="0"/>
      <w:marBottom w:val="0"/>
      <w:divBdr>
        <w:top w:val="none" w:sz="0" w:space="0" w:color="auto"/>
        <w:left w:val="none" w:sz="0" w:space="0" w:color="auto"/>
        <w:bottom w:val="none" w:sz="0" w:space="0" w:color="auto"/>
        <w:right w:val="none" w:sz="0" w:space="0" w:color="auto"/>
      </w:divBdr>
    </w:div>
    <w:div w:id="1536851227">
      <w:bodyDiv w:val="1"/>
      <w:marLeft w:val="0"/>
      <w:marRight w:val="0"/>
      <w:marTop w:val="0"/>
      <w:marBottom w:val="0"/>
      <w:divBdr>
        <w:top w:val="none" w:sz="0" w:space="0" w:color="auto"/>
        <w:left w:val="none" w:sz="0" w:space="0" w:color="auto"/>
        <w:bottom w:val="none" w:sz="0" w:space="0" w:color="auto"/>
        <w:right w:val="none" w:sz="0" w:space="0" w:color="auto"/>
      </w:divBdr>
    </w:div>
    <w:div w:id="1537699692">
      <w:bodyDiv w:val="1"/>
      <w:marLeft w:val="0"/>
      <w:marRight w:val="0"/>
      <w:marTop w:val="0"/>
      <w:marBottom w:val="0"/>
      <w:divBdr>
        <w:top w:val="none" w:sz="0" w:space="0" w:color="auto"/>
        <w:left w:val="none" w:sz="0" w:space="0" w:color="auto"/>
        <w:bottom w:val="none" w:sz="0" w:space="0" w:color="auto"/>
        <w:right w:val="none" w:sz="0" w:space="0" w:color="auto"/>
      </w:divBdr>
    </w:div>
    <w:div w:id="1548758408">
      <w:bodyDiv w:val="1"/>
      <w:marLeft w:val="0"/>
      <w:marRight w:val="0"/>
      <w:marTop w:val="0"/>
      <w:marBottom w:val="0"/>
      <w:divBdr>
        <w:top w:val="none" w:sz="0" w:space="0" w:color="auto"/>
        <w:left w:val="none" w:sz="0" w:space="0" w:color="auto"/>
        <w:bottom w:val="none" w:sz="0" w:space="0" w:color="auto"/>
        <w:right w:val="none" w:sz="0" w:space="0" w:color="auto"/>
      </w:divBdr>
    </w:div>
    <w:div w:id="1556820490">
      <w:bodyDiv w:val="1"/>
      <w:marLeft w:val="0"/>
      <w:marRight w:val="0"/>
      <w:marTop w:val="0"/>
      <w:marBottom w:val="0"/>
      <w:divBdr>
        <w:top w:val="none" w:sz="0" w:space="0" w:color="auto"/>
        <w:left w:val="none" w:sz="0" w:space="0" w:color="auto"/>
        <w:bottom w:val="none" w:sz="0" w:space="0" w:color="auto"/>
        <w:right w:val="none" w:sz="0" w:space="0" w:color="auto"/>
      </w:divBdr>
    </w:div>
    <w:div w:id="1564022401">
      <w:bodyDiv w:val="1"/>
      <w:marLeft w:val="0"/>
      <w:marRight w:val="0"/>
      <w:marTop w:val="0"/>
      <w:marBottom w:val="0"/>
      <w:divBdr>
        <w:top w:val="none" w:sz="0" w:space="0" w:color="auto"/>
        <w:left w:val="none" w:sz="0" w:space="0" w:color="auto"/>
        <w:bottom w:val="none" w:sz="0" w:space="0" w:color="auto"/>
        <w:right w:val="none" w:sz="0" w:space="0" w:color="auto"/>
      </w:divBdr>
    </w:div>
    <w:div w:id="1573005604">
      <w:bodyDiv w:val="1"/>
      <w:marLeft w:val="0"/>
      <w:marRight w:val="0"/>
      <w:marTop w:val="0"/>
      <w:marBottom w:val="0"/>
      <w:divBdr>
        <w:top w:val="none" w:sz="0" w:space="0" w:color="auto"/>
        <w:left w:val="none" w:sz="0" w:space="0" w:color="auto"/>
        <w:bottom w:val="none" w:sz="0" w:space="0" w:color="auto"/>
        <w:right w:val="none" w:sz="0" w:space="0" w:color="auto"/>
      </w:divBdr>
    </w:div>
    <w:div w:id="1592009222">
      <w:bodyDiv w:val="1"/>
      <w:marLeft w:val="0"/>
      <w:marRight w:val="0"/>
      <w:marTop w:val="0"/>
      <w:marBottom w:val="0"/>
      <w:divBdr>
        <w:top w:val="none" w:sz="0" w:space="0" w:color="auto"/>
        <w:left w:val="none" w:sz="0" w:space="0" w:color="auto"/>
        <w:bottom w:val="none" w:sz="0" w:space="0" w:color="auto"/>
        <w:right w:val="none" w:sz="0" w:space="0" w:color="auto"/>
      </w:divBdr>
    </w:div>
    <w:div w:id="1593397442">
      <w:bodyDiv w:val="1"/>
      <w:marLeft w:val="0"/>
      <w:marRight w:val="0"/>
      <w:marTop w:val="0"/>
      <w:marBottom w:val="0"/>
      <w:divBdr>
        <w:top w:val="none" w:sz="0" w:space="0" w:color="auto"/>
        <w:left w:val="none" w:sz="0" w:space="0" w:color="auto"/>
        <w:bottom w:val="none" w:sz="0" w:space="0" w:color="auto"/>
        <w:right w:val="none" w:sz="0" w:space="0" w:color="auto"/>
      </w:divBdr>
      <w:divsChild>
        <w:div w:id="1232811257">
          <w:marLeft w:val="0"/>
          <w:marRight w:val="0"/>
          <w:marTop w:val="0"/>
          <w:marBottom w:val="0"/>
          <w:divBdr>
            <w:top w:val="none" w:sz="0" w:space="0" w:color="auto"/>
            <w:left w:val="none" w:sz="0" w:space="0" w:color="auto"/>
            <w:bottom w:val="none" w:sz="0" w:space="0" w:color="auto"/>
            <w:right w:val="none" w:sz="0" w:space="0" w:color="auto"/>
          </w:divBdr>
        </w:div>
      </w:divsChild>
    </w:div>
    <w:div w:id="1597979278">
      <w:bodyDiv w:val="1"/>
      <w:marLeft w:val="0"/>
      <w:marRight w:val="0"/>
      <w:marTop w:val="0"/>
      <w:marBottom w:val="0"/>
      <w:divBdr>
        <w:top w:val="none" w:sz="0" w:space="0" w:color="auto"/>
        <w:left w:val="none" w:sz="0" w:space="0" w:color="auto"/>
        <w:bottom w:val="none" w:sz="0" w:space="0" w:color="auto"/>
        <w:right w:val="none" w:sz="0" w:space="0" w:color="auto"/>
      </w:divBdr>
    </w:div>
    <w:div w:id="1600675323">
      <w:bodyDiv w:val="1"/>
      <w:marLeft w:val="0"/>
      <w:marRight w:val="0"/>
      <w:marTop w:val="0"/>
      <w:marBottom w:val="0"/>
      <w:divBdr>
        <w:top w:val="none" w:sz="0" w:space="0" w:color="auto"/>
        <w:left w:val="none" w:sz="0" w:space="0" w:color="auto"/>
        <w:bottom w:val="none" w:sz="0" w:space="0" w:color="auto"/>
        <w:right w:val="none" w:sz="0" w:space="0" w:color="auto"/>
      </w:divBdr>
    </w:div>
    <w:div w:id="1646204066">
      <w:bodyDiv w:val="1"/>
      <w:marLeft w:val="0"/>
      <w:marRight w:val="0"/>
      <w:marTop w:val="0"/>
      <w:marBottom w:val="0"/>
      <w:divBdr>
        <w:top w:val="none" w:sz="0" w:space="0" w:color="auto"/>
        <w:left w:val="none" w:sz="0" w:space="0" w:color="auto"/>
        <w:bottom w:val="none" w:sz="0" w:space="0" w:color="auto"/>
        <w:right w:val="none" w:sz="0" w:space="0" w:color="auto"/>
      </w:divBdr>
    </w:div>
    <w:div w:id="1659991895">
      <w:bodyDiv w:val="1"/>
      <w:marLeft w:val="0"/>
      <w:marRight w:val="0"/>
      <w:marTop w:val="0"/>
      <w:marBottom w:val="0"/>
      <w:divBdr>
        <w:top w:val="none" w:sz="0" w:space="0" w:color="auto"/>
        <w:left w:val="none" w:sz="0" w:space="0" w:color="auto"/>
        <w:bottom w:val="none" w:sz="0" w:space="0" w:color="auto"/>
        <w:right w:val="none" w:sz="0" w:space="0" w:color="auto"/>
      </w:divBdr>
      <w:divsChild>
        <w:div w:id="199559985">
          <w:marLeft w:val="480"/>
          <w:marRight w:val="0"/>
          <w:marTop w:val="0"/>
          <w:marBottom w:val="0"/>
          <w:divBdr>
            <w:top w:val="none" w:sz="0" w:space="0" w:color="auto"/>
            <w:left w:val="none" w:sz="0" w:space="0" w:color="auto"/>
            <w:bottom w:val="none" w:sz="0" w:space="0" w:color="auto"/>
            <w:right w:val="none" w:sz="0" w:space="0" w:color="auto"/>
          </w:divBdr>
          <w:divsChild>
            <w:div w:id="59841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53760">
      <w:bodyDiv w:val="1"/>
      <w:marLeft w:val="0"/>
      <w:marRight w:val="0"/>
      <w:marTop w:val="0"/>
      <w:marBottom w:val="0"/>
      <w:divBdr>
        <w:top w:val="none" w:sz="0" w:space="0" w:color="auto"/>
        <w:left w:val="none" w:sz="0" w:space="0" w:color="auto"/>
        <w:bottom w:val="none" w:sz="0" w:space="0" w:color="auto"/>
        <w:right w:val="none" w:sz="0" w:space="0" w:color="auto"/>
      </w:divBdr>
    </w:div>
    <w:div w:id="1668753941">
      <w:bodyDiv w:val="1"/>
      <w:marLeft w:val="0"/>
      <w:marRight w:val="0"/>
      <w:marTop w:val="0"/>
      <w:marBottom w:val="0"/>
      <w:divBdr>
        <w:top w:val="none" w:sz="0" w:space="0" w:color="auto"/>
        <w:left w:val="none" w:sz="0" w:space="0" w:color="auto"/>
        <w:bottom w:val="none" w:sz="0" w:space="0" w:color="auto"/>
        <w:right w:val="none" w:sz="0" w:space="0" w:color="auto"/>
      </w:divBdr>
    </w:div>
    <w:div w:id="1668825103">
      <w:bodyDiv w:val="1"/>
      <w:marLeft w:val="0"/>
      <w:marRight w:val="0"/>
      <w:marTop w:val="0"/>
      <w:marBottom w:val="0"/>
      <w:divBdr>
        <w:top w:val="none" w:sz="0" w:space="0" w:color="auto"/>
        <w:left w:val="none" w:sz="0" w:space="0" w:color="auto"/>
        <w:bottom w:val="none" w:sz="0" w:space="0" w:color="auto"/>
        <w:right w:val="none" w:sz="0" w:space="0" w:color="auto"/>
      </w:divBdr>
    </w:div>
    <w:div w:id="1672178758">
      <w:bodyDiv w:val="1"/>
      <w:marLeft w:val="0"/>
      <w:marRight w:val="0"/>
      <w:marTop w:val="0"/>
      <w:marBottom w:val="0"/>
      <w:divBdr>
        <w:top w:val="none" w:sz="0" w:space="0" w:color="auto"/>
        <w:left w:val="none" w:sz="0" w:space="0" w:color="auto"/>
        <w:bottom w:val="none" w:sz="0" w:space="0" w:color="auto"/>
        <w:right w:val="none" w:sz="0" w:space="0" w:color="auto"/>
      </w:divBdr>
    </w:div>
    <w:div w:id="1677342380">
      <w:bodyDiv w:val="1"/>
      <w:marLeft w:val="0"/>
      <w:marRight w:val="0"/>
      <w:marTop w:val="0"/>
      <w:marBottom w:val="0"/>
      <w:divBdr>
        <w:top w:val="none" w:sz="0" w:space="0" w:color="auto"/>
        <w:left w:val="none" w:sz="0" w:space="0" w:color="auto"/>
        <w:bottom w:val="none" w:sz="0" w:space="0" w:color="auto"/>
        <w:right w:val="none" w:sz="0" w:space="0" w:color="auto"/>
      </w:divBdr>
    </w:div>
    <w:div w:id="1710646945">
      <w:bodyDiv w:val="1"/>
      <w:marLeft w:val="0"/>
      <w:marRight w:val="0"/>
      <w:marTop w:val="0"/>
      <w:marBottom w:val="0"/>
      <w:divBdr>
        <w:top w:val="none" w:sz="0" w:space="0" w:color="auto"/>
        <w:left w:val="none" w:sz="0" w:space="0" w:color="auto"/>
        <w:bottom w:val="none" w:sz="0" w:space="0" w:color="auto"/>
        <w:right w:val="none" w:sz="0" w:space="0" w:color="auto"/>
      </w:divBdr>
    </w:div>
    <w:div w:id="1711614221">
      <w:bodyDiv w:val="1"/>
      <w:marLeft w:val="0"/>
      <w:marRight w:val="0"/>
      <w:marTop w:val="0"/>
      <w:marBottom w:val="0"/>
      <w:divBdr>
        <w:top w:val="none" w:sz="0" w:space="0" w:color="auto"/>
        <w:left w:val="none" w:sz="0" w:space="0" w:color="auto"/>
        <w:bottom w:val="none" w:sz="0" w:space="0" w:color="auto"/>
        <w:right w:val="none" w:sz="0" w:space="0" w:color="auto"/>
      </w:divBdr>
    </w:div>
    <w:div w:id="1726369392">
      <w:bodyDiv w:val="1"/>
      <w:marLeft w:val="0"/>
      <w:marRight w:val="0"/>
      <w:marTop w:val="0"/>
      <w:marBottom w:val="0"/>
      <w:divBdr>
        <w:top w:val="none" w:sz="0" w:space="0" w:color="auto"/>
        <w:left w:val="none" w:sz="0" w:space="0" w:color="auto"/>
        <w:bottom w:val="none" w:sz="0" w:space="0" w:color="auto"/>
        <w:right w:val="none" w:sz="0" w:space="0" w:color="auto"/>
      </w:divBdr>
    </w:div>
    <w:div w:id="1738239640">
      <w:bodyDiv w:val="1"/>
      <w:marLeft w:val="0"/>
      <w:marRight w:val="0"/>
      <w:marTop w:val="0"/>
      <w:marBottom w:val="0"/>
      <w:divBdr>
        <w:top w:val="none" w:sz="0" w:space="0" w:color="auto"/>
        <w:left w:val="none" w:sz="0" w:space="0" w:color="auto"/>
        <w:bottom w:val="none" w:sz="0" w:space="0" w:color="auto"/>
        <w:right w:val="none" w:sz="0" w:space="0" w:color="auto"/>
      </w:divBdr>
    </w:div>
    <w:div w:id="1740901939">
      <w:bodyDiv w:val="1"/>
      <w:marLeft w:val="0"/>
      <w:marRight w:val="0"/>
      <w:marTop w:val="0"/>
      <w:marBottom w:val="0"/>
      <w:divBdr>
        <w:top w:val="none" w:sz="0" w:space="0" w:color="auto"/>
        <w:left w:val="none" w:sz="0" w:space="0" w:color="auto"/>
        <w:bottom w:val="none" w:sz="0" w:space="0" w:color="auto"/>
        <w:right w:val="none" w:sz="0" w:space="0" w:color="auto"/>
      </w:divBdr>
    </w:div>
    <w:div w:id="1742171429">
      <w:bodyDiv w:val="1"/>
      <w:marLeft w:val="0"/>
      <w:marRight w:val="0"/>
      <w:marTop w:val="0"/>
      <w:marBottom w:val="0"/>
      <w:divBdr>
        <w:top w:val="none" w:sz="0" w:space="0" w:color="auto"/>
        <w:left w:val="none" w:sz="0" w:space="0" w:color="auto"/>
        <w:bottom w:val="none" w:sz="0" w:space="0" w:color="auto"/>
        <w:right w:val="none" w:sz="0" w:space="0" w:color="auto"/>
      </w:divBdr>
    </w:div>
    <w:div w:id="1749576293">
      <w:bodyDiv w:val="1"/>
      <w:marLeft w:val="0"/>
      <w:marRight w:val="0"/>
      <w:marTop w:val="0"/>
      <w:marBottom w:val="0"/>
      <w:divBdr>
        <w:top w:val="none" w:sz="0" w:space="0" w:color="auto"/>
        <w:left w:val="none" w:sz="0" w:space="0" w:color="auto"/>
        <w:bottom w:val="none" w:sz="0" w:space="0" w:color="auto"/>
        <w:right w:val="none" w:sz="0" w:space="0" w:color="auto"/>
      </w:divBdr>
    </w:div>
    <w:div w:id="1749687952">
      <w:bodyDiv w:val="1"/>
      <w:marLeft w:val="0"/>
      <w:marRight w:val="0"/>
      <w:marTop w:val="0"/>
      <w:marBottom w:val="0"/>
      <w:divBdr>
        <w:top w:val="none" w:sz="0" w:space="0" w:color="auto"/>
        <w:left w:val="none" w:sz="0" w:space="0" w:color="auto"/>
        <w:bottom w:val="none" w:sz="0" w:space="0" w:color="auto"/>
        <w:right w:val="none" w:sz="0" w:space="0" w:color="auto"/>
      </w:divBdr>
    </w:div>
    <w:div w:id="1751385890">
      <w:bodyDiv w:val="1"/>
      <w:marLeft w:val="0"/>
      <w:marRight w:val="0"/>
      <w:marTop w:val="0"/>
      <w:marBottom w:val="0"/>
      <w:divBdr>
        <w:top w:val="none" w:sz="0" w:space="0" w:color="auto"/>
        <w:left w:val="none" w:sz="0" w:space="0" w:color="auto"/>
        <w:bottom w:val="none" w:sz="0" w:space="0" w:color="auto"/>
        <w:right w:val="none" w:sz="0" w:space="0" w:color="auto"/>
      </w:divBdr>
    </w:div>
    <w:div w:id="1775443477">
      <w:bodyDiv w:val="1"/>
      <w:marLeft w:val="0"/>
      <w:marRight w:val="0"/>
      <w:marTop w:val="0"/>
      <w:marBottom w:val="0"/>
      <w:divBdr>
        <w:top w:val="none" w:sz="0" w:space="0" w:color="auto"/>
        <w:left w:val="none" w:sz="0" w:space="0" w:color="auto"/>
        <w:bottom w:val="none" w:sz="0" w:space="0" w:color="auto"/>
        <w:right w:val="none" w:sz="0" w:space="0" w:color="auto"/>
      </w:divBdr>
    </w:div>
    <w:div w:id="1829789076">
      <w:bodyDiv w:val="1"/>
      <w:marLeft w:val="0"/>
      <w:marRight w:val="0"/>
      <w:marTop w:val="0"/>
      <w:marBottom w:val="0"/>
      <w:divBdr>
        <w:top w:val="none" w:sz="0" w:space="0" w:color="auto"/>
        <w:left w:val="none" w:sz="0" w:space="0" w:color="auto"/>
        <w:bottom w:val="none" w:sz="0" w:space="0" w:color="auto"/>
        <w:right w:val="none" w:sz="0" w:space="0" w:color="auto"/>
      </w:divBdr>
    </w:div>
    <w:div w:id="1838886163">
      <w:bodyDiv w:val="1"/>
      <w:marLeft w:val="0"/>
      <w:marRight w:val="0"/>
      <w:marTop w:val="0"/>
      <w:marBottom w:val="0"/>
      <w:divBdr>
        <w:top w:val="none" w:sz="0" w:space="0" w:color="auto"/>
        <w:left w:val="none" w:sz="0" w:space="0" w:color="auto"/>
        <w:bottom w:val="none" w:sz="0" w:space="0" w:color="auto"/>
        <w:right w:val="none" w:sz="0" w:space="0" w:color="auto"/>
      </w:divBdr>
    </w:div>
    <w:div w:id="1842112851">
      <w:bodyDiv w:val="1"/>
      <w:marLeft w:val="0"/>
      <w:marRight w:val="0"/>
      <w:marTop w:val="0"/>
      <w:marBottom w:val="0"/>
      <w:divBdr>
        <w:top w:val="none" w:sz="0" w:space="0" w:color="auto"/>
        <w:left w:val="none" w:sz="0" w:space="0" w:color="auto"/>
        <w:bottom w:val="none" w:sz="0" w:space="0" w:color="auto"/>
        <w:right w:val="none" w:sz="0" w:space="0" w:color="auto"/>
      </w:divBdr>
    </w:div>
    <w:div w:id="1846440203">
      <w:bodyDiv w:val="1"/>
      <w:marLeft w:val="0"/>
      <w:marRight w:val="0"/>
      <w:marTop w:val="0"/>
      <w:marBottom w:val="0"/>
      <w:divBdr>
        <w:top w:val="none" w:sz="0" w:space="0" w:color="auto"/>
        <w:left w:val="none" w:sz="0" w:space="0" w:color="auto"/>
        <w:bottom w:val="none" w:sz="0" w:space="0" w:color="auto"/>
        <w:right w:val="none" w:sz="0" w:space="0" w:color="auto"/>
      </w:divBdr>
    </w:div>
    <w:div w:id="1847793381">
      <w:bodyDiv w:val="1"/>
      <w:marLeft w:val="0"/>
      <w:marRight w:val="0"/>
      <w:marTop w:val="0"/>
      <w:marBottom w:val="0"/>
      <w:divBdr>
        <w:top w:val="none" w:sz="0" w:space="0" w:color="auto"/>
        <w:left w:val="none" w:sz="0" w:space="0" w:color="auto"/>
        <w:bottom w:val="none" w:sz="0" w:space="0" w:color="auto"/>
        <w:right w:val="none" w:sz="0" w:space="0" w:color="auto"/>
      </w:divBdr>
    </w:div>
    <w:div w:id="1849325662">
      <w:bodyDiv w:val="1"/>
      <w:marLeft w:val="0"/>
      <w:marRight w:val="0"/>
      <w:marTop w:val="0"/>
      <w:marBottom w:val="0"/>
      <w:divBdr>
        <w:top w:val="none" w:sz="0" w:space="0" w:color="auto"/>
        <w:left w:val="none" w:sz="0" w:space="0" w:color="auto"/>
        <w:bottom w:val="none" w:sz="0" w:space="0" w:color="auto"/>
        <w:right w:val="none" w:sz="0" w:space="0" w:color="auto"/>
      </w:divBdr>
    </w:div>
    <w:div w:id="1850679303">
      <w:bodyDiv w:val="1"/>
      <w:marLeft w:val="0"/>
      <w:marRight w:val="0"/>
      <w:marTop w:val="0"/>
      <w:marBottom w:val="0"/>
      <w:divBdr>
        <w:top w:val="none" w:sz="0" w:space="0" w:color="auto"/>
        <w:left w:val="none" w:sz="0" w:space="0" w:color="auto"/>
        <w:bottom w:val="none" w:sz="0" w:space="0" w:color="auto"/>
        <w:right w:val="none" w:sz="0" w:space="0" w:color="auto"/>
      </w:divBdr>
    </w:div>
    <w:div w:id="1861311364">
      <w:bodyDiv w:val="1"/>
      <w:marLeft w:val="0"/>
      <w:marRight w:val="0"/>
      <w:marTop w:val="0"/>
      <w:marBottom w:val="0"/>
      <w:divBdr>
        <w:top w:val="none" w:sz="0" w:space="0" w:color="auto"/>
        <w:left w:val="none" w:sz="0" w:space="0" w:color="auto"/>
        <w:bottom w:val="none" w:sz="0" w:space="0" w:color="auto"/>
        <w:right w:val="none" w:sz="0" w:space="0" w:color="auto"/>
      </w:divBdr>
    </w:div>
    <w:div w:id="1864633575">
      <w:bodyDiv w:val="1"/>
      <w:marLeft w:val="0"/>
      <w:marRight w:val="0"/>
      <w:marTop w:val="0"/>
      <w:marBottom w:val="0"/>
      <w:divBdr>
        <w:top w:val="none" w:sz="0" w:space="0" w:color="auto"/>
        <w:left w:val="none" w:sz="0" w:space="0" w:color="auto"/>
        <w:bottom w:val="none" w:sz="0" w:space="0" w:color="auto"/>
        <w:right w:val="none" w:sz="0" w:space="0" w:color="auto"/>
      </w:divBdr>
    </w:div>
    <w:div w:id="1877541186">
      <w:bodyDiv w:val="1"/>
      <w:marLeft w:val="0"/>
      <w:marRight w:val="0"/>
      <w:marTop w:val="0"/>
      <w:marBottom w:val="0"/>
      <w:divBdr>
        <w:top w:val="none" w:sz="0" w:space="0" w:color="auto"/>
        <w:left w:val="none" w:sz="0" w:space="0" w:color="auto"/>
        <w:bottom w:val="none" w:sz="0" w:space="0" w:color="auto"/>
        <w:right w:val="none" w:sz="0" w:space="0" w:color="auto"/>
      </w:divBdr>
    </w:div>
    <w:div w:id="1885828205">
      <w:bodyDiv w:val="1"/>
      <w:marLeft w:val="0"/>
      <w:marRight w:val="0"/>
      <w:marTop w:val="0"/>
      <w:marBottom w:val="0"/>
      <w:divBdr>
        <w:top w:val="none" w:sz="0" w:space="0" w:color="auto"/>
        <w:left w:val="none" w:sz="0" w:space="0" w:color="auto"/>
        <w:bottom w:val="none" w:sz="0" w:space="0" w:color="auto"/>
        <w:right w:val="none" w:sz="0" w:space="0" w:color="auto"/>
      </w:divBdr>
      <w:divsChild>
        <w:div w:id="439644214">
          <w:marLeft w:val="480"/>
          <w:marRight w:val="0"/>
          <w:marTop w:val="0"/>
          <w:marBottom w:val="0"/>
          <w:divBdr>
            <w:top w:val="none" w:sz="0" w:space="0" w:color="auto"/>
            <w:left w:val="none" w:sz="0" w:space="0" w:color="auto"/>
            <w:bottom w:val="none" w:sz="0" w:space="0" w:color="auto"/>
            <w:right w:val="none" w:sz="0" w:space="0" w:color="auto"/>
          </w:divBdr>
          <w:divsChild>
            <w:div w:id="2032293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444279">
      <w:bodyDiv w:val="1"/>
      <w:marLeft w:val="0"/>
      <w:marRight w:val="0"/>
      <w:marTop w:val="0"/>
      <w:marBottom w:val="0"/>
      <w:divBdr>
        <w:top w:val="none" w:sz="0" w:space="0" w:color="auto"/>
        <w:left w:val="none" w:sz="0" w:space="0" w:color="auto"/>
        <w:bottom w:val="none" w:sz="0" w:space="0" w:color="auto"/>
        <w:right w:val="none" w:sz="0" w:space="0" w:color="auto"/>
      </w:divBdr>
    </w:div>
    <w:div w:id="1890531536">
      <w:bodyDiv w:val="1"/>
      <w:marLeft w:val="0"/>
      <w:marRight w:val="0"/>
      <w:marTop w:val="0"/>
      <w:marBottom w:val="0"/>
      <w:divBdr>
        <w:top w:val="none" w:sz="0" w:space="0" w:color="auto"/>
        <w:left w:val="none" w:sz="0" w:space="0" w:color="auto"/>
        <w:bottom w:val="none" w:sz="0" w:space="0" w:color="auto"/>
        <w:right w:val="none" w:sz="0" w:space="0" w:color="auto"/>
      </w:divBdr>
    </w:div>
    <w:div w:id="1898319835">
      <w:bodyDiv w:val="1"/>
      <w:marLeft w:val="0"/>
      <w:marRight w:val="0"/>
      <w:marTop w:val="0"/>
      <w:marBottom w:val="0"/>
      <w:divBdr>
        <w:top w:val="none" w:sz="0" w:space="0" w:color="auto"/>
        <w:left w:val="none" w:sz="0" w:space="0" w:color="auto"/>
        <w:bottom w:val="none" w:sz="0" w:space="0" w:color="auto"/>
        <w:right w:val="none" w:sz="0" w:space="0" w:color="auto"/>
      </w:divBdr>
      <w:divsChild>
        <w:div w:id="471866269">
          <w:marLeft w:val="480"/>
          <w:marRight w:val="0"/>
          <w:marTop w:val="0"/>
          <w:marBottom w:val="0"/>
          <w:divBdr>
            <w:top w:val="none" w:sz="0" w:space="0" w:color="auto"/>
            <w:left w:val="none" w:sz="0" w:space="0" w:color="auto"/>
            <w:bottom w:val="none" w:sz="0" w:space="0" w:color="auto"/>
            <w:right w:val="none" w:sz="0" w:space="0" w:color="auto"/>
          </w:divBdr>
          <w:divsChild>
            <w:div w:id="84077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871677">
      <w:bodyDiv w:val="1"/>
      <w:marLeft w:val="0"/>
      <w:marRight w:val="0"/>
      <w:marTop w:val="0"/>
      <w:marBottom w:val="0"/>
      <w:divBdr>
        <w:top w:val="none" w:sz="0" w:space="0" w:color="auto"/>
        <w:left w:val="none" w:sz="0" w:space="0" w:color="auto"/>
        <w:bottom w:val="none" w:sz="0" w:space="0" w:color="auto"/>
        <w:right w:val="none" w:sz="0" w:space="0" w:color="auto"/>
      </w:divBdr>
    </w:div>
    <w:div w:id="1961062631">
      <w:bodyDiv w:val="1"/>
      <w:marLeft w:val="0"/>
      <w:marRight w:val="0"/>
      <w:marTop w:val="0"/>
      <w:marBottom w:val="0"/>
      <w:divBdr>
        <w:top w:val="none" w:sz="0" w:space="0" w:color="auto"/>
        <w:left w:val="none" w:sz="0" w:space="0" w:color="auto"/>
        <w:bottom w:val="none" w:sz="0" w:space="0" w:color="auto"/>
        <w:right w:val="none" w:sz="0" w:space="0" w:color="auto"/>
      </w:divBdr>
      <w:divsChild>
        <w:div w:id="662897193">
          <w:marLeft w:val="0"/>
          <w:marRight w:val="0"/>
          <w:marTop w:val="0"/>
          <w:marBottom w:val="0"/>
          <w:divBdr>
            <w:top w:val="none" w:sz="0" w:space="0" w:color="auto"/>
            <w:left w:val="none" w:sz="0" w:space="0" w:color="auto"/>
            <w:bottom w:val="none" w:sz="0" w:space="0" w:color="auto"/>
            <w:right w:val="none" w:sz="0" w:space="0" w:color="auto"/>
          </w:divBdr>
          <w:divsChild>
            <w:div w:id="10304462">
              <w:marLeft w:val="0"/>
              <w:marRight w:val="0"/>
              <w:marTop w:val="0"/>
              <w:marBottom w:val="240"/>
              <w:divBdr>
                <w:top w:val="none" w:sz="0" w:space="0" w:color="auto"/>
                <w:left w:val="none" w:sz="0" w:space="0" w:color="auto"/>
                <w:bottom w:val="none" w:sz="0" w:space="0" w:color="auto"/>
                <w:right w:val="none" w:sz="0" w:space="0" w:color="auto"/>
              </w:divBdr>
            </w:div>
            <w:div w:id="16391808">
              <w:marLeft w:val="0"/>
              <w:marRight w:val="0"/>
              <w:marTop w:val="0"/>
              <w:marBottom w:val="240"/>
              <w:divBdr>
                <w:top w:val="none" w:sz="0" w:space="0" w:color="auto"/>
                <w:left w:val="none" w:sz="0" w:space="0" w:color="auto"/>
                <w:bottom w:val="none" w:sz="0" w:space="0" w:color="auto"/>
                <w:right w:val="none" w:sz="0" w:space="0" w:color="auto"/>
              </w:divBdr>
            </w:div>
            <w:div w:id="36205570">
              <w:marLeft w:val="0"/>
              <w:marRight w:val="0"/>
              <w:marTop w:val="0"/>
              <w:marBottom w:val="240"/>
              <w:divBdr>
                <w:top w:val="none" w:sz="0" w:space="0" w:color="auto"/>
                <w:left w:val="none" w:sz="0" w:space="0" w:color="auto"/>
                <w:bottom w:val="none" w:sz="0" w:space="0" w:color="auto"/>
                <w:right w:val="none" w:sz="0" w:space="0" w:color="auto"/>
              </w:divBdr>
            </w:div>
            <w:div w:id="52389168">
              <w:marLeft w:val="0"/>
              <w:marRight w:val="0"/>
              <w:marTop w:val="0"/>
              <w:marBottom w:val="240"/>
              <w:divBdr>
                <w:top w:val="none" w:sz="0" w:space="0" w:color="auto"/>
                <w:left w:val="none" w:sz="0" w:space="0" w:color="auto"/>
                <w:bottom w:val="none" w:sz="0" w:space="0" w:color="auto"/>
                <w:right w:val="none" w:sz="0" w:space="0" w:color="auto"/>
              </w:divBdr>
            </w:div>
            <w:div w:id="58287170">
              <w:marLeft w:val="0"/>
              <w:marRight w:val="0"/>
              <w:marTop w:val="0"/>
              <w:marBottom w:val="240"/>
              <w:divBdr>
                <w:top w:val="none" w:sz="0" w:space="0" w:color="auto"/>
                <w:left w:val="none" w:sz="0" w:space="0" w:color="auto"/>
                <w:bottom w:val="none" w:sz="0" w:space="0" w:color="auto"/>
                <w:right w:val="none" w:sz="0" w:space="0" w:color="auto"/>
              </w:divBdr>
            </w:div>
            <w:div w:id="86116649">
              <w:marLeft w:val="0"/>
              <w:marRight w:val="0"/>
              <w:marTop w:val="0"/>
              <w:marBottom w:val="240"/>
              <w:divBdr>
                <w:top w:val="none" w:sz="0" w:space="0" w:color="auto"/>
                <w:left w:val="none" w:sz="0" w:space="0" w:color="auto"/>
                <w:bottom w:val="none" w:sz="0" w:space="0" w:color="auto"/>
                <w:right w:val="none" w:sz="0" w:space="0" w:color="auto"/>
              </w:divBdr>
            </w:div>
            <w:div w:id="107745691">
              <w:marLeft w:val="0"/>
              <w:marRight w:val="0"/>
              <w:marTop w:val="0"/>
              <w:marBottom w:val="240"/>
              <w:divBdr>
                <w:top w:val="none" w:sz="0" w:space="0" w:color="auto"/>
                <w:left w:val="none" w:sz="0" w:space="0" w:color="auto"/>
                <w:bottom w:val="none" w:sz="0" w:space="0" w:color="auto"/>
                <w:right w:val="none" w:sz="0" w:space="0" w:color="auto"/>
              </w:divBdr>
            </w:div>
            <w:div w:id="130560128">
              <w:marLeft w:val="0"/>
              <w:marRight w:val="0"/>
              <w:marTop w:val="0"/>
              <w:marBottom w:val="240"/>
              <w:divBdr>
                <w:top w:val="none" w:sz="0" w:space="0" w:color="auto"/>
                <w:left w:val="none" w:sz="0" w:space="0" w:color="auto"/>
                <w:bottom w:val="none" w:sz="0" w:space="0" w:color="auto"/>
                <w:right w:val="none" w:sz="0" w:space="0" w:color="auto"/>
              </w:divBdr>
            </w:div>
            <w:div w:id="155998142">
              <w:marLeft w:val="0"/>
              <w:marRight w:val="0"/>
              <w:marTop w:val="0"/>
              <w:marBottom w:val="240"/>
              <w:divBdr>
                <w:top w:val="none" w:sz="0" w:space="0" w:color="auto"/>
                <w:left w:val="none" w:sz="0" w:space="0" w:color="auto"/>
                <w:bottom w:val="none" w:sz="0" w:space="0" w:color="auto"/>
                <w:right w:val="none" w:sz="0" w:space="0" w:color="auto"/>
              </w:divBdr>
            </w:div>
            <w:div w:id="157963513">
              <w:marLeft w:val="0"/>
              <w:marRight w:val="0"/>
              <w:marTop w:val="0"/>
              <w:marBottom w:val="240"/>
              <w:divBdr>
                <w:top w:val="none" w:sz="0" w:space="0" w:color="auto"/>
                <w:left w:val="none" w:sz="0" w:space="0" w:color="auto"/>
                <w:bottom w:val="none" w:sz="0" w:space="0" w:color="auto"/>
                <w:right w:val="none" w:sz="0" w:space="0" w:color="auto"/>
              </w:divBdr>
            </w:div>
            <w:div w:id="186068956">
              <w:marLeft w:val="0"/>
              <w:marRight w:val="0"/>
              <w:marTop w:val="0"/>
              <w:marBottom w:val="240"/>
              <w:divBdr>
                <w:top w:val="none" w:sz="0" w:space="0" w:color="auto"/>
                <w:left w:val="none" w:sz="0" w:space="0" w:color="auto"/>
                <w:bottom w:val="none" w:sz="0" w:space="0" w:color="auto"/>
                <w:right w:val="none" w:sz="0" w:space="0" w:color="auto"/>
              </w:divBdr>
            </w:div>
            <w:div w:id="189421465">
              <w:marLeft w:val="0"/>
              <w:marRight w:val="0"/>
              <w:marTop w:val="0"/>
              <w:marBottom w:val="240"/>
              <w:divBdr>
                <w:top w:val="none" w:sz="0" w:space="0" w:color="auto"/>
                <w:left w:val="none" w:sz="0" w:space="0" w:color="auto"/>
                <w:bottom w:val="none" w:sz="0" w:space="0" w:color="auto"/>
                <w:right w:val="none" w:sz="0" w:space="0" w:color="auto"/>
              </w:divBdr>
            </w:div>
            <w:div w:id="213589450">
              <w:marLeft w:val="0"/>
              <w:marRight w:val="0"/>
              <w:marTop w:val="0"/>
              <w:marBottom w:val="240"/>
              <w:divBdr>
                <w:top w:val="none" w:sz="0" w:space="0" w:color="auto"/>
                <w:left w:val="none" w:sz="0" w:space="0" w:color="auto"/>
                <w:bottom w:val="none" w:sz="0" w:space="0" w:color="auto"/>
                <w:right w:val="none" w:sz="0" w:space="0" w:color="auto"/>
              </w:divBdr>
            </w:div>
            <w:div w:id="226575553">
              <w:marLeft w:val="0"/>
              <w:marRight w:val="0"/>
              <w:marTop w:val="0"/>
              <w:marBottom w:val="240"/>
              <w:divBdr>
                <w:top w:val="none" w:sz="0" w:space="0" w:color="auto"/>
                <w:left w:val="none" w:sz="0" w:space="0" w:color="auto"/>
                <w:bottom w:val="none" w:sz="0" w:space="0" w:color="auto"/>
                <w:right w:val="none" w:sz="0" w:space="0" w:color="auto"/>
              </w:divBdr>
            </w:div>
            <w:div w:id="275841781">
              <w:marLeft w:val="0"/>
              <w:marRight w:val="0"/>
              <w:marTop w:val="0"/>
              <w:marBottom w:val="240"/>
              <w:divBdr>
                <w:top w:val="none" w:sz="0" w:space="0" w:color="auto"/>
                <w:left w:val="none" w:sz="0" w:space="0" w:color="auto"/>
                <w:bottom w:val="none" w:sz="0" w:space="0" w:color="auto"/>
                <w:right w:val="none" w:sz="0" w:space="0" w:color="auto"/>
              </w:divBdr>
            </w:div>
            <w:div w:id="291205828">
              <w:marLeft w:val="0"/>
              <w:marRight w:val="0"/>
              <w:marTop w:val="0"/>
              <w:marBottom w:val="240"/>
              <w:divBdr>
                <w:top w:val="none" w:sz="0" w:space="0" w:color="auto"/>
                <w:left w:val="none" w:sz="0" w:space="0" w:color="auto"/>
                <w:bottom w:val="none" w:sz="0" w:space="0" w:color="auto"/>
                <w:right w:val="none" w:sz="0" w:space="0" w:color="auto"/>
              </w:divBdr>
            </w:div>
            <w:div w:id="297033863">
              <w:marLeft w:val="0"/>
              <w:marRight w:val="0"/>
              <w:marTop w:val="0"/>
              <w:marBottom w:val="240"/>
              <w:divBdr>
                <w:top w:val="none" w:sz="0" w:space="0" w:color="auto"/>
                <w:left w:val="none" w:sz="0" w:space="0" w:color="auto"/>
                <w:bottom w:val="none" w:sz="0" w:space="0" w:color="auto"/>
                <w:right w:val="none" w:sz="0" w:space="0" w:color="auto"/>
              </w:divBdr>
            </w:div>
            <w:div w:id="297806306">
              <w:marLeft w:val="0"/>
              <w:marRight w:val="0"/>
              <w:marTop w:val="0"/>
              <w:marBottom w:val="240"/>
              <w:divBdr>
                <w:top w:val="none" w:sz="0" w:space="0" w:color="auto"/>
                <w:left w:val="none" w:sz="0" w:space="0" w:color="auto"/>
                <w:bottom w:val="none" w:sz="0" w:space="0" w:color="auto"/>
                <w:right w:val="none" w:sz="0" w:space="0" w:color="auto"/>
              </w:divBdr>
            </w:div>
            <w:div w:id="328213978">
              <w:marLeft w:val="0"/>
              <w:marRight w:val="0"/>
              <w:marTop w:val="0"/>
              <w:marBottom w:val="240"/>
              <w:divBdr>
                <w:top w:val="none" w:sz="0" w:space="0" w:color="auto"/>
                <w:left w:val="none" w:sz="0" w:space="0" w:color="auto"/>
                <w:bottom w:val="none" w:sz="0" w:space="0" w:color="auto"/>
                <w:right w:val="none" w:sz="0" w:space="0" w:color="auto"/>
              </w:divBdr>
            </w:div>
            <w:div w:id="430930192">
              <w:marLeft w:val="0"/>
              <w:marRight w:val="0"/>
              <w:marTop w:val="0"/>
              <w:marBottom w:val="240"/>
              <w:divBdr>
                <w:top w:val="none" w:sz="0" w:space="0" w:color="auto"/>
                <w:left w:val="none" w:sz="0" w:space="0" w:color="auto"/>
                <w:bottom w:val="none" w:sz="0" w:space="0" w:color="auto"/>
                <w:right w:val="none" w:sz="0" w:space="0" w:color="auto"/>
              </w:divBdr>
            </w:div>
            <w:div w:id="511340564">
              <w:marLeft w:val="0"/>
              <w:marRight w:val="0"/>
              <w:marTop w:val="0"/>
              <w:marBottom w:val="240"/>
              <w:divBdr>
                <w:top w:val="none" w:sz="0" w:space="0" w:color="auto"/>
                <w:left w:val="none" w:sz="0" w:space="0" w:color="auto"/>
                <w:bottom w:val="none" w:sz="0" w:space="0" w:color="auto"/>
                <w:right w:val="none" w:sz="0" w:space="0" w:color="auto"/>
              </w:divBdr>
            </w:div>
            <w:div w:id="521552773">
              <w:marLeft w:val="0"/>
              <w:marRight w:val="0"/>
              <w:marTop w:val="0"/>
              <w:marBottom w:val="240"/>
              <w:divBdr>
                <w:top w:val="none" w:sz="0" w:space="0" w:color="auto"/>
                <w:left w:val="none" w:sz="0" w:space="0" w:color="auto"/>
                <w:bottom w:val="none" w:sz="0" w:space="0" w:color="auto"/>
                <w:right w:val="none" w:sz="0" w:space="0" w:color="auto"/>
              </w:divBdr>
            </w:div>
            <w:div w:id="527597173">
              <w:marLeft w:val="0"/>
              <w:marRight w:val="0"/>
              <w:marTop w:val="0"/>
              <w:marBottom w:val="240"/>
              <w:divBdr>
                <w:top w:val="none" w:sz="0" w:space="0" w:color="auto"/>
                <w:left w:val="none" w:sz="0" w:space="0" w:color="auto"/>
                <w:bottom w:val="none" w:sz="0" w:space="0" w:color="auto"/>
                <w:right w:val="none" w:sz="0" w:space="0" w:color="auto"/>
              </w:divBdr>
            </w:div>
            <w:div w:id="535049518">
              <w:marLeft w:val="0"/>
              <w:marRight w:val="0"/>
              <w:marTop w:val="0"/>
              <w:marBottom w:val="240"/>
              <w:divBdr>
                <w:top w:val="none" w:sz="0" w:space="0" w:color="auto"/>
                <w:left w:val="none" w:sz="0" w:space="0" w:color="auto"/>
                <w:bottom w:val="none" w:sz="0" w:space="0" w:color="auto"/>
                <w:right w:val="none" w:sz="0" w:space="0" w:color="auto"/>
              </w:divBdr>
            </w:div>
            <w:div w:id="538663407">
              <w:marLeft w:val="0"/>
              <w:marRight w:val="0"/>
              <w:marTop w:val="0"/>
              <w:marBottom w:val="240"/>
              <w:divBdr>
                <w:top w:val="none" w:sz="0" w:space="0" w:color="auto"/>
                <w:left w:val="none" w:sz="0" w:space="0" w:color="auto"/>
                <w:bottom w:val="none" w:sz="0" w:space="0" w:color="auto"/>
                <w:right w:val="none" w:sz="0" w:space="0" w:color="auto"/>
              </w:divBdr>
            </w:div>
            <w:div w:id="582183600">
              <w:marLeft w:val="0"/>
              <w:marRight w:val="0"/>
              <w:marTop w:val="0"/>
              <w:marBottom w:val="240"/>
              <w:divBdr>
                <w:top w:val="none" w:sz="0" w:space="0" w:color="auto"/>
                <w:left w:val="none" w:sz="0" w:space="0" w:color="auto"/>
                <w:bottom w:val="none" w:sz="0" w:space="0" w:color="auto"/>
                <w:right w:val="none" w:sz="0" w:space="0" w:color="auto"/>
              </w:divBdr>
            </w:div>
            <w:div w:id="593901144">
              <w:marLeft w:val="0"/>
              <w:marRight w:val="0"/>
              <w:marTop w:val="0"/>
              <w:marBottom w:val="240"/>
              <w:divBdr>
                <w:top w:val="none" w:sz="0" w:space="0" w:color="auto"/>
                <w:left w:val="none" w:sz="0" w:space="0" w:color="auto"/>
                <w:bottom w:val="none" w:sz="0" w:space="0" w:color="auto"/>
                <w:right w:val="none" w:sz="0" w:space="0" w:color="auto"/>
              </w:divBdr>
            </w:div>
            <w:div w:id="597566317">
              <w:marLeft w:val="0"/>
              <w:marRight w:val="0"/>
              <w:marTop w:val="0"/>
              <w:marBottom w:val="240"/>
              <w:divBdr>
                <w:top w:val="none" w:sz="0" w:space="0" w:color="auto"/>
                <w:left w:val="none" w:sz="0" w:space="0" w:color="auto"/>
                <w:bottom w:val="none" w:sz="0" w:space="0" w:color="auto"/>
                <w:right w:val="none" w:sz="0" w:space="0" w:color="auto"/>
              </w:divBdr>
            </w:div>
            <w:div w:id="601256754">
              <w:marLeft w:val="0"/>
              <w:marRight w:val="0"/>
              <w:marTop w:val="0"/>
              <w:marBottom w:val="240"/>
              <w:divBdr>
                <w:top w:val="none" w:sz="0" w:space="0" w:color="auto"/>
                <w:left w:val="none" w:sz="0" w:space="0" w:color="auto"/>
                <w:bottom w:val="none" w:sz="0" w:space="0" w:color="auto"/>
                <w:right w:val="none" w:sz="0" w:space="0" w:color="auto"/>
              </w:divBdr>
            </w:div>
            <w:div w:id="635718444">
              <w:marLeft w:val="0"/>
              <w:marRight w:val="0"/>
              <w:marTop w:val="0"/>
              <w:marBottom w:val="240"/>
              <w:divBdr>
                <w:top w:val="none" w:sz="0" w:space="0" w:color="auto"/>
                <w:left w:val="none" w:sz="0" w:space="0" w:color="auto"/>
                <w:bottom w:val="none" w:sz="0" w:space="0" w:color="auto"/>
                <w:right w:val="none" w:sz="0" w:space="0" w:color="auto"/>
              </w:divBdr>
            </w:div>
            <w:div w:id="690640967">
              <w:marLeft w:val="0"/>
              <w:marRight w:val="0"/>
              <w:marTop w:val="0"/>
              <w:marBottom w:val="240"/>
              <w:divBdr>
                <w:top w:val="none" w:sz="0" w:space="0" w:color="auto"/>
                <w:left w:val="none" w:sz="0" w:space="0" w:color="auto"/>
                <w:bottom w:val="none" w:sz="0" w:space="0" w:color="auto"/>
                <w:right w:val="none" w:sz="0" w:space="0" w:color="auto"/>
              </w:divBdr>
            </w:div>
            <w:div w:id="694617128">
              <w:marLeft w:val="0"/>
              <w:marRight w:val="0"/>
              <w:marTop w:val="0"/>
              <w:marBottom w:val="240"/>
              <w:divBdr>
                <w:top w:val="none" w:sz="0" w:space="0" w:color="auto"/>
                <w:left w:val="none" w:sz="0" w:space="0" w:color="auto"/>
                <w:bottom w:val="none" w:sz="0" w:space="0" w:color="auto"/>
                <w:right w:val="none" w:sz="0" w:space="0" w:color="auto"/>
              </w:divBdr>
            </w:div>
            <w:div w:id="717434371">
              <w:marLeft w:val="0"/>
              <w:marRight w:val="0"/>
              <w:marTop w:val="0"/>
              <w:marBottom w:val="240"/>
              <w:divBdr>
                <w:top w:val="none" w:sz="0" w:space="0" w:color="auto"/>
                <w:left w:val="none" w:sz="0" w:space="0" w:color="auto"/>
                <w:bottom w:val="none" w:sz="0" w:space="0" w:color="auto"/>
                <w:right w:val="none" w:sz="0" w:space="0" w:color="auto"/>
              </w:divBdr>
            </w:div>
            <w:div w:id="770131424">
              <w:marLeft w:val="0"/>
              <w:marRight w:val="0"/>
              <w:marTop w:val="0"/>
              <w:marBottom w:val="240"/>
              <w:divBdr>
                <w:top w:val="none" w:sz="0" w:space="0" w:color="auto"/>
                <w:left w:val="none" w:sz="0" w:space="0" w:color="auto"/>
                <w:bottom w:val="none" w:sz="0" w:space="0" w:color="auto"/>
                <w:right w:val="none" w:sz="0" w:space="0" w:color="auto"/>
              </w:divBdr>
            </w:div>
            <w:div w:id="771584246">
              <w:marLeft w:val="0"/>
              <w:marRight w:val="0"/>
              <w:marTop w:val="0"/>
              <w:marBottom w:val="240"/>
              <w:divBdr>
                <w:top w:val="none" w:sz="0" w:space="0" w:color="auto"/>
                <w:left w:val="none" w:sz="0" w:space="0" w:color="auto"/>
                <w:bottom w:val="none" w:sz="0" w:space="0" w:color="auto"/>
                <w:right w:val="none" w:sz="0" w:space="0" w:color="auto"/>
              </w:divBdr>
            </w:div>
            <w:div w:id="799762794">
              <w:marLeft w:val="0"/>
              <w:marRight w:val="0"/>
              <w:marTop w:val="0"/>
              <w:marBottom w:val="240"/>
              <w:divBdr>
                <w:top w:val="none" w:sz="0" w:space="0" w:color="auto"/>
                <w:left w:val="none" w:sz="0" w:space="0" w:color="auto"/>
                <w:bottom w:val="none" w:sz="0" w:space="0" w:color="auto"/>
                <w:right w:val="none" w:sz="0" w:space="0" w:color="auto"/>
              </w:divBdr>
            </w:div>
            <w:div w:id="851994771">
              <w:marLeft w:val="0"/>
              <w:marRight w:val="0"/>
              <w:marTop w:val="0"/>
              <w:marBottom w:val="240"/>
              <w:divBdr>
                <w:top w:val="none" w:sz="0" w:space="0" w:color="auto"/>
                <w:left w:val="none" w:sz="0" w:space="0" w:color="auto"/>
                <w:bottom w:val="none" w:sz="0" w:space="0" w:color="auto"/>
                <w:right w:val="none" w:sz="0" w:space="0" w:color="auto"/>
              </w:divBdr>
            </w:div>
            <w:div w:id="860974534">
              <w:marLeft w:val="0"/>
              <w:marRight w:val="0"/>
              <w:marTop w:val="0"/>
              <w:marBottom w:val="240"/>
              <w:divBdr>
                <w:top w:val="none" w:sz="0" w:space="0" w:color="auto"/>
                <w:left w:val="none" w:sz="0" w:space="0" w:color="auto"/>
                <w:bottom w:val="none" w:sz="0" w:space="0" w:color="auto"/>
                <w:right w:val="none" w:sz="0" w:space="0" w:color="auto"/>
              </w:divBdr>
            </w:div>
            <w:div w:id="874389592">
              <w:marLeft w:val="0"/>
              <w:marRight w:val="0"/>
              <w:marTop w:val="0"/>
              <w:marBottom w:val="240"/>
              <w:divBdr>
                <w:top w:val="none" w:sz="0" w:space="0" w:color="auto"/>
                <w:left w:val="none" w:sz="0" w:space="0" w:color="auto"/>
                <w:bottom w:val="none" w:sz="0" w:space="0" w:color="auto"/>
                <w:right w:val="none" w:sz="0" w:space="0" w:color="auto"/>
              </w:divBdr>
            </w:div>
            <w:div w:id="885070598">
              <w:marLeft w:val="0"/>
              <w:marRight w:val="0"/>
              <w:marTop w:val="0"/>
              <w:marBottom w:val="240"/>
              <w:divBdr>
                <w:top w:val="none" w:sz="0" w:space="0" w:color="auto"/>
                <w:left w:val="none" w:sz="0" w:space="0" w:color="auto"/>
                <w:bottom w:val="none" w:sz="0" w:space="0" w:color="auto"/>
                <w:right w:val="none" w:sz="0" w:space="0" w:color="auto"/>
              </w:divBdr>
            </w:div>
            <w:div w:id="913586912">
              <w:marLeft w:val="0"/>
              <w:marRight w:val="0"/>
              <w:marTop w:val="0"/>
              <w:marBottom w:val="240"/>
              <w:divBdr>
                <w:top w:val="none" w:sz="0" w:space="0" w:color="auto"/>
                <w:left w:val="none" w:sz="0" w:space="0" w:color="auto"/>
                <w:bottom w:val="none" w:sz="0" w:space="0" w:color="auto"/>
                <w:right w:val="none" w:sz="0" w:space="0" w:color="auto"/>
              </w:divBdr>
            </w:div>
            <w:div w:id="948245942">
              <w:marLeft w:val="0"/>
              <w:marRight w:val="0"/>
              <w:marTop w:val="0"/>
              <w:marBottom w:val="240"/>
              <w:divBdr>
                <w:top w:val="none" w:sz="0" w:space="0" w:color="auto"/>
                <w:left w:val="none" w:sz="0" w:space="0" w:color="auto"/>
                <w:bottom w:val="none" w:sz="0" w:space="0" w:color="auto"/>
                <w:right w:val="none" w:sz="0" w:space="0" w:color="auto"/>
              </w:divBdr>
            </w:div>
            <w:div w:id="952132493">
              <w:marLeft w:val="0"/>
              <w:marRight w:val="0"/>
              <w:marTop w:val="0"/>
              <w:marBottom w:val="240"/>
              <w:divBdr>
                <w:top w:val="none" w:sz="0" w:space="0" w:color="auto"/>
                <w:left w:val="none" w:sz="0" w:space="0" w:color="auto"/>
                <w:bottom w:val="none" w:sz="0" w:space="0" w:color="auto"/>
                <w:right w:val="none" w:sz="0" w:space="0" w:color="auto"/>
              </w:divBdr>
            </w:div>
            <w:div w:id="955022968">
              <w:marLeft w:val="0"/>
              <w:marRight w:val="0"/>
              <w:marTop w:val="0"/>
              <w:marBottom w:val="240"/>
              <w:divBdr>
                <w:top w:val="none" w:sz="0" w:space="0" w:color="auto"/>
                <w:left w:val="none" w:sz="0" w:space="0" w:color="auto"/>
                <w:bottom w:val="none" w:sz="0" w:space="0" w:color="auto"/>
                <w:right w:val="none" w:sz="0" w:space="0" w:color="auto"/>
              </w:divBdr>
            </w:div>
            <w:div w:id="990668881">
              <w:marLeft w:val="0"/>
              <w:marRight w:val="0"/>
              <w:marTop w:val="0"/>
              <w:marBottom w:val="240"/>
              <w:divBdr>
                <w:top w:val="none" w:sz="0" w:space="0" w:color="auto"/>
                <w:left w:val="none" w:sz="0" w:space="0" w:color="auto"/>
                <w:bottom w:val="none" w:sz="0" w:space="0" w:color="auto"/>
                <w:right w:val="none" w:sz="0" w:space="0" w:color="auto"/>
              </w:divBdr>
            </w:div>
            <w:div w:id="999848592">
              <w:marLeft w:val="0"/>
              <w:marRight w:val="0"/>
              <w:marTop w:val="0"/>
              <w:marBottom w:val="240"/>
              <w:divBdr>
                <w:top w:val="none" w:sz="0" w:space="0" w:color="auto"/>
                <w:left w:val="none" w:sz="0" w:space="0" w:color="auto"/>
                <w:bottom w:val="none" w:sz="0" w:space="0" w:color="auto"/>
                <w:right w:val="none" w:sz="0" w:space="0" w:color="auto"/>
              </w:divBdr>
            </w:div>
            <w:div w:id="1021585800">
              <w:marLeft w:val="0"/>
              <w:marRight w:val="0"/>
              <w:marTop w:val="0"/>
              <w:marBottom w:val="240"/>
              <w:divBdr>
                <w:top w:val="none" w:sz="0" w:space="0" w:color="auto"/>
                <w:left w:val="none" w:sz="0" w:space="0" w:color="auto"/>
                <w:bottom w:val="none" w:sz="0" w:space="0" w:color="auto"/>
                <w:right w:val="none" w:sz="0" w:space="0" w:color="auto"/>
              </w:divBdr>
            </w:div>
            <w:div w:id="1021592465">
              <w:marLeft w:val="0"/>
              <w:marRight w:val="0"/>
              <w:marTop w:val="0"/>
              <w:marBottom w:val="240"/>
              <w:divBdr>
                <w:top w:val="none" w:sz="0" w:space="0" w:color="auto"/>
                <w:left w:val="none" w:sz="0" w:space="0" w:color="auto"/>
                <w:bottom w:val="none" w:sz="0" w:space="0" w:color="auto"/>
                <w:right w:val="none" w:sz="0" w:space="0" w:color="auto"/>
              </w:divBdr>
            </w:div>
            <w:div w:id="1080257085">
              <w:marLeft w:val="0"/>
              <w:marRight w:val="0"/>
              <w:marTop w:val="0"/>
              <w:marBottom w:val="240"/>
              <w:divBdr>
                <w:top w:val="none" w:sz="0" w:space="0" w:color="auto"/>
                <w:left w:val="none" w:sz="0" w:space="0" w:color="auto"/>
                <w:bottom w:val="none" w:sz="0" w:space="0" w:color="auto"/>
                <w:right w:val="none" w:sz="0" w:space="0" w:color="auto"/>
              </w:divBdr>
            </w:div>
            <w:div w:id="1116097002">
              <w:marLeft w:val="0"/>
              <w:marRight w:val="0"/>
              <w:marTop w:val="0"/>
              <w:marBottom w:val="240"/>
              <w:divBdr>
                <w:top w:val="none" w:sz="0" w:space="0" w:color="auto"/>
                <w:left w:val="none" w:sz="0" w:space="0" w:color="auto"/>
                <w:bottom w:val="none" w:sz="0" w:space="0" w:color="auto"/>
                <w:right w:val="none" w:sz="0" w:space="0" w:color="auto"/>
              </w:divBdr>
            </w:div>
            <w:div w:id="1126006122">
              <w:marLeft w:val="0"/>
              <w:marRight w:val="0"/>
              <w:marTop w:val="0"/>
              <w:marBottom w:val="240"/>
              <w:divBdr>
                <w:top w:val="none" w:sz="0" w:space="0" w:color="auto"/>
                <w:left w:val="none" w:sz="0" w:space="0" w:color="auto"/>
                <w:bottom w:val="none" w:sz="0" w:space="0" w:color="auto"/>
                <w:right w:val="none" w:sz="0" w:space="0" w:color="auto"/>
              </w:divBdr>
            </w:div>
            <w:div w:id="1142314060">
              <w:marLeft w:val="0"/>
              <w:marRight w:val="0"/>
              <w:marTop w:val="0"/>
              <w:marBottom w:val="240"/>
              <w:divBdr>
                <w:top w:val="none" w:sz="0" w:space="0" w:color="auto"/>
                <w:left w:val="none" w:sz="0" w:space="0" w:color="auto"/>
                <w:bottom w:val="none" w:sz="0" w:space="0" w:color="auto"/>
                <w:right w:val="none" w:sz="0" w:space="0" w:color="auto"/>
              </w:divBdr>
            </w:div>
            <w:div w:id="1164471088">
              <w:marLeft w:val="0"/>
              <w:marRight w:val="0"/>
              <w:marTop w:val="0"/>
              <w:marBottom w:val="240"/>
              <w:divBdr>
                <w:top w:val="none" w:sz="0" w:space="0" w:color="auto"/>
                <w:left w:val="none" w:sz="0" w:space="0" w:color="auto"/>
                <w:bottom w:val="none" w:sz="0" w:space="0" w:color="auto"/>
                <w:right w:val="none" w:sz="0" w:space="0" w:color="auto"/>
              </w:divBdr>
            </w:div>
            <w:div w:id="1165626790">
              <w:marLeft w:val="0"/>
              <w:marRight w:val="0"/>
              <w:marTop w:val="0"/>
              <w:marBottom w:val="240"/>
              <w:divBdr>
                <w:top w:val="none" w:sz="0" w:space="0" w:color="auto"/>
                <w:left w:val="none" w:sz="0" w:space="0" w:color="auto"/>
                <w:bottom w:val="none" w:sz="0" w:space="0" w:color="auto"/>
                <w:right w:val="none" w:sz="0" w:space="0" w:color="auto"/>
              </w:divBdr>
            </w:div>
            <w:div w:id="1168445617">
              <w:marLeft w:val="0"/>
              <w:marRight w:val="0"/>
              <w:marTop w:val="0"/>
              <w:marBottom w:val="240"/>
              <w:divBdr>
                <w:top w:val="none" w:sz="0" w:space="0" w:color="auto"/>
                <w:left w:val="none" w:sz="0" w:space="0" w:color="auto"/>
                <w:bottom w:val="none" w:sz="0" w:space="0" w:color="auto"/>
                <w:right w:val="none" w:sz="0" w:space="0" w:color="auto"/>
              </w:divBdr>
            </w:div>
            <w:div w:id="1188637165">
              <w:marLeft w:val="0"/>
              <w:marRight w:val="0"/>
              <w:marTop w:val="0"/>
              <w:marBottom w:val="240"/>
              <w:divBdr>
                <w:top w:val="none" w:sz="0" w:space="0" w:color="auto"/>
                <w:left w:val="none" w:sz="0" w:space="0" w:color="auto"/>
                <w:bottom w:val="none" w:sz="0" w:space="0" w:color="auto"/>
                <w:right w:val="none" w:sz="0" w:space="0" w:color="auto"/>
              </w:divBdr>
            </w:div>
            <w:div w:id="1192642739">
              <w:marLeft w:val="0"/>
              <w:marRight w:val="0"/>
              <w:marTop w:val="0"/>
              <w:marBottom w:val="240"/>
              <w:divBdr>
                <w:top w:val="none" w:sz="0" w:space="0" w:color="auto"/>
                <w:left w:val="none" w:sz="0" w:space="0" w:color="auto"/>
                <w:bottom w:val="none" w:sz="0" w:space="0" w:color="auto"/>
                <w:right w:val="none" w:sz="0" w:space="0" w:color="auto"/>
              </w:divBdr>
            </w:div>
            <w:div w:id="1215000836">
              <w:marLeft w:val="0"/>
              <w:marRight w:val="0"/>
              <w:marTop w:val="0"/>
              <w:marBottom w:val="240"/>
              <w:divBdr>
                <w:top w:val="none" w:sz="0" w:space="0" w:color="auto"/>
                <w:left w:val="none" w:sz="0" w:space="0" w:color="auto"/>
                <w:bottom w:val="none" w:sz="0" w:space="0" w:color="auto"/>
                <w:right w:val="none" w:sz="0" w:space="0" w:color="auto"/>
              </w:divBdr>
            </w:div>
            <w:div w:id="1229609739">
              <w:marLeft w:val="0"/>
              <w:marRight w:val="0"/>
              <w:marTop w:val="0"/>
              <w:marBottom w:val="240"/>
              <w:divBdr>
                <w:top w:val="none" w:sz="0" w:space="0" w:color="auto"/>
                <w:left w:val="none" w:sz="0" w:space="0" w:color="auto"/>
                <w:bottom w:val="none" w:sz="0" w:space="0" w:color="auto"/>
                <w:right w:val="none" w:sz="0" w:space="0" w:color="auto"/>
              </w:divBdr>
            </w:div>
            <w:div w:id="1244532967">
              <w:marLeft w:val="0"/>
              <w:marRight w:val="0"/>
              <w:marTop w:val="0"/>
              <w:marBottom w:val="240"/>
              <w:divBdr>
                <w:top w:val="none" w:sz="0" w:space="0" w:color="auto"/>
                <w:left w:val="none" w:sz="0" w:space="0" w:color="auto"/>
                <w:bottom w:val="none" w:sz="0" w:space="0" w:color="auto"/>
                <w:right w:val="none" w:sz="0" w:space="0" w:color="auto"/>
              </w:divBdr>
            </w:div>
            <w:div w:id="1315404003">
              <w:marLeft w:val="0"/>
              <w:marRight w:val="0"/>
              <w:marTop w:val="0"/>
              <w:marBottom w:val="240"/>
              <w:divBdr>
                <w:top w:val="none" w:sz="0" w:space="0" w:color="auto"/>
                <w:left w:val="none" w:sz="0" w:space="0" w:color="auto"/>
                <w:bottom w:val="none" w:sz="0" w:space="0" w:color="auto"/>
                <w:right w:val="none" w:sz="0" w:space="0" w:color="auto"/>
              </w:divBdr>
            </w:div>
            <w:div w:id="1317295000">
              <w:marLeft w:val="0"/>
              <w:marRight w:val="0"/>
              <w:marTop w:val="0"/>
              <w:marBottom w:val="240"/>
              <w:divBdr>
                <w:top w:val="none" w:sz="0" w:space="0" w:color="auto"/>
                <w:left w:val="none" w:sz="0" w:space="0" w:color="auto"/>
                <w:bottom w:val="none" w:sz="0" w:space="0" w:color="auto"/>
                <w:right w:val="none" w:sz="0" w:space="0" w:color="auto"/>
              </w:divBdr>
            </w:div>
            <w:div w:id="1322200620">
              <w:marLeft w:val="0"/>
              <w:marRight w:val="0"/>
              <w:marTop w:val="0"/>
              <w:marBottom w:val="240"/>
              <w:divBdr>
                <w:top w:val="none" w:sz="0" w:space="0" w:color="auto"/>
                <w:left w:val="none" w:sz="0" w:space="0" w:color="auto"/>
                <w:bottom w:val="none" w:sz="0" w:space="0" w:color="auto"/>
                <w:right w:val="none" w:sz="0" w:space="0" w:color="auto"/>
              </w:divBdr>
            </w:div>
            <w:div w:id="1334995261">
              <w:marLeft w:val="0"/>
              <w:marRight w:val="0"/>
              <w:marTop w:val="0"/>
              <w:marBottom w:val="240"/>
              <w:divBdr>
                <w:top w:val="none" w:sz="0" w:space="0" w:color="auto"/>
                <w:left w:val="none" w:sz="0" w:space="0" w:color="auto"/>
                <w:bottom w:val="none" w:sz="0" w:space="0" w:color="auto"/>
                <w:right w:val="none" w:sz="0" w:space="0" w:color="auto"/>
              </w:divBdr>
            </w:div>
            <w:div w:id="1336154174">
              <w:marLeft w:val="0"/>
              <w:marRight w:val="0"/>
              <w:marTop w:val="0"/>
              <w:marBottom w:val="240"/>
              <w:divBdr>
                <w:top w:val="none" w:sz="0" w:space="0" w:color="auto"/>
                <w:left w:val="none" w:sz="0" w:space="0" w:color="auto"/>
                <w:bottom w:val="none" w:sz="0" w:space="0" w:color="auto"/>
                <w:right w:val="none" w:sz="0" w:space="0" w:color="auto"/>
              </w:divBdr>
            </w:div>
            <w:div w:id="1339385444">
              <w:marLeft w:val="0"/>
              <w:marRight w:val="0"/>
              <w:marTop w:val="0"/>
              <w:marBottom w:val="240"/>
              <w:divBdr>
                <w:top w:val="none" w:sz="0" w:space="0" w:color="auto"/>
                <w:left w:val="none" w:sz="0" w:space="0" w:color="auto"/>
                <w:bottom w:val="none" w:sz="0" w:space="0" w:color="auto"/>
                <w:right w:val="none" w:sz="0" w:space="0" w:color="auto"/>
              </w:divBdr>
            </w:div>
            <w:div w:id="1365402174">
              <w:marLeft w:val="0"/>
              <w:marRight w:val="0"/>
              <w:marTop w:val="0"/>
              <w:marBottom w:val="240"/>
              <w:divBdr>
                <w:top w:val="none" w:sz="0" w:space="0" w:color="auto"/>
                <w:left w:val="none" w:sz="0" w:space="0" w:color="auto"/>
                <w:bottom w:val="none" w:sz="0" w:space="0" w:color="auto"/>
                <w:right w:val="none" w:sz="0" w:space="0" w:color="auto"/>
              </w:divBdr>
            </w:div>
            <w:div w:id="1369065513">
              <w:marLeft w:val="0"/>
              <w:marRight w:val="0"/>
              <w:marTop w:val="0"/>
              <w:marBottom w:val="240"/>
              <w:divBdr>
                <w:top w:val="none" w:sz="0" w:space="0" w:color="auto"/>
                <w:left w:val="none" w:sz="0" w:space="0" w:color="auto"/>
                <w:bottom w:val="none" w:sz="0" w:space="0" w:color="auto"/>
                <w:right w:val="none" w:sz="0" w:space="0" w:color="auto"/>
              </w:divBdr>
            </w:div>
            <w:div w:id="1476946436">
              <w:marLeft w:val="0"/>
              <w:marRight w:val="0"/>
              <w:marTop w:val="0"/>
              <w:marBottom w:val="240"/>
              <w:divBdr>
                <w:top w:val="none" w:sz="0" w:space="0" w:color="auto"/>
                <w:left w:val="none" w:sz="0" w:space="0" w:color="auto"/>
                <w:bottom w:val="none" w:sz="0" w:space="0" w:color="auto"/>
                <w:right w:val="none" w:sz="0" w:space="0" w:color="auto"/>
              </w:divBdr>
            </w:div>
            <w:div w:id="1489981312">
              <w:marLeft w:val="0"/>
              <w:marRight w:val="0"/>
              <w:marTop w:val="0"/>
              <w:marBottom w:val="240"/>
              <w:divBdr>
                <w:top w:val="none" w:sz="0" w:space="0" w:color="auto"/>
                <w:left w:val="none" w:sz="0" w:space="0" w:color="auto"/>
                <w:bottom w:val="none" w:sz="0" w:space="0" w:color="auto"/>
                <w:right w:val="none" w:sz="0" w:space="0" w:color="auto"/>
              </w:divBdr>
            </w:div>
            <w:div w:id="1554736161">
              <w:marLeft w:val="0"/>
              <w:marRight w:val="0"/>
              <w:marTop w:val="0"/>
              <w:marBottom w:val="240"/>
              <w:divBdr>
                <w:top w:val="none" w:sz="0" w:space="0" w:color="auto"/>
                <w:left w:val="none" w:sz="0" w:space="0" w:color="auto"/>
                <w:bottom w:val="none" w:sz="0" w:space="0" w:color="auto"/>
                <w:right w:val="none" w:sz="0" w:space="0" w:color="auto"/>
              </w:divBdr>
            </w:div>
            <w:div w:id="1566062623">
              <w:marLeft w:val="0"/>
              <w:marRight w:val="0"/>
              <w:marTop w:val="0"/>
              <w:marBottom w:val="240"/>
              <w:divBdr>
                <w:top w:val="none" w:sz="0" w:space="0" w:color="auto"/>
                <w:left w:val="none" w:sz="0" w:space="0" w:color="auto"/>
                <w:bottom w:val="none" w:sz="0" w:space="0" w:color="auto"/>
                <w:right w:val="none" w:sz="0" w:space="0" w:color="auto"/>
              </w:divBdr>
            </w:div>
            <w:div w:id="1573201508">
              <w:marLeft w:val="0"/>
              <w:marRight w:val="0"/>
              <w:marTop w:val="0"/>
              <w:marBottom w:val="240"/>
              <w:divBdr>
                <w:top w:val="none" w:sz="0" w:space="0" w:color="auto"/>
                <w:left w:val="none" w:sz="0" w:space="0" w:color="auto"/>
                <w:bottom w:val="none" w:sz="0" w:space="0" w:color="auto"/>
                <w:right w:val="none" w:sz="0" w:space="0" w:color="auto"/>
              </w:divBdr>
            </w:div>
            <w:div w:id="1603755552">
              <w:marLeft w:val="0"/>
              <w:marRight w:val="0"/>
              <w:marTop w:val="0"/>
              <w:marBottom w:val="240"/>
              <w:divBdr>
                <w:top w:val="none" w:sz="0" w:space="0" w:color="auto"/>
                <w:left w:val="none" w:sz="0" w:space="0" w:color="auto"/>
                <w:bottom w:val="none" w:sz="0" w:space="0" w:color="auto"/>
                <w:right w:val="none" w:sz="0" w:space="0" w:color="auto"/>
              </w:divBdr>
            </w:div>
            <w:div w:id="1622764818">
              <w:marLeft w:val="0"/>
              <w:marRight w:val="0"/>
              <w:marTop w:val="0"/>
              <w:marBottom w:val="240"/>
              <w:divBdr>
                <w:top w:val="none" w:sz="0" w:space="0" w:color="auto"/>
                <w:left w:val="none" w:sz="0" w:space="0" w:color="auto"/>
                <w:bottom w:val="none" w:sz="0" w:space="0" w:color="auto"/>
                <w:right w:val="none" w:sz="0" w:space="0" w:color="auto"/>
              </w:divBdr>
            </w:div>
            <w:div w:id="1625112796">
              <w:marLeft w:val="0"/>
              <w:marRight w:val="0"/>
              <w:marTop w:val="0"/>
              <w:marBottom w:val="240"/>
              <w:divBdr>
                <w:top w:val="none" w:sz="0" w:space="0" w:color="auto"/>
                <w:left w:val="none" w:sz="0" w:space="0" w:color="auto"/>
                <w:bottom w:val="none" w:sz="0" w:space="0" w:color="auto"/>
                <w:right w:val="none" w:sz="0" w:space="0" w:color="auto"/>
              </w:divBdr>
            </w:div>
            <w:div w:id="1651787807">
              <w:marLeft w:val="0"/>
              <w:marRight w:val="0"/>
              <w:marTop w:val="0"/>
              <w:marBottom w:val="240"/>
              <w:divBdr>
                <w:top w:val="none" w:sz="0" w:space="0" w:color="auto"/>
                <w:left w:val="none" w:sz="0" w:space="0" w:color="auto"/>
                <w:bottom w:val="none" w:sz="0" w:space="0" w:color="auto"/>
                <w:right w:val="none" w:sz="0" w:space="0" w:color="auto"/>
              </w:divBdr>
            </w:div>
            <w:div w:id="1653211814">
              <w:marLeft w:val="0"/>
              <w:marRight w:val="0"/>
              <w:marTop w:val="0"/>
              <w:marBottom w:val="240"/>
              <w:divBdr>
                <w:top w:val="none" w:sz="0" w:space="0" w:color="auto"/>
                <w:left w:val="none" w:sz="0" w:space="0" w:color="auto"/>
                <w:bottom w:val="none" w:sz="0" w:space="0" w:color="auto"/>
                <w:right w:val="none" w:sz="0" w:space="0" w:color="auto"/>
              </w:divBdr>
            </w:div>
            <w:div w:id="1656951088">
              <w:marLeft w:val="0"/>
              <w:marRight w:val="0"/>
              <w:marTop w:val="0"/>
              <w:marBottom w:val="240"/>
              <w:divBdr>
                <w:top w:val="none" w:sz="0" w:space="0" w:color="auto"/>
                <w:left w:val="none" w:sz="0" w:space="0" w:color="auto"/>
                <w:bottom w:val="none" w:sz="0" w:space="0" w:color="auto"/>
                <w:right w:val="none" w:sz="0" w:space="0" w:color="auto"/>
              </w:divBdr>
            </w:div>
            <w:div w:id="1661344475">
              <w:marLeft w:val="0"/>
              <w:marRight w:val="0"/>
              <w:marTop w:val="0"/>
              <w:marBottom w:val="240"/>
              <w:divBdr>
                <w:top w:val="none" w:sz="0" w:space="0" w:color="auto"/>
                <w:left w:val="none" w:sz="0" w:space="0" w:color="auto"/>
                <w:bottom w:val="none" w:sz="0" w:space="0" w:color="auto"/>
                <w:right w:val="none" w:sz="0" w:space="0" w:color="auto"/>
              </w:divBdr>
            </w:div>
            <w:div w:id="1671447153">
              <w:marLeft w:val="0"/>
              <w:marRight w:val="0"/>
              <w:marTop w:val="0"/>
              <w:marBottom w:val="240"/>
              <w:divBdr>
                <w:top w:val="none" w:sz="0" w:space="0" w:color="auto"/>
                <w:left w:val="none" w:sz="0" w:space="0" w:color="auto"/>
                <w:bottom w:val="none" w:sz="0" w:space="0" w:color="auto"/>
                <w:right w:val="none" w:sz="0" w:space="0" w:color="auto"/>
              </w:divBdr>
            </w:div>
            <w:div w:id="1730766984">
              <w:marLeft w:val="0"/>
              <w:marRight w:val="0"/>
              <w:marTop w:val="0"/>
              <w:marBottom w:val="240"/>
              <w:divBdr>
                <w:top w:val="none" w:sz="0" w:space="0" w:color="auto"/>
                <w:left w:val="none" w:sz="0" w:space="0" w:color="auto"/>
                <w:bottom w:val="none" w:sz="0" w:space="0" w:color="auto"/>
                <w:right w:val="none" w:sz="0" w:space="0" w:color="auto"/>
              </w:divBdr>
            </w:div>
            <w:div w:id="1739936293">
              <w:marLeft w:val="0"/>
              <w:marRight w:val="0"/>
              <w:marTop w:val="0"/>
              <w:marBottom w:val="240"/>
              <w:divBdr>
                <w:top w:val="none" w:sz="0" w:space="0" w:color="auto"/>
                <w:left w:val="none" w:sz="0" w:space="0" w:color="auto"/>
                <w:bottom w:val="none" w:sz="0" w:space="0" w:color="auto"/>
                <w:right w:val="none" w:sz="0" w:space="0" w:color="auto"/>
              </w:divBdr>
            </w:div>
            <w:div w:id="1787961773">
              <w:marLeft w:val="0"/>
              <w:marRight w:val="0"/>
              <w:marTop w:val="0"/>
              <w:marBottom w:val="240"/>
              <w:divBdr>
                <w:top w:val="none" w:sz="0" w:space="0" w:color="auto"/>
                <w:left w:val="none" w:sz="0" w:space="0" w:color="auto"/>
                <w:bottom w:val="none" w:sz="0" w:space="0" w:color="auto"/>
                <w:right w:val="none" w:sz="0" w:space="0" w:color="auto"/>
              </w:divBdr>
            </w:div>
            <w:div w:id="1801531891">
              <w:marLeft w:val="0"/>
              <w:marRight w:val="0"/>
              <w:marTop w:val="0"/>
              <w:marBottom w:val="240"/>
              <w:divBdr>
                <w:top w:val="none" w:sz="0" w:space="0" w:color="auto"/>
                <w:left w:val="none" w:sz="0" w:space="0" w:color="auto"/>
                <w:bottom w:val="none" w:sz="0" w:space="0" w:color="auto"/>
                <w:right w:val="none" w:sz="0" w:space="0" w:color="auto"/>
              </w:divBdr>
            </w:div>
            <w:div w:id="1816214427">
              <w:marLeft w:val="0"/>
              <w:marRight w:val="0"/>
              <w:marTop w:val="0"/>
              <w:marBottom w:val="240"/>
              <w:divBdr>
                <w:top w:val="none" w:sz="0" w:space="0" w:color="auto"/>
                <w:left w:val="none" w:sz="0" w:space="0" w:color="auto"/>
                <w:bottom w:val="none" w:sz="0" w:space="0" w:color="auto"/>
                <w:right w:val="none" w:sz="0" w:space="0" w:color="auto"/>
              </w:divBdr>
            </w:div>
            <w:div w:id="1816988595">
              <w:marLeft w:val="0"/>
              <w:marRight w:val="0"/>
              <w:marTop w:val="0"/>
              <w:marBottom w:val="240"/>
              <w:divBdr>
                <w:top w:val="none" w:sz="0" w:space="0" w:color="auto"/>
                <w:left w:val="none" w:sz="0" w:space="0" w:color="auto"/>
                <w:bottom w:val="none" w:sz="0" w:space="0" w:color="auto"/>
                <w:right w:val="none" w:sz="0" w:space="0" w:color="auto"/>
              </w:divBdr>
            </w:div>
            <w:div w:id="1842117950">
              <w:marLeft w:val="0"/>
              <w:marRight w:val="0"/>
              <w:marTop w:val="0"/>
              <w:marBottom w:val="240"/>
              <w:divBdr>
                <w:top w:val="none" w:sz="0" w:space="0" w:color="auto"/>
                <w:left w:val="none" w:sz="0" w:space="0" w:color="auto"/>
                <w:bottom w:val="none" w:sz="0" w:space="0" w:color="auto"/>
                <w:right w:val="none" w:sz="0" w:space="0" w:color="auto"/>
              </w:divBdr>
            </w:div>
            <w:div w:id="1844784883">
              <w:marLeft w:val="0"/>
              <w:marRight w:val="0"/>
              <w:marTop w:val="0"/>
              <w:marBottom w:val="240"/>
              <w:divBdr>
                <w:top w:val="none" w:sz="0" w:space="0" w:color="auto"/>
                <w:left w:val="none" w:sz="0" w:space="0" w:color="auto"/>
                <w:bottom w:val="none" w:sz="0" w:space="0" w:color="auto"/>
                <w:right w:val="none" w:sz="0" w:space="0" w:color="auto"/>
              </w:divBdr>
            </w:div>
            <w:div w:id="1864660513">
              <w:marLeft w:val="0"/>
              <w:marRight w:val="0"/>
              <w:marTop w:val="0"/>
              <w:marBottom w:val="240"/>
              <w:divBdr>
                <w:top w:val="none" w:sz="0" w:space="0" w:color="auto"/>
                <w:left w:val="none" w:sz="0" w:space="0" w:color="auto"/>
                <w:bottom w:val="none" w:sz="0" w:space="0" w:color="auto"/>
                <w:right w:val="none" w:sz="0" w:space="0" w:color="auto"/>
              </w:divBdr>
            </w:div>
            <w:div w:id="1867255991">
              <w:marLeft w:val="0"/>
              <w:marRight w:val="0"/>
              <w:marTop w:val="0"/>
              <w:marBottom w:val="240"/>
              <w:divBdr>
                <w:top w:val="none" w:sz="0" w:space="0" w:color="auto"/>
                <w:left w:val="none" w:sz="0" w:space="0" w:color="auto"/>
                <w:bottom w:val="none" w:sz="0" w:space="0" w:color="auto"/>
                <w:right w:val="none" w:sz="0" w:space="0" w:color="auto"/>
              </w:divBdr>
            </w:div>
            <w:div w:id="1871799956">
              <w:marLeft w:val="0"/>
              <w:marRight w:val="0"/>
              <w:marTop w:val="0"/>
              <w:marBottom w:val="240"/>
              <w:divBdr>
                <w:top w:val="none" w:sz="0" w:space="0" w:color="auto"/>
                <w:left w:val="none" w:sz="0" w:space="0" w:color="auto"/>
                <w:bottom w:val="none" w:sz="0" w:space="0" w:color="auto"/>
                <w:right w:val="none" w:sz="0" w:space="0" w:color="auto"/>
              </w:divBdr>
            </w:div>
            <w:div w:id="1903590480">
              <w:marLeft w:val="0"/>
              <w:marRight w:val="0"/>
              <w:marTop w:val="0"/>
              <w:marBottom w:val="240"/>
              <w:divBdr>
                <w:top w:val="none" w:sz="0" w:space="0" w:color="auto"/>
                <w:left w:val="none" w:sz="0" w:space="0" w:color="auto"/>
                <w:bottom w:val="none" w:sz="0" w:space="0" w:color="auto"/>
                <w:right w:val="none" w:sz="0" w:space="0" w:color="auto"/>
              </w:divBdr>
            </w:div>
            <w:div w:id="1904411742">
              <w:marLeft w:val="0"/>
              <w:marRight w:val="0"/>
              <w:marTop w:val="0"/>
              <w:marBottom w:val="240"/>
              <w:divBdr>
                <w:top w:val="none" w:sz="0" w:space="0" w:color="auto"/>
                <w:left w:val="none" w:sz="0" w:space="0" w:color="auto"/>
                <w:bottom w:val="none" w:sz="0" w:space="0" w:color="auto"/>
                <w:right w:val="none" w:sz="0" w:space="0" w:color="auto"/>
              </w:divBdr>
            </w:div>
            <w:div w:id="1927763299">
              <w:marLeft w:val="0"/>
              <w:marRight w:val="0"/>
              <w:marTop w:val="0"/>
              <w:marBottom w:val="240"/>
              <w:divBdr>
                <w:top w:val="none" w:sz="0" w:space="0" w:color="auto"/>
                <w:left w:val="none" w:sz="0" w:space="0" w:color="auto"/>
                <w:bottom w:val="none" w:sz="0" w:space="0" w:color="auto"/>
                <w:right w:val="none" w:sz="0" w:space="0" w:color="auto"/>
              </w:divBdr>
            </w:div>
            <w:div w:id="1978484554">
              <w:marLeft w:val="0"/>
              <w:marRight w:val="0"/>
              <w:marTop w:val="0"/>
              <w:marBottom w:val="240"/>
              <w:divBdr>
                <w:top w:val="none" w:sz="0" w:space="0" w:color="auto"/>
                <w:left w:val="none" w:sz="0" w:space="0" w:color="auto"/>
                <w:bottom w:val="none" w:sz="0" w:space="0" w:color="auto"/>
                <w:right w:val="none" w:sz="0" w:space="0" w:color="auto"/>
              </w:divBdr>
            </w:div>
            <w:div w:id="1998262434">
              <w:marLeft w:val="0"/>
              <w:marRight w:val="0"/>
              <w:marTop w:val="0"/>
              <w:marBottom w:val="240"/>
              <w:divBdr>
                <w:top w:val="none" w:sz="0" w:space="0" w:color="auto"/>
                <w:left w:val="none" w:sz="0" w:space="0" w:color="auto"/>
                <w:bottom w:val="none" w:sz="0" w:space="0" w:color="auto"/>
                <w:right w:val="none" w:sz="0" w:space="0" w:color="auto"/>
              </w:divBdr>
            </w:div>
            <w:div w:id="2016230004">
              <w:marLeft w:val="0"/>
              <w:marRight w:val="0"/>
              <w:marTop w:val="0"/>
              <w:marBottom w:val="240"/>
              <w:divBdr>
                <w:top w:val="none" w:sz="0" w:space="0" w:color="auto"/>
                <w:left w:val="none" w:sz="0" w:space="0" w:color="auto"/>
                <w:bottom w:val="none" w:sz="0" w:space="0" w:color="auto"/>
                <w:right w:val="none" w:sz="0" w:space="0" w:color="auto"/>
              </w:divBdr>
            </w:div>
            <w:div w:id="2021810269">
              <w:marLeft w:val="0"/>
              <w:marRight w:val="0"/>
              <w:marTop w:val="0"/>
              <w:marBottom w:val="240"/>
              <w:divBdr>
                <w:top w:val="none" w:sz="0" w:space="0" w:color="auto"/>
                <w:left w:val="none" w:sz="0" w:space="0" w:color="auto"/>
                <w:bottom w:val="none" w:sz="0" w:space="0" w:color="auto"/>
                <w:right w:val="none" w:sz="0" w:space="0" w:color="auto"/>
              </w:divBdr>
            </w:div>
            <w:div w:id="2061707651">
              <w:marLeft w:val="0"/>
              <w:marRight w:val="0"/>
              <w:marTop w:val="0"/>
              <w:marBottom w:val="240"/>
              <w:divBdr>
                <w:top w:val="none" w:sz="0" w:space="0" w:color="auto"/>
                <w:left w:val="none" w:sz="0" w:space="0" w:color="auto"/>
                <w:bottom w:val="none" w:sz="0" w:space="0" w:color="auto"/>
                <w:right w:val="none" w:sz="0" w:space="0" w:color="auto"/>
              </w:divBdr>
            </w:div>
            <w:div w:id="2083984119">
              <w:marLeft w:val="0"/>
              <w:marRight w:val="0"/>
              <w:marTop w:val="0"/>
              <w:marBottom w:val="0"/>
              <w:divBdr>
                <w:top w:val="none" w:sz="0" w:space="0" w:color="auto"/>
                <w:left w:val="none" w:sz="0" w:space="0" w:color="auto"/>
                <w:bottom w:val="none" w:sz="0" w:space="0" w:color="auto"/>
                <w:right w:val="none" w:sz="0" w:space="0" w:color="auto"/>
              </w:divBdr>
            </w:div>
            <w:div w:id="2090539729">
              <w:marLeft w:val="0"/>
              <w:marRight w:val="0"/>
              <w:marTop w:val="0"/>
              <w:marBottom w:val="240"/>
              <w:divBdr>
                <w:top w:val="none" w:sz="0" w:space="0" w:color="auto"/>
                <w:left w:val="none" w:sz="0" w:space="0" w:color="auto"/>
                <w:bottom w:val="none" w:sz="0" w:space="0" w:color="auto"/>
                <w:right w:val="none" w:sz="0" w:space="0" w:color="auto"/>
              </w:divBdr>
            </w:div>
            <w:div w:id="2113011919">
              <w:marLeft w:val="0"/>
              <w:marRight w:val="0"/>
              <w:marTop w:val="0"/>
              <w:marBottom w:val="240"/>
              <w:divBdr>
                <w:top w:val="none" w:sz="0" w:space="0" w:color="auto"/>
                <w:left w:val="none" w:sz="0" w:space="0" w:color="auto"/>
                <w:bottom w:val="none" w:sz="0" w:space="0" w:color="auto"/>
                <w:right w:val="none" w:sz="0" w:space="0" w:color="auto"/>
              </w:divBdr>
            </w:div>
            <w:div w:id="2118285536">
              <w:marLeft w:val="0"/>
              <w:marRight w:val="0"/>
              <w:marTop w:val="0"/>
              <w:marBottom w:val="240"/>
              <w:divBdr>
                <w:top w:val="none" w:sz="0" w:space="0" w:color="auto"/>
                <w:left w:val="none" w:sz="0" w:space="0" w:color="auto"/>
                <w:bottom w:val="none" w:sz="0" w:space="0" w:color="auto"/>
                <w:right w:val="none" w:sz="0" w:space="0" w:color="auto"/>
              </w:divBdr>
            </w:div>
            <w:div w:id="2124029162">
              <w:marLeft w:val="0"/>
              <w:marRight w:val="0"/>
              <w:marTop w:val="0"/>
              <w:marBottom w:val="240"/>
              <w:divBdr>
                <w:top w:val="none" w:sz="0" w:space="0" w:color="auto"/>
                <w:left w:val="none" w:sz="0" w:space="0" w:color="auto"/>
                <w:bottom w:val="none" w:sz="0" w:space="0" w:color="auto"/>
                <w:right w:val="none" w:sz="0" w:space="0" w:color="auto"/>
              </w:divBdr>
            </w:div>
            <w:div w:id="213158378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75014194">
      <w:bodyDiv w:val="1"/>
      <w:marLeft w:val="0"/>
      <w:marRight w:val="0"/>
      <w:marTop w:val="0"/>
      <w:marBottom w:val="0"/>
      <w:divBdr>
        <w:top w:val="none" w:sz="0" w:space="0" w:color="auto"/>
        <w:left w:val="none" w:sz="0" w:space="0" w:color="auto"/>
        <w:bottom w:val="none" w:sz="0" w:space="0" w:color="auto"/>
        <w:right w:val="none" w:sz="0" w:space="0" w:color="auto"/>
      </w:divBdr>
    </w:div>
    <w:div w:id="1976595561">
      <w:bodyDiv w:val="1"/>
      <w:marLeft w:val="0"/>
      <w:marRight w:val="0"/>
      <w:marTop w:val="0"/>
      <w:marBottom w:val="0"/>
      <w:divBdr>
        <w:top w:val="none" w:sz="0" w:space="0" w:color="auto"/>
        <w:left w:val="none" w:sz="0" w:space="0" w:color="auto"/>
        <w:bottom w:val="none" w:sz="0" w:space="0" w:color="auto"/>
        <w:right w:val="none" w:sz="0" w:space="0" w:color="auto"/>
      </w:divBdr>
    </w:div>
    <w:div w:id="1990672951">
      <w:bodyDiv w:val="1"/>
      <w:marLeft w:val="0"/>
      <w:marRight w:val="0"/>
      <w:marTop w:val="0"/>
      <w:marBottom w:val="0"/>
      <w:divBdr>
        <w:top w:val="none" w:sz="0" w:space="0" w:color="auto"/>
        <w:left w:val="none" w:sz="0" w:space="0" w:color="auto"/>
        <w:bottom w:val="none" w:sz="0" w:space="0" w:color="auto"/>
        <w:right w:val="none" w:sz="0" w:space="0" w:color="auto"/>
      </w:divBdr>
    </w:div>
    <w:div w:id="1992638529">
      <w:bodyDiv w:val="1"/>
      <w:marLeft w:val="0"/>
      <w:marRight w:val="0"/>
      <w:marTop w:val="0"/>
      <w:marBottom w:val="0"/>
      <w:divBdr>
        <w:top w:val="none" w:sz="0" w:space="0" w:color="auto"/>
        <w:left w:val="none" w:sz="0" w:space="0" w:color="auto"/>
        <w:bottom w:val="none" w:sz="0" w:space="0" w:color="auto"/>
        <w:right w:val="none" w:sz="0" w:space="0" w:color="auto"/>
      </w:divBdr>
    </w:div>
    <w:div w:id="2002390395">
      <w:bodyDiv w:val="1"/>
      <w:marLeft w:val="0"/>
      <w:marRight w:val="0"/>
      <w:marTop w:val="0"/>
      <w:marBottom w:val="0"/>
      <w:divBdr>
        <w:top w:val="none" w:sz="0" w:space="0" w:color="auto"/>
        <w:left w:val="none" w:sz="0" w:space="0" w:color="auto"/>
        <w:bottom w:val="none" w:sz="0" w:space="0" w:color="auto"/>
        <w:right w:val="none" w:sz="0" w:space="0" w:color="auto"/>
      </w:divBdr>
    </w:div>
    <w:div w:id="2007051580">
      <w:bodyDiv w:val="1"/>
      <w:marLeft w:val="0"/>
      <w:marRight w:val="0"/>
      <w:marTop w:val="0"/>
      <w:marBottom w:val="0"/>
      <w:divBdr>
        <w:top w:val="none" w:sz="0" w:space="0" w:color="auto"/>
        <w:left w:val="none" w:sz="0" w:space="0" w:color="auto"/>
        <w:bottom w:val="none" w:sz="0" w:space="0" w:color="auto"/>
        <w:right w:val="none" w:sz="0" w:space="0" w:color="auto"/>
      </w:divBdr>
    </w:div>
    <w:div w:id="2027900556">
      <w:bodyDiv w:val="1"/>
      <w:marLeft w:val="0"/>
      <w:marRight w:val="0"/>
      <w:marTop w:val="0"/>
      <w:marBottom w:val="0"/>
      <w:divBdr>
        <w:top w:val="none" w:sz="0" w:space="0" w:color="auto"/>
        <w:left w:val="none" w:sz="0" w:space="0" w:color="auto"/>
        <w:bottom w:val="none" w:sz="0" w:space="0" w:color="auto"/>
        <w:right w:val="none" w:sz="0" w:space="0" w:color="auto"/>
      </w:divBdr>
    </w:div>
    <w:div w:id="2030181667">
      <w:bodyDiv w:val="1"/>
      <w:marLeft w:val="0"/>
      <w:marRight w:val="0"/>
      <w:marTop w:val="0"/>
      <w:marBottom w:val="0"/>
      <w:divBdr>
        <w:top w:val="none" w:sz="0" w:space="0" w:color="auto"/>
        <w:left w:val="none" w:sz="0" w:space="0" w:color="auto"/>
        <w:bottom w:val="none" w:sz="0" w:space="0" w:color="auto"/>
        <w:right w:val="none" w:sz="0" w:space="0" w:color="auto"/>
      </w:divBdr>
    </w:div>
    <w:div w:id="2050763270">
      <w:bodyDiv w:val="1"/>
      <w:marLeft w:val="0"/>
      <w:marRight w:val="0"/>
      <w:marTop w:val="0"/>
      <w:marBottom w:val="0"/>
      <w:divBdr>
        <w:top w:val="none" w:sz="0" w:space="0" w:color="auto"/>
        <w:left w:val="none" w:sz="0" w:space="0" w:color="auto"/>
        <w:bottom w:val="none" w:sz="0" w:space="0" w:color="auto"/>
        <w:right w:val="none" w:sz="0" w:space="0" w:color="auto"/>
      </w:divBdr>
    </w:div>
    <w:div w:id="2054384926">
      <w:bodyDiv w:val="1"/>
      <w:marLeft w:val="0"/>
      <w:marRight w:val="0"/>
      <w:marTop w:val="0"/>
      <w:marBottom w:val="0"/>
      <w:divBdr>
        <w:top w:val="none" w:sz="0" w:space="0" w:color="auto"/>
        <w:left w:val="none" w:sz="0" w:space="0" w:color="auto"/>
        <w:bottom w:val="none" w:sz="0" w:space="0" w:color="auto"/>
        <w:right w:val="none" w:sz="0" w:space="0" w:color="auto"/>
      </w:divBdr>
    </w:div>
    <w:div w:id="2065441896">
      <w:bodyDiv w:val="1"/>
      <w:marLeft w:val="0"/>
      <w:marRight w:val="0"/>
      <w:marTop w:val="0"/>
      <w:marBottom w:val="0"/>
      <w:divBdr>
        <w:top w:val="none" w:sz="0" w:space="0" w:color="auto"/>
        <w:left w:val="none" w:sz="0" w:space="0" w:color="auto"/>
        <w:bottom w:val="none" w:sz="0" w:space="0" w:color="auto"/>
        <w:right w:val="none" w:sz="0" w:space="0" w:color="auto"/>
      </w:divBdr>
      <w:divsChild>
        <w:div w:id="354038294">
          <w:marLeft w:val="480"/>
          <w:marRight w:val="0"/>
          <w:marTop w:val="0"/>
          <w:marBottom w:val="0"/>
          <w:divBdr>
            <w:top w:val="none" w:sz="0" w:space="0" w:color="auto"/>
            <w:left w:val="none" w:sz="0" w:space="0" w:color="auto"/>
            <w:bottom w:val="none" w:sz="0" w:space="0" w:color="auto"/>
            <w:right w:val="none" w:sz="0" w:space="0" w:color="auto"/>
          </w:divBdr>
          <w:divsChild>
            <w:div w:id="175840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367147">
      <w:bodyDiv w:val="1"/>
      <w:marLeft w:val="0"/>
      <w:marRight w:val="0"/>
      <w:marTop w:val="0"/>
      <w:marBottom w:val="0"/>
      <w:divBdr>
        <w:top w:val="none" w:sz="0" w:space="0" w:color="auto"/>
        <w:left w:val="none" w:sz="0" w:space="0" w:color="auto"/>
        <w:bottom w:val="none" w:sz="0" w:space="0" w:color="auto"/>
        <w:right w:val="none" w:sz="0" w:space="0" w:color="auto"/>
      </w:divBdr>
    </w:div>
    <w:div w:id="2067559037">
      <w:bodyDiv w:val="1"/>
      <w:marLeft w:val="0"/>
      <w:marRight w:val="0"/>
      <w:marTop w:val="0"/>
      <w:marBottom w:val="0"/>
      <w:divBdr>
        <w:top w:val="none" w:sz="0" w:space="0" w:color="auto"/>
        <w:left w:val="none" w:sz="0" w:space="0" w:color="auto"/>
        <w:bottom w:val="none" w:sz="0" w:space="0" w:color="auto"/>
        <w:right w:val="none" w:sz="0" w:space="0" w:color="auto"/>
      </w:divBdr>
    </w:div>
    <w:div w:id="2077580917">
      <w:bodyDiv w:val="1"/>
      <w:marLeft w:val="0"/>
      <w:marRight w:val="0"/>
      <w:marTop w:val="0"/>
      <w:marBottom w:val="0"/>
      <w:divBdr>
        <w:top w:val="none" w:sz="0" w:space="0" w:color="auto"/>
        <w:left w:val="none" w:sz="0" w:space="0" w:color="auto"/>
        <w:bottom w:val="none" w:sz="0" w:space="0" w:color="auto"/>
        <w:right w:val="none" w:sz="0" w:space="0" w:color="auto"/>
      </w:divBdr>
      <w:divsChild>
        <w:div w:id="1097406932">
          <w:marLeft w:val="480"/>
          <w:marRight w:val="0"/>
          <w:marTop w:val="0"/>
          <w:marBottom w:val="0"/>
          <w:divBdr>
            <w:top w:val="none" w:sz="0" w:space="0" w:color="auto"/>
            <w:left w:val="none" w:sz="0" w:space="0" w:color="auto"/>
            <w:bottom w:val="none" w:sz="0" w:space="0" w:color="auto"/>
            <w:right w:val="none" w:sz="0" w:space="0" w:color="auto"/>
          </w:divBdr>
          <w:divsChild>
            <w:div w:id="51118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243884">
      <w:bodyDiv w:val="1"/>
      <w:marLeft w:val="0"/>
      <w:marRight w:val="0"/>
      <w:marTop w:val="0"/>
      <w:marBottom w:val="0"/>
      <w:divBdr>
        <w:top w:val="none" w:sz="0" w:space="0" w:color="auto"/>
        <w:left w:val="none" w:sz="0" w:space="0" w:color="auto"/>
        <w:bottom w:val="none" w:sz="0" w:space="0" w:color="auto"/>
        <w:right w:val="none" w:sz="0" w:space="0" w:color="auto"/>
      </w:divBdr>
    </w:div>
    <w:div w:id="2083479393">
      <w:bodyDiv w:val="1"/>
      <w:marLeft w:val="0"/>
      <w:marRight w:val="0"/>
      <w:marTop w:val="0"/>
      <w:marBottom w:val="0"/>
      <w:divBdr>
        <w:top w:val="none" w:sz="0" w:space="0" w:color="auto"/>
        <w:left w:val="none" w:sz="0" w:space="0" w:color="auto"/>
        <w:bottom w:val="none" w:sz="0" w:space="0" w:color="auto"/>
        <w:right w:val="none" w:sz="0" w:space="0" w:color="auto"/>
      </w:divBdr>
      <w:divsChild>
        <w:div w:id="1469517641">
          <w:marLeft w:val="480"/>
          <w:marRight w:val="0"/>
          <w:marTop w:val="0"/>
          <w:marBottom w:val="0"/>
          <w:divBdr>
            <w:top w:val="none" w:sz="0" w:space="0" w:color="auto"/>
            <w:left w:val="none" w:sz="0" w:space="0" w:color="auto"/>
            <w:bottom w:val="none" w:sz="0" w:space="0" w:color="auto"/>
            <w:right w:val="none" w:sz="0" w:space="0" w:color="auto"/>
          </w:divBdr>
          <w:divsChild>
            <w:div w:id="1676573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481353">
      <w:bodyDiv w:val="1"/>
      <w:marLeft w:val="0"/>
      <w:marRight w:val="0"/>
      <w:marTop w:val="0"/>
      <w:marBottom w:val="0"/>
      <w:divBdr>
        <w:top w:val="none" w:sz="0" w:space="0" w:color="auto"/>
        <w:left w:val="none" w:sz="0" w:space="0" w:color="auto"/>
        <w:bottom w:val="none" w:sz="0" w:space="0" w:color="auto"/>
        <w:right w:val="none" w:sz="0" w:space="0" w:color="auto"/>
      </w:divBdr>
    </w:div>
    <w:div w:id="2089425390">
      <w:bodyDiv w:val="1"/>
      <w:marLeft w:val="0"/>
      <w:marRight w:val="0"/>
      <w:marTop w:val="0"/>
      <w:marBottom w:val="0"/>
      <w:divBdr>
        <w:top w:val="none" w:sz="0" w:space="0" w:color="auto"/>
        <w:left w:val="none" w:sz="0" w:space="0" w:color="auto"/>
        <w:bottom w:val="none" w:sz="0" w:space="0" w:color="auto"/>
        <w:right w:val="none" w:sz="0" w:space="0" w:color="auto"/>
      </w:divBdr>
    </w:div>
    <w:div w:id="2092266155">
      <w:bodyDiv w:val="1"/>
      <w:marLeft w:val="0"/>
      <w:marRight w:val="0"/>
      <w:marTop w:val="0"/>
      <w:marBottom w:val="0"/>
      <w:divBdr>
        <w:top w:val="none" w:sz="0" w:space="0" w:color="auto"/>
        <w:left w:val="none" w:sz="0" w:space="0" w:color="auto"/>
        <w:bottom w:val="none" w:sz="0" w:space="0" w:color="auto"/>
        <w:right w:val="none" w:sz="0" w:space="0" w:color="auto"/>
      </w:divBdr>
    </w:div>
    <w:div w:id="2094741280">
      <w:bodyDiv w:val="1"/>
      <w:marLeft w:val="0"/>
      <w:marRight w:val="0"/>
      <w:marTop w:val="0"/>
      <w:marBottom w:val="0"/>
      <w:divBdr>
        <w:top w:val="none" w:sz="0" w:space="0" w:color="auto"/>
        <w:left w:val="none" w:sz="0" w:space="0" w:color="auto"/>
        <w:bottom w:val="none" w:sz="0" w:space="0" w:color="auto"/>
        <w:right w:val="none" w:sz="0" w:space="0" w:color="auto"/>
      </w:divBdr>
    </w:div>
    <w:div w:id="2096897157">
      <w:bodyDiv w:val="1"/>
      <w:marLeft w:val="0"/>
      <w:marRight w:val="0"/>
      <w:marTop w:val="0"/>
      <w:marBottom w:val="0"/>
      <w:divBdr>
        <w:top w:val="none" w:sz="0" w:space="0" w:color="auto"/>
        <w:left w:val="none" w:sz="0" w:space="0" w:color="auto"/>
        <w:bottom w:val="none" w:sz="0" w:space="0" w:color="auto"/>
        <w:right w:val="none" w:sz="0" w:space="0" w:color="auto"/>
      </w:divBdr>
    </w:div>
    <w:div w:id="2107800847">
      <w:bodyDiv w:val="1"/>
      <w:marLeft w:val="0"/>
      <w:marRight w:val="0"/>
      <w:marTop w:val="0"/>
      <w:marBottom w:val="0"/>
      <w:divBdr>
        <w:top w:val="none" w:sz="0" w:space="0" w:color="auto"/>
        <w:left w:val="none" w:sz="0" w:space="0" w:color="auto"/>
        <w:bottom w:val="none" w:sz="0" w:space="0" w:color="auto"/>
        <w:right w:val="none" w:sz="0" w:space="0" w:color="auto"/>
      </w:divBdr>
    </w:div>
    <w:div w:id="2108578394">
      <w:bodyDiv w:val="1"/>
      <w:marLeft w:val="0"/>
      <w:marRight w:val="0"/>
      <w:marTop w:val="0"/>
      <w:marBottom w:val="0"/>
      <w:divBdr>
        <w:top w:val="none" w:sz="0" w:space="0" w:color="auto"/>
        <w:left w:val="none" w:sz="0" w:space="0" w:color="auto"/>
        <w:bottom w:val="none" w:sz="0" w:space="0" w:color="auto"/>
        <w:right w:val="none" w:sz="0" w:space="0" w:color="auto"/>
      </w:divBdr>
    </w:div>
    <w:div w:id="2113235084">
      <w:bodyDiv w:val="1"/>
      <w:marLeft w:val="0"/>
      <w:marRight w:val="0"/>
      <w:marTop w:val="0"/>
      <w:marBottom w:val="0"/>
      <w:divBdr>
        <w:top w:val="none" w:sz="0" w:space="0" w:color="auto"/>
        <w:left w:val="none" w:sz="0" w:space="0" w:color="auto"/>
        <w:bottom w:val="none" w:sz="0" w:space="0" w:color="auto"/>
        <w:right w:val="none" w:sz="0" w:space="0" w:color="auto"/>
      </w:divBdr>
    </w:div>
    <w:div w:id="2116710849">
      <w:bodyDiv w:val="1"/>
      <w:marLeft w:val="0"/>
      <w:marRight w:val="0"/>
      <w:marTop w:val="0"/>
      <w:marBottom w:val="0"/>
      <w:divBdr>
        <w:top w:val="none" w:sz="0" w:space="0" w:color="auto"/>
        <w:left w:val="none" w:sz="0" w:space="0" w:color="auto"/>
        <w:bottom w:val="none" w:sz="0" w:space="0" w:color="auto"/>
        <w:right w:val="none" w:sz="0" w:space="0" w:color="auto"/>
      </w:divBdr>
    </w:div>
    <w:div w:id="2121029401">
      <w:bodyDiv w:val="1"/>
      <w:marLeft w:val="0"/>
      <w:marRight w:val="0"/>
      <w:marTop w:val="0"/>
      <w:marBottom w:val="0"/>
      <w:divBdr>
        <w:top w:val="none" w:sz="0" w:space="0" w:color="auto"/>
        <w:left w:val="none" w:sz="0" w:space="0" w:color="auto"/>
        <w:bottom w:val="none" w:sz="0" w:space="0" w:color="auto"/>
        <w:right w:val="none" w:sz="0" w:space="0" w:color="auto"/>
      </w:divBdr>
    </w:div>
    <w:div w:id="2123256901">
      <w:bodyDiv w:val="1"/>
      <w:marLeft w:val="0"/>
      <w:marRight w:val="0"/>
      <w:marTop w:val="0"/>
      <w:marBottom w:val="0"/>
      <w:divBdr>
        <w:top w:val="none" w:sz="0" w:space="0" w:color="auto"/>
        <w:left w:val="none" w:sz="0" w:space="0" w:color="auto"/>
        <w:bottom w:val="none" w:sz="0" w:space="0" w:color="auto"/>
        <w:right w:val="none" w:sz="0" w:space="0" w:color="auto"/>
      </w:divBdr>
    </w:div>
    <w:div w:id="2123762855">
      <w:bodyDiv w:val="1"/>
      <w:marLeft w:val="0"/>
      <w:marRight w:val="0"/>
      <w:marTop w:val="0"/>
      <w:marBottom w:val="0"/>
      <w:divBdr>
        <w:top w:val="none" w:sz="0" w:space="0" w:color="auto"/>
        <w:left w:val="none" w:sz="0" w:space="0" w:color="auto"/>
        <w:bottom w:val="none" w:sz="0" w:space="0" w:color="auto"/>
        <w:right w:val="none" w:sz="0" w:space="0" w:color="auto"/>
      </w:divBdr>
    </w:div>
    <w:div w:id="2127383933">
      <w:bodyDiv w:val="1"/>
      <w:marLeft w:val="0"/>
      <w:marRight w:val="0"/>
      <w:marTop w:val="0"/>
      <w:marBottom w:val="0"/>
      <w:divBdr>
        <w:top w:val="none" w:sz="0" w:space="0" w:color="auto"/>
        <w:left w:val="none" w:sz="0" w:space="0" w:color="auto"/>
        <w:bottom w:val="none" w:sz="0" w:space="0" w:color="auto"/>
        <w:right w:val="none" w:sz="0" w:space="0" w:color="auto"/>
      </w:divBdr>
      <w:divsChild>
        <w:div w:id="686247271">
          <w:marLeft w:val="480"/>
          <w:marRight w:val="0"/>
          <w:marTop w:val="0"/>
          <w:marBottom w:val="0"/>
          <w:divBdr>
            <w:top w:val="none" w:sz="0" w:space="0" w:color="auto"/>
            <w:left w:val="none" w:sz="0" w:space="0" w:color="auto"/>
            <w:bottom w:val="none" w:sz="0" w:space="0" w:color="auto"/>
            <w:right w:val="none" w:sz="0" w:space="0" w:color="auto"/>
          </w:divBdr>
          <w:divsChild>
            <w:div w:id="932593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157096">
      <w:bodyDiv w:val="1"/>
      <w:marLeft w:val="0"/>
      <w:marRight w:val="0"/>
      <w:marTop w:val="0"/>
      <w:marBottom w:val="0"/>
      <w:divBdr>
        <w:top w:val="none" w:sz="0" w:space="0" w:color="auto"/>
        <w:left w:val="none" w:sz="0" w:space="0" w:color="auto"/>
        <w:bottom w:val="none" w:sz="0" w:space="0" w:color="auto"/>
        <w:right w:val="none" w:sz="0" w:space="0" w:color="auto"/>
      </w:divBdr>
    </w:div>
    <w:div w:id="2142843304">
      <w:bodyDiv w:val="1"/>
      <w:marLeft w:val="0"/>
      <w:marRight w:val="0"/>
      <w:marTop w:val="0"/>
      <w:marBottom w:val="0"/>
      <w:divBdr>
        <w:top w:val="none" w:sz="0" w:space="0" w:color="auto"/>
        <w:left w:val="none" w:sz="0" w:space="0" w:color="auto"/>
        <w:bottom w:val="none" w:sz="0" w:space="0" w:color="auto"/>
        <w:right w:val="none" w:sz="0" w:space="0" w:color="auto"/>
      </w:divBdr>
    </w:div>
    <w:div w:id="2144811059">
      <w:bodyDiv w:val="1"/>
      <w:marLeft w:val="0"/>
      <w:marRight w:val="0"/>
      <w:marTop w:val="0"/>
      <w:marBottom w:val="0"/>
      <w:divBdr>
        <w:top w:val="none" w:sz="0" w:space="0" w:color="auto"/>
        <w:left w:val="none" w:sz="0" w:space="0" w:color="auto"/>
        <w:bottom w:val="none" w:sz="0" w:space="0" w:color="auto"/>
        <w:right w:val="none" w:sz="0" w:space="0" w:color="auto"/>
      </w:divBdr>
    </w:div>
    <w:div w:id="2145150900">
      <w:bodyDiv w:val="1"/>
      <w:marLeft w:val="0"/>
      <w:marRight w:val="0"/>
      <w:marTop w:val="0"/>
      <w:marBottom w:val="0"/>
      <w:divBdr>
        <w:top w:val="none" w:sz="0" w:space="0" w:color="auto"/>
        <w:left w:val="none" w:sz="0" w:space="0" w:color="auto"/>
        <w:bottom w:val="none" w:sz="0" w:space="0" w:color="auto"/>
        <w:right w:val="none" w:sz="0" w:space="0" w:color="auto"/>
      </w:divBdr>
    </w:div>
    <w:div w:id="2146043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fontTable" Target="fontTable.xml"/><Relationship Id="rId10" Type="http://schemas.openxmlformats.org/officeDocument/2006/relationships/footer" Target="footer3.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ncent\AppData\Roaming\Microsoft\Mod&#232;les\CD78_v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9C2D91-9653-461E-BEAB-A8923733D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CD78_v2.dot</Template>
  <TotalTime>71</TotalTime>
  <Pages>9</Pages>
  <Words>1629</Words>
  <Characters>14816</Characters>
  <Application>Microsoft Office Word</Application>
  <DocSecurity>0</DocSecurity>
  <Lines>779</Lines>
  <Paragraphs>401</Paragraphs>
  <ScaleCrop>false</ScaleCrop>
  <HeadingPairs>
    <vt:vector size="2" baseType="variant">
      <vt:variant>
        <vt:lpstr>Titre</vt:lpstr>
      </vt:variant>
      <vt:variant>
        <vt:i4>1</vt:i4>
      </vt:variant>
    </vt:vector>
  </HeadingPairs>
  <TitlesOfParts>
    <vt:vector size="1" baseType="lpstr">
      <vt:lpstr>BUREAU D’ETUDES Pierre DUFRENE</vt:lpstr>
    </vt:vector>
  </TitlesOfParts>
  <Company> </Company>
  <LinksUpToDate>false</LinksUpToDate>
  <CharactersWithSpaces>16044</CharactersWithSpaces>
  <SharedDoc>false</SharedDoc>
  <HLinks>
    <vt:vector size="378" baseType="variant">
      <vt:variant>
        <vt:i4>1114160</vt:i4>
      </vt:variant>
      <vt:variant>
        <vt:i4>371</vt:i4>
      </vt:variant>
      <vt:variant>
        <vt:i4>0</vt:i4>
      </vt:variant>
      <vt:variant>
        <vt:i4>5</vt:i4>
      </vt:variant>
      <vt:variant>
        <vt:lpwstr/>
      </vt:variant>
      <vt:variant>
        <vt:lpwstr>_Toc30515136</vt:lpwstr>
      </vt:variant>
      <vt:variant>
        <vt:i4>1179696</vt:i4>
      </vt:variant>
      <vt:variant>
        <vt:i4>365</vt:i4>
      </vt:variant>
      <vt:variant>
        <vt:i4>0</vt:i4>
      </vt:variant>
      <vt:variant>
        <vt:i4>5</vt:i4>
      </vt:variant>
      <vt:variant>
        <vt:lpwstr/>
      </vt:variant>
      <vt:variant>
        <vt:lpwstr>_Toc30515135</vt:lpwstr>
      </vt:variant>
      <vt:variant>
        <vt:i4>1245232</vt:i4>
      </vt:variant>
      <vt:variant>
        <vt:i4>359</vt:i4>
      </vt:variant>
      <vt:variant>
        <vt:i4>0</vt:i4>
      </vt:variant>
      <vt:variant>
        <vt:i4>5</vt:i4>
      </vt:variant>
      <vt:variant>
        <vt:lpwstr/>
      </vt:variant>
      <vt:variant>
        <vt:lpwstr>_Toc30515134</vt:lpwstr>
      </vt:variant>
      <vt:variant>
        <vt:i4>1310768</vt:i4>
      </vt:variant>
      <vt:variant>
        <vt:i4>353</vt:i4>
      </vt:variant>
      <vt:variant>
        <vt:i4>0</vt:i4>
      </vt:variant>
      <vt:variant>
        <vt:i4>5</vt:i4>
      </vt:variant>
      <vt:variant>
        <vt:lpwstr/>
      </vt:variant>
      <vt:variant>
        <vt:lpwstr>_Toc30515133</vt:lpwstr>
      </vt:variant>
      <vt:variant>
        <vt:i4>1376304</vt:i4>
      </vt:variant>
      <vt:variant>
        <vt:i4>347</vt:i4>
      </vt:variant>
      <vt:variant>
        <vt:i4>0</vt:i4>
      </vt:variant>
      <vt:variant>
        <vt:i4>5</vt:i4>
      </vt:variant>
      <vt:variant>
        <vt:lpwstr/>
      </vt:variant>
      <vt:variant>
        <vt:lpwstr>_Toc30515132</vt:lpwstr>
      </vt:variant>
      <vt:variant>
        <vt:i4>1441840</vt:i4>
      </vt:variant>
      <vt:variant>
        <vt:i4>341</vt:i4>
      </vt:variant>
      <vt:variant>
        <vt:i4>0</vt:i4>
      </vt:variant>
      <vt:variant>
        <vt:i4>5</vt:i4>
      </vt:variant>
      <vt:variant>
        <vt:lpwstr/>
      </vt:variant>
      <vt:variant>
        <vt:lpwstr>_Toc30515131</vt:lpwstr>
      </vt:variant>
      <vt:variant>
        <vt:i4>1507376</vt:i4>
      </vt:variant>
      <vt:variant>
        <vt:i4>335</vt:i4>
      </vt:variant>
      <vt:variant>
        <vt:i4>0</vt:i4>
      </vt:variant>
      <vt:variant>
        <vt:i4>5</vt:i4>
      </vt:variant>
      <vt:variant>
        <vt:lpwstr/>
      </vt:variant>
      <vt:variant>
        <vt:lpwstr>_Toc30515130</vt:lpwstr>
      </vt:variant>
      <vt:variant>
        <vt:i4>1966129</vt:i4>
      </vt:variant>
      <vt:variant>
        <vt:i4>329</vt:i4>
      </vt:variant>
      <vt:variant>
        <vt:i4>0</vt:i4>
      </vt:variant>
      <vt:variant>
        <vt:i4>5</vt:i4>
      </vt:variant>
      <vt:variant>
        <vt:lpwstr/>
      </vt:variant>
      <vt:variant>
        <vt:lpwstr>_Toc30515129</vt:lpwstr>
      </vt:variant>
      <vt:variant>
        <vt:i4>2031665</vt:i4>
      </vt:variant>
      <vt:variant>
        <vt:i4>323</vt:i4>
      </vt:variant>
      <vt:variant>
        <vt:i4>0</vt:i4>
      </vt:variant>
      <vt:variant>
        <vt:i4>5</vt:i4>
      </vt:variant>
      <vt:variant>
        <vt:lpwstr/>
      </vt:variant>
      <vt:variant>
        <vt:lpwstr>_Toc30515128</vt:lpwstr>
      </vt:variant>
      <vt:variant>
        <vt:i4>1048625</vt:i4>
      </vt:variant>
      <vt:variant>
        <vt:i4>317</vt:i4>
      </vt:variant>
      <vt:variant>
        <vt:i4>0</vt:i4>
      </vt:variant>
      <vt:variant>
        <vt:i4>5</vt:i4>
      </vt:variant>
      <vt:variant>
        <vt:lpwstr/>
      </vt:variant>
      <vt:variant>
        <vt:lpwstr>_Toc30515127</vt:lpwstr>
      </vt:variant>
      <vt:variant>
        <vt:i4>1114161</vt:i4>
      </vt:variant>
      <vt:variant>
        <vt:i4>311</vt:i4>
      </vt:variant>
      <vt:variant>
        <vt:i4>0</vt:i4>
      </vt:variant>
      <vt:variant>
        <vt:i4>5</vt:i4>
      </vt:variant>
      <vt:variant>
        <vt:lpwstr/>
      </vt:variant>
      <vt:variant>
        <vt:lpwstr>_Toc30515126</vt:lpwstr>
      </vt:variant>
      <vt:variant>
        <vt:i4>1179697</vt:i4>
      </vt:variant>
      <vt:variant>
        <vt:i4>305</vt:i4>
      </vt:variant>
      <vt:variant>
        <vt:i4>0</vt:i4>
      </vt:variant>
      <vt:variant>
        <vt:i4>5</vt:i4>
      </vt:variant>
      <vt:variant>
        <vt:lpwstr/>
      </vt:variant>
      <vt:variant>
        <vt:lpwstr>_Toc30515125</vt:lpwstr>
      </vt:variant>
      <vt:variant>
        <vt:i4>1245233</vt:i4>
      </vt:variant>
      <vt:variant>
        <vt:i4>299</vt:i4>
      </vt:variant>
      <vt:variant>
        <vt:i4>0</vt:i4>
      </vt:variant>
      <vt:variant>
        <vt:i4>5</vt:i4>
      </vt:variant>
      <vt:variant>
        <vt:lpwstr/>
      </vt:variant>
      <vt:variant>
        <vt:lpwstr>_Toc30515124</vt:lpwstr>
      </vt:variant>
      <vt:variant>
        <vt:i4>1310769</vt:i4>
      </vt:variant>
      <vt:variant>
        <vt:i4>293</vt:i4>
      </vt:variant>
      <vt:variant>
        <vt:i4>0</vt:i4>
      </vt:variant>
      <vt:variant>
        <vt:i4>5</vt:i4>
      </vt:variant>
      <vt:variant>
        <vt:lpwstr/>
      </vt:variant>
      <vt:variant>
        <vt:lpwstr>_Toc30515123</vt:lpwstr>
      </vt:variant>
      <vt:variant>
        <vt:i4>1376305</vt:i4>
      </vt:variant>
      <vt:variant>
        <vt:i4>287</vt:i4>
      </vt:variant>
      <vt:variant>
        <vt:i4>0</vt:i4>
      </vt:variant>
      <vt:variant>
        <vt:i4>5</vt:i4>
      </vt:variant>
      <vt:variant>
        <vt:lpwstr/>
      </vt:variant>
      <vt:variant>
        <vt:lpwstr>_Toc30515122</vt:lpwstr>
      </vt:variant>
      <vt:variant>
        <vt:i4>1441841</vt:i4>
      </vt:variant>
      <vt:variant>
        <vt:i4>281</vt:i4>
      </vt:variant>
      <vt:variant>
        <vt:i4>0</vt:i4>
      </vt:variant>
      <vt:variant>
        <vt:i4>5</vt:i4>
      </vt:variant>
      <vt:variant>
        <vt:lpwstr/>
      </vt:variant>
      <vt:variant>
        <vt:lpwstr>_Toc30515121</vt:lpwstr>
      </vt:variant>
      <vt:variant>
        <vt:i4>1507377</vt:i4>
      </vt:variant>
      <vt:variant>
        <vt:i4>275</vt:i4>
      </vt:variant>
      <vt:variant>
        <vt:i4>0</vt:i4>
      </vt:variant>
      <vt:variant>
        <vt:i4>5</vt:i4>
      </vt:variant>
      <vt:variant>
        <vt:lpwstr/>
      </vt:variant>
      <vt:variant>
        <vt:lpwstr>_Toc30515120</vt:lpwstr>
      </vt:variant>
      <vt:variant>
        <vt:i4>1966130</vt:i4>
      </vt:variant>
      <vt:variant>
        <vt:i4>269</vt:i4>
      </vt:variant>
      <vt:variant>
        <vt:i4>0</vt:i4>
      </vt:variant>
      <vt:variant>
        <vt:i4>5</vt:i4>
      </vt:variant>
      <vt:variant>
        <vt:lpwstr/>
      </vt:variant>
      <vt:variant>
        <vt:lpwstr>_Toc30515119</vt:lpwstr>
      </vt:variant>
      <vt:variant>
        <vt:i4>2031666</vt:i4>
      </vt:variant>
      <vt:variant>
        <vt:i4>263</vt:i4>
      </vt:variant>
      <vt:variant>
        <vt:i4>0</vt:i4>
      </vt:variant>
      <vt:variant>
        <vt:i4>5</vt:i4>
      </vt:variant>
      <vt:variant>
        <vt:lpwstr/>
      </vt:variant>
      <vt:variant>
        <vt:lpwstr>_Toc30515118</vt:lpwstr>
      </vt:variant>
      <vt:variant>
        <vt:i4>1048626</vt:i4>
      </vt:variant>
      <vt:variant>
        <vt:i4>257</vt:i4>
      </vt:variant>
      <vt:variant>
        <vt:i4>0</vt:i4>
      </vt:variant>
      <vt:variant>
        <vt:i4>5</vt:i4>
      </vt:variant>
      <vt:variant>
        <vt:lpwstr/>
      </vt:variant>
      <vt:variant>
        <vt:lpwstr>_Toc30515117</vt:lpwstr>
      </vt:variant>
      <vt:variant>
        <vt:i4>1114162</vt:i4>
      </vt:variant>
      <vt:variant>
        <vt:i4>251</vt:i4>
      </vt:variant>
      <vt:variant>
        <vt:i4>0</vt:i4>
      </vt:variant>
      <vt:variant>
        <vt:i4>5</vt:i4>
      </vt:variant>
      <vt:variant>
        <vt:lpwstr/>
      </vt:variant>
      <vt:variant>
        <vt:lpwstr>_Toc30515116</vt:lpwstr>
      </vt:variant>
      <vt:variant>
        <vt:i4>1179698</vt:i4>
      </vt:variant>
      <vt:variant>
        <vt:i4>245</vt:i4>
      </vt:variant>
      <vt:variant>
        <vt:i4>0</vt:i4>
      </vt:variant>
      <vt:variant>
        <vt:i4>5</vt:i4>
      </vt:variant>
      <vt:variant>
        <vt:lpwstr/>
      </vt:variant>
      <vt:variant>
        <vt:lpwstr>_Toc30515115</vt:lpwstr>
      </vt:variant>
      <vt:variant>
        <vt:i4>1245234</vt:i4>
      </vt:variant>
      <vt:variant>
        <vt:i4>239</vt:i4>
      </vt:variant>
      <vt:variant>
        <vt:i4>0</vt:i4>
      </vt:variant>
      <vt:variant>
        <vt:i4>5</vt:i4>
      </vt:variant>
      <vt:variant>
        <vt:lpwstr/>
      </vt:variant>
      <vt:variant>
        <vt:lpwstr>_Toc30515114</vt:lpwstr>
      </vt:variant>
      <vt:variant>
        <vt:i4>1310770</vt:i4>
      </vt:variant>
      <vt:variant>
        <vt:i4>233</vt:i4>
      </vt:variant>
      <vt:variant>
        <vt:i4>0</vt:i4>
      </vt:variant>
      <vt:variant>
        <vt:i4>5</vt:i4>
      </vt:variant>
      <vt:variant>
        <vt:lpwstr/>
      </vt:variant>
      <vt:variant>
        <vt:lpwstr>_Toc30515113</vt:lpwstr>
      </vt:variant>
      <vt:variant>
        <vt:i4>1376306</vt:i4>
      </vt:variant>
      <vt:variant>
        <vt:i4>227</vt:i4>
      </vt:variant>
      <vt:variant>
        <vt:i4>0</vt:i4>
      </vt:variant>
      <vt:variant>
        <vt:i4>5</vt:i4>
      </vt:variant>
      <vt:variant>
        <vt:lpwstr/>
      </vt:variant>
      <vt:variant>
        <vt:lpwstr>_Toc30515112</vt:lpwstr>
      </vt:variant>
      <vt:variant>
        <vt:i4>1441842</vt:i4>
      </vt:variant>
      <vt:variant>
        <vt:i4>221</vt:i4>
      </vt:variant>
      <vt:variant>
        <vt:i4>0</vt:i4>
      </vt:variant>
      <vt:variant>
        <vt:i4>5</vt:i4>
      </vt:variant>
      <vt:variant>
        <vt:lpwstr/>
      </vt:variant>
      <vt:variant>
        <vt:lpwstr>_Toc30515111</vt:lpwstr>
      </vt:variant>
      <vt:variant>
        <vt:i4>1507378</vt:i4>
      </vt:variant>
      <vt:variant>
        <vt:i4>215</vt:i4>
      </vt:variant>
      <vt:variant>
        <vt:i4>0</vt:i4>
      </vt:variant>
      <vt:variant>
        <vt:i4>5</vt:i4>
      </vt:variant>
      <vt:variant>
        <vt:lpwstr/>
      </vt:variant>
      <vt:variant>
        <vt:lpwstr>_Toc30515110</vt:lpwstr>
      </vt:variant>
      <vt:variant>
        <vt:i4>1966131</vt:i4>
      </vt:variant>
      <vt:variant>
        <vt:i4>209</vt:i4>
      </vt:variant>
      <vt:variant>
        <vt:i4>0</vt:i4>
      </vt:variant>
      <vt:variant>
        <vt:i4>5</vt:i4>
      </vt:variant>
      <vt:variant>
        <vt:lpwstr/>
      </vt:variant>
      <vt:variant>
        <vt:lpwstr>_Toc30515109</vt:lpwstr>
      </vt:variant>
      <vt:variant>
        <vt:i4>2031667</vt:i4>
      </vt:variant>
      <vt:variant>
        <vt:i4>203</vt:i4>
      </vt:variant>
      <vt:variant>
        <vt:i4>0</vt:i4>
      </vt:variant>
      <vt:variant>
        <vt:i4>5</vt:i4>
      </vt:variant>
      <vt:variant>
        <vt:lpwstr/>
      </vt:variant>
      <vt:variant>
        <vt:lpwstr>_Toc30515108</vt:lpwstr>
      </vt:variant>
      <vt:variant>
        <vt:i4>1048627</vt:i4>
      </vt:variant>
      <vt:variant>
        <vt:i4>197</vt:i4>
      </vt:variant>
      <vt:variant>
        <vt:i4>0</vt:i4>
      </vt:variant>
      <vt:variant>
        <vt:i4>5</vt:i4>
      </vt:variant>
      <vt:variant>
        <vt:lpwstr/>
      </vt:variant>
      <vt:variant>
        <vt:lpwstr>_Toc30515107</vt:lpwstr>
      </vt:variant>
      <vt:variant>
        <vt:i4>1114163</vt:i4>
      </vt:variant>
      <vt:variant>
        <vt:i4>191</vt:i4>
      </vt:variant>
      <vt:variant>
        <vt:i4>0</vt:i4>
      </vt:variant>
      <vt:variant>
        <vt:i4>5</vt:i4>
      </vt:variant>
      <vt:variant>
        <vt:lpwstr/>
      </vt:variant>
      <vt:variant>
        <vt:lpwstr>_Toc30515106</vt:lpwstr>
      </vt:variant>
      <vt:variant>
        <vt:i4>1179699</vt:i4>
      </vt:variant>
      <vt:variant>
        <vt:i4>185</vt:i4>
      </vt:variant>
      <vt:variant>
        <vt:i4>0</vt:i4>
      </vt:variant>
      <vt:variant>
        <vt:i4>5</vt:i4>
      </vt:variant>
      <vt:variant>
        <vt:lpwstr/>
      </vt:variant>
      <vt:variant>
        <vt:lpwstr>_Toc30515105</vt:lpwstr>
      </vt:variant>
      <vt:variant>
        <vt:i4>1245235</vt:i4>
      </vt:variant>
      <vt:variant>
        <vt:i4>179</vt:i4>
      </vt:variant>
      <vt:variant>
        <vt:i4>0</vt:i4>
      </vt:variant>
      <vt:variant>
        <vt:i4>5</vt:i4>
      </vt:variant>
      <vt:variant>
        <vt:lpwstr/>
      </vt:variant>
      <vt:variant>
        <vt:lpwstr>_Toc30515104</vt:lpwstr>
      </vt:variant>
      <vt:variant>
        <vt:i4>1310771</vt:i4>
      </vt:variant>
      <vt:variant>
        <vt:i4>173</vt:i4>
      </vt:variant>
      <vt:variant>
        <vt:i4>0</vt:i4>
      </vt:variant>
      <vt:variant>
        <vt:i4>5</vt:i4>
      </vt:variant>
      <vt:variant>
        <vt:lpwstr/>
      </vt:variant>
      <vt:variant>
        <vt:lpwstr>_Toc30515103</vt:lpwstr>
      </vt:variant>
      <vt:variant>
        <vt:i4>1376307</vt:i4>
      </vt:variant>
      <vt:variant>
        <vt:i4>167</vt:i4>
      </vt:variant>
      <vt:variant>
        <vt:i4>0</vt:i4>
      </vt:variant>
      <vt:variant>
        <vt:i4>5</vt:i4>
      </vt:variant>
      <vt:variant>
        <vt:lpwstr/>
      </vt:variant>
      <vt:variant>
        <vt:lpwstr>_Toc30515102</vt:lpwstr>
      </vt:variant>
      <vt:variant>
        <vt:i4>1441843</vt:i4>
      </vt:variant>
      <vt:variant>
        <vt:i4>161</vt:i4>
      </vt:variant>
      <vt:variant>
        <vt:i4>0</vt:i4>
      </vt:variant>
      <vt:variant>
        <vt:i4>5</vt:i4>
      </vt:variant>
      <vt:variant>
        <vt:lpwstr/>
      </vt:variant>
      <vt:variant>
        <vt:lpwstr>_Toc30515101</vt:lpwstr>
      </vt:variant>
      <vt:variant>
        <vt:i4>1507379</vt:i4>
      </vt:variant>
      <vt:variant>
        <vt:i4>155</vt:i4>
      </vt:variant>
      <vt:variant>
        <vt:i4>0</vt:i4>
      </vt:variant>
      <vt:variant>
        <vt:i4>5</vt:i4>
      </vt:variant>
      <vt:variant>
        <vt:lpwstr/>
      </vt:variant>
      <vt:variant>
        <vt:lpwstr>_Toc30515100</vt:lpwstr>
      </vt:variant>
      <vt:variant>
        <vt:i4>2031674</vt:i4>
      </vt:variant>
      <vt:variant>
        <vt:i4>149</vt:i4>
      </vt:variant>
      <vt:variant>
        <vt:i4>0</vt:i4>
      </vt:variant>
      <vt:variant>
        <vt:i4>5</vt:i4>
      </vt:variant>
      <vt:variant>
        <vt:lpwstr/>
      </vt:variant>
      <vt:variant>
        <vt:lpwstr>_Toc30515099</vt:lpwstr>
      </vt:variant>
      <vt:variant>
        <vt:i4>1966138</vt:i4>
      </vt:variant>
      <vt:variant>
        <vt:i4>143</vt:i4>
      </vt:variant>
      <vt:variant>
        <vt:i4>0</vt:i4>
      </vt:variant>
      <vt:variant>
        <vt:i4>5</vt:i4>
      </vt:variant>
      <vt:variant>
        <vt:lpwstr/>
      </vt:variant>
      <vt:variant>
        <vt:lpwstr>_Toc30515098</vt:lpwstr>
      </vt:variant>
      <vt:variant>
        <vt:i4>1114170</vt:i4>
      </vt:variant>
      <vt:variant>
        <vt:i4>137</vt:i4>
      </vt:variant>
      <vt:variant>
        <vt:i4>0</vt:i4>
      </vt:variant>
      <vt:variant>
        <vt:i4>5</vt:i4>
      </vt:variant>
      <vt:variant>
        <vt:lpwstr/>
      </vt:variant>
      <vt:variant>
        <vt:lpwstr>_Toc30515097</vt:lpwstr>
      </vt:variant>
      <vt:variant>
        <vt:i4>1048634</vt:i4>
      </vt:variant>
      <vt:variant>
        <vt:i4>131</vt:i4>
      </vt:variant>
      <vt:variant>
        <vt:i4>0</vt:i4>
      </vt:variant>
      <vt:variant>
        <vt:i4>5</vt:i4>
      </vt:variant>
      <vt:variant>
        <vt:lpwstr/>
      </vt:variant>
      <vt:variant>
        <vt:lpwstr>_Toc30515096</vt:lpwstr>
      </vt:variant>
      <vt:variant>
        <vt:i4>1245242</vt:i4>
      </vt:variant>
      <vt:variant>
        <vt:i4>125</vt:i4>
      </vt:variant>
      <vt:variant>
        <vt:i4>0</vt:i4>
      </vt:variant>
      <vt:variant>
        <vt:i4>5</vt:i4>
      </vt:variant>
      <vt:variant>
        <vt:lpwstr/>
      </vt:variant>
      <vt:variant>
        <vt:lpwstr>_Toc30515095</vt:lpwstr>
      </vt:variant>
      <vt:variant>
        <vt:i4>1179706</vt:i4>
      </vt:variant>
      <vt:variant>
        <vt:i4>119</vt:i4>
      </vt:variant>
      <vt:variant>
        <vt:i4>0</vt:i4>
      </vt:variant>
      <vt:variant>
        <vt:i4>5</vt:i4>
      </vt:variant>
      <vt:variant>
        <vt:lpwstr/>
      </vt:variant>
      <vt:variant>
        <vt:lpwstr>_Toc30515094</vt:lpwstr>
      </vt:variant>
      <vt:variant>
        <vt:i4>1376314</vt:i4>
      </vt:variant>
      <vt:variant>
        <vt:i4>113</vt:i4>
      </vt:variant>
      <vt:variant>
        <vt:i4>0</vt:i4>
      </vt:variant>
      <vt:variant>
        <vt:i4>5</vt:i4>
      </vt:variant>
      <vt:variant>
        <vt:lpwstr/>
      </vt:variant>
      <vt:variant>
        <vt:lpwstr>_Toc30515093</vt:lpwstr>
      </vt:variant>
      <vt:variant>
        <vt:i4>1310778</vt:i4>
      </vt:variant>
      <vt:variant>
        <vt:i4>107</vt:i4>
      </vt:variant>
      <vt:variant>
        <vt:i4>0</vt:i4>
      </vt:variant>
      <vt:variant>
        <vt:i4>5</vt:i4>
      </vt:variant>
      <vt:variant>
        <vt:lpwstr/>
      </vt:variant>
      <vt:variant>
        <vt:lpwstr>_Toc30515092</vt:lpwstr>
      </vt:variant>
      <vt:variant>
        <vt:i4>1507386</vt:i4>
      </vt:variant>
      <vt:variant>
        <vt:i4>101</vt:i4>
      </vt:variant>
      <vt:variant>
        <vt:i4>0</vt:i4>
      </vt:variant>
      <vt:variant>
        <vt:i4>5</vt:i4>
      </vt:variant>
      <vt:variant>
        <vt:lpwstr/>
      </vt:variant>
      <vt:variant>
        <vt:lpwstr>_Toc30515091</vt:lpwstr>
      </vt:variant>
      <vt:variant>
        <vt:i4>1441850</vt:i4>
      </vt:variant>
      <vt:variant>
        <vt:i4>95</vt:i4>
      </vt:variant>
      <vt:variant>
        <vt:i4>0</vt:i4>
      </vt:variant>
      <vt:variant>
        <vt:i4>5</vt:i4>
      </vt:variant>
      <vt:variant>
        <vt:lpwstr/>
      </vt:variant>
      <vt:variant>
        <vt:lpwstr>_Toc30515090</vt:lpwstr>
      </vt:variant>
      <vt:variant>
        <vt:i4>2031675</vt:i4>
      </vt:variant>
      <vt:variant>
        <vt:i4>89</vt:i4>
      </vt:variant>
      <vt:variant>
        <vt:i4>0</vt:i4>
      </vt:variant>
      <vt:variant>
        <vt:i4>5</vt:i4>
      </vt:variant>
      <vt:variant>
        <vt:lpwstr/>
      </vt:variant>
      <vt:variant>
        <vt:lpwstr>_Toc30515089</vt:lpwstr>
      </vt:variant>
      <vt:variant>
        <vt:i4>1966139</vt:i4>
      </vt:variant>
      <vt:variant>
        <vt:i4>83</vt:i4>
      </vt:variant>
      <vt:variant>
        <vt:i4>0</vt:i4>
      </vt:variant>
      <vt:variant>
        <vt:i4>5</vt:i4>
      </vt:variant>
      <vt:variant>
        <vt:lpwstr/>
      </vt:variant>
      <vt:variant>
        <vt:lpwstr>_Toc30515088</vt:lpwstr>
      </vt:variant>
      <vt:variant>
        <vt:i4>1114171</vt:i4>
      </vt:variant>
      <vt:variant>
        <vt:i4>77</vt:i4>
      </vt:variant>
      <vt:variant>
        <vt:i4>0</vt:i4>
      </vt:variant>
      <vt:variant>
        <vt:i4>5</vt:i4>
      </vt:variant>
      <vt:variant>
        <vt:lpwstr/>
      </vt:variant>
      <vt:variant>
        <vt:lpwstr>_Toc30515087</vt:lpwstr>
      </vt:variant>
      <vt:variant>
        <vt:i4>1048635</vt:i4>
      </vt:variant>
      <vt:variant>
        <vt:i4>71</vt:i4>
      </vt:variant>
      <vt:variant>
        <vt:i4>0</vt:i4>
      </vt:variant>
      <vt:variant>
        <vt:i4>5</vt:i4>
      </vt:variant>
      <vt:variant>
        <vt:lpwstr/>
      </vt:variant>
      <vt:variant>
        <vt:lpwstr>_Toc30515086</vt:lpwstr>
      </vt:variant>
      <vt:variant>
        <vt:i4>1245243</vt:i4>
      </vt:variant>
      <vt:variant>
        <vt:i4>65</vt:i4>
      </vt:variant>
      <vt:variant>
        <vt:i4>0</vt:i4>
      </vt:variant>
      <vt:variant>
        <vt:i4>5</vt:i4>
      </vt:variant>
      <vt:variant>
        <vt:lpwstr/>
      </vt:variant>
      <vt:variant>
        <vt:lpwstr>_Toc30515085</vt:lpwstr>
      </vt:variant>
      <vt:variant>
        <vt:i4>1179707</vt:i4>
      </vt:variant>
      <vt:variant>
        <vt:i4>59</vt:i4>
      </vt:variant>
      <vt:variant>
        <vt:i4>0</vt:i4>
      </vt:variant>
      <vt:variant>
        <vt:i4>5</vt:i4>
      </vt:variant>
      <vt:variant>
        <vt:lpwstr/>
      </vt:variant>
      <vt:variant>
        <vt:lpwstr>_Toc30515084</vt:lpwstr>
      </vt:variant>
      <vt:variant>
        <vt:i4>1376315</vt:i4>
      </vt:variant>
      <vt:variant>
        <vt:i4>53</vt:i4>
      </vt:variant>
      <vt:variant>
        <vt:i4>0</vt:i4>
      </vt:variant>
      <vt:variant>
        <vt:i4>5</vt:i4>
      </vt:variant>
      <vt:variant>
        <vt:lpwstr/>
      </vt:variant>
      <vt:variant>
        <vt:lpwstr>_Toc30515083</vt:lpwstr>
      </vt:variant>
      <vt:variant>
        <vt:i4>1310779</vt:i4>
      </vt:variant>
      <vt:variant>
        <vt:i4>47</vt:i4>
      </vt:variant>
      <vt:variant>
        <vt:i4>0</vt:i4>
      </vt:variant>
      <vt:variant>
        <vt:i4>5</vt:i4>
      </vt:variant>
      <vt:variant>
        <vt:lpwstr/>
      </vt:variant>
      <vt:variant>
        <vt:lpwstr>_Toc30515082</vt:lpwstr>
      </vt:variant>
      <vt:variant>
        <vt:i4>1507387</vt:i4>
      </vt:variant>
      <vt:variant>
        <vt:i4>41</vt:i4>
      </vt:variant>
      <vt:variant>
        <vt:i4>0</vt:i4>
      </vt:variant>
      <vt:variant>
        <vt:i4>5</vt:i4>
      </vt:variant>
      <vt:variant>
        <vt:lpwstr/>
      </vt:variant>
      <vt:variant>
        <vt:lpwstr>_Toc30515081</vt:lpwstr>
      </vt:variant>
      <vt:variant>
        <vt:i4>1441851</vt:i4>
      </vt:variant>
      <vt:variant>
        <vt:i4>35</vt:i4>
      </vt:variant>
      <vt:variant>
        <vt:i4>0</vt:i4>
      </vt:variant>
      <vt:variant>
        <vt:i4>5</vt:i4>
      </vt:variant>
      <vt:variant>
        <vt:lpwstr/>
      </vt:variant>
      <vt:variant>
        <vt:lpwstr>_Toc30515080</vt:lpwstr>
      </vt:variant>
      <vt:variant>
        <vt:i4>2031668</vt:i4>
      </vt:variant>
      <vt:variant>
        <vt:i4>29</vt:i4>
      </vt:variant>
      <vt:variant>
        <vt:i4>0</vt:i4>
      </vt:variant>
      <vt:variant>
        <vt:i4>5</vt:i4>
      </vt:variant>
      <vt:variant>
        <vt:lpwstr/>
      </vt:variant>
      <vt:variant>
        <vt:lpwstr>_Toc30515079</vt:lpwstr>
      </vt:variant>
      <vt:variant>
        <vt:i4>1966132</vt:i4>
      </vt:variant>
      <vt:variant>
        <vt:i4>23</vt:i4>
      </vt:variant>
      <vt:variant>
        <vt:i4>0</vt:i4>
      </vt:variant>
      <vt:variant>
        <vt:i4>5</vt:i4>
      </vt:variant>
      <vt:variant>
        <vt:lpwstr/>
      </vt:variant>
      <vt:variant>
        <vt:lpwstr>_Toc30515078</vt:lpwstr>
      </vt:variant>
      <vt:variant>
        <vt:i4>1114164</vt:i4>
      </vt:variant>
      <vt:variant>
        <vt:i4>17</vt:i4>
      </vt:variant>
      <vt:variant>
        <vt:i4>0</vt:i4>
      </vt:variant>
      <vt:variant>
        <vt:i4>5</vt:i4>
      </vt:variant>
      <vt:variant>
        <vt:lpwstr/>
      </vt:variant>
      <vt:variant>
        <vt:lpwstr>_Toc30515077</vt:lpwstr>
      </vt:variant>
      <vt:variant>
        <vt:i4>1048628</vt:i4>
      </vt:variant>
      <vt:variant>
        <vt:i4>11</vt:i4>
      </vt:variant>
      <vt:variant>
        <vt:i4>0</vt:i4>
      </vt:variant>
      <vt:variant>
        <vt:i4>5</vt:i4>
      </vt:variant>
      <vt:variant>
        <vt:lpwstr/>
      </vt:variant>
      <vt:variant>
        <vt:lpwstr>_Toc30515076</vt:lpwstr>
      </vt:variant>
      <vt:variant>
        <vt:i4>1245236</vt:i4>
      </vt:variant>
      <vt:variant>
        <vt:i4>5</vt:i4>
      </vt:variant>
      <vt:variant>
        <vt:i4>0</vt:i4>
      </vt:variant>
      <vt:variant>
        <vt:i4>5</vt:i4>
      </vt:variant>
      <vt:variant>
        <vt:lpwstr/>
      </vt:variant>
      <vt:variant>
        <vt:lpwstr>_Toc30515075</vt:lpwstr>
      </vt:variant>
      <vt:variant>
        <vt:i4>393229</vt:i4>
      </vt:variant>
      <vt:variant>
        <vt:i4>0</vt:i4>
      </vt:variant>
      <vt:variant>
        <vt:i4>0</vt:i4>
      </vt:variant>
      <vt:variant>
        <vt:i4>5</vt:i4>
      </vt:variant>
      <vt:variant>
        <vt:lpwstr>http://www.pcm-ingenierie.fr/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BUREAU D’ETUDES Pierre DUFRENE</dc:title>
  <dc:subject/>
  <dc:creator>x</dc:creator>
  <cp:keywords/>
  <dc:description/>
  <cp:lastModifiedBy>Compte Microsoft</cp:lastModifiedBy>
  <cp:revision>9</cp:revision>
  <cp:lastPrinted>2022-02-07T13:21:00Z</cp:lastPrinted>
  <dcterms:created xsi:type="dcterms:W3CDTF">2026-05-20T13:44:00Z</dcterms:created>
  <dcterms:modified xsi:type="dcterms:W3CDTF">2026-05-20T15:04:00Z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zotero-version="7.0.27"&gt;&lt;session id="mza0bQfm"/&gt;&lt;style id="_PtitRaye" hasBibliography="1" bibliographyStyleHasBeenSet="1"/&gt;&lt;prefs&gt;&lt;pref name="fieldType" value="Field"/&gt;&lt;/prefs&gt;&lt;/data&gt;</vt:lpwstr>
  </property>
</Properties>
</file>